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66"/>
        <w:tblW w:w="10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4111"/>
        <w:gridCol w:w="2369"/>
      </w:tblGrid>
      <w:tr w:rsidR="00EB7C0B" w:rsidTr="00EB7C0B">
        <w:trPr>
          <w:trHeight w:val="396"/>
        </w:trPr>
        <w:tc>
          <w:tcPr>
            <w:tcW w:w="1951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:rsidR="00EB7C0B" w:rsidRPr="00EB7C0B" w:rsidRDefault="00EB7C0B" w:rsidP="00E5174E">
            <w:pPr>
              <w:pStyle w:val="NoSpacing"/>
              <w:rPr>
                <w:rFonts w:asciiTheme="majorBidi" w:hAnsiTheme="majorBidi" w:cstheme="majorBidi"/>
                <w:rtl/>
                <w:lang w:bidi="ar-JO"/>
              </w:rPr>
            </w:pPr>
            <w:r w:rsidRPr="00EB7C0B">
              <w:rPr>
                <w:rFonts w:asciiTheme="majorBidi" w:hAnsiTheme="majorBidi" w:cstheme="majorBidi"/>
                <w:lang w:bidi="ar-JO"/>
              </w:rPr>
              <w:t>QFO-AP-</w:t>
            </w:r>
            <w:r w:rsidR="00E5174E">
              <w:rPr>
                <w:rFonts w:asciiTheme="majorBidi" w:hAnsiTheme="majorBidi" w:cstheme="majorBidi"/>
                <w:lang w:bidi="ar-JO"/>
              </w:rPr>
              <w:t>VA</w:t>
            </w:r>
            <w:r w:rsidRPr="00EB7C0B">
              <w:rPr>
                <w:rFonts w:asciiTheme="majorBidi" w:hAnsiTheme="majorBidi" w:cstheme="majorBidi"/>
                <w:lang w:bidi="ar-JO"/>
              </w:rPr>
              <w:t>-010</w:t>
            </w:r>
          </w:p>
        </w:tc>
        <w:tc>
          <w:tcPr>
            <w:tcW w:w="2126" w:type="dxa"/>
            <w:tcBorders>
              <w:left w:val="nil"/>
            </w:tcBorders>
          </w:tcPr>
          <w:p w:rsidR="00EB7C0B" w:rsidRPr="00995F07" w:rsidRDefault="00EB7C0B" w:rsidP="00EB7C0B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رمز </w:t>
            </w:r>
            <w:r>
              <w:rPr>
                <w:rFonts w:hint="cs"/>
                <w:b/>
                <w:bCs/>
                <w:rtl/>
              </w:rPr>
              <w:t xml:space="preserve"> النموذج :</w:t>
            </w:r>
          </w:p>
        </w:tc>
        <w:tc>
          <w:tcPr>
            <w:tcW w:w="4111" w:type="dxa"/>
            <w:vAlign w:val="center"/>
          </w:tcPr>
          <w:p w:rsidR="00EB7C0B" w:rsidRPr="006E75E9" w:rsidRDefault="00EB7C0B" w:rsidP="00EB7C0B">
            <w:pPr>
              <w:rPr>
                <w:b/>
                <w:bCs/>
                <w:sz w:val="12"/>
                <w:szCs w:val="12"/>
                <w:rtl/>
                <w:lang w:bidi="ar-JO"/>
              </w:rPr>
            </w:pPr>
          </w:p>
          <w:p w:rsidR="00EB7C0B" w:rsidRPr="00995F07" w:rsidRDefault="00EB7C0B" w:rsidP="00E5174E">
            <w:pPr>
              <w:rPr>
                <w:b/>
                <w:bCs/>
                <w:rtl/>
                <w:lang w:bidi="ar-JO"/>
              </w:rPr>
            </w:pPr>
            <w:r w:rsidRPr="00D81E41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>النموذج</w:t>
            </w:r>
            <w:r w:rsidRPr="00D81E41">
              <w:rPr>
                <w:rFonts w:hint="cs"/>
                <w:b/>
                <w:bCs/>
                <w:rtl/>
              </w:rPr>
              <w:t>:</w:t>
            </w:r>
            <w:r w:rsidRPr="006E75E9">
              <w:rPr>
                <w:rFonts w:hint="cs"/>
                <w:b/>
                <w:bCs/>
                <w:rtl/>
              </w:rPr>
              <w:t xml:space="preserve"> </w:t>
            </w:r>
            <w:r w:rsidR="00E5174E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إيقاف البرامج الأكاديمية </w:t>
            </w:r>
          </w:p>
        </w:tc>
        <w:tc>
          <w:tcPr>
            <w:tcW w:w="2369" w:type="dxa"/>
            <w:vMerge w:val="restart"/>
          </w:tcPr>
          <w:p w:rsidR="00EB7C0B" w:rsidRDefault="00EB7C0B" w:rsidP="00EB7C0B">
            <w:pPr>
              <w:rPr>
                <w:lang w:bidi="ar-JO"/>
              </w:rPr>
            </w:pPr>
            <w:r w:rsidRPr="007A19AA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1BE1D252" wp14:editId="414E66F6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94615</wp:posOffset>
                  </wp:positionV>
                  <wp:extent cx="360620" cy="35242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7C0B" w:rsidRDefault="00EB7C0B" w:rsidP="00EB7C0B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EB7C0B" w:rsidRDefault="00EB7C0B" w:rsidP="00EB7C0B">
            <w:pPr>
              <w:tabs>
                <w:tab w:val="right" w:pos="2153"/>
              </w:tabs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</w:pPr>
          </w:p>
          <w:p w:rsidR="00EB7C0B" w:rsidRPr="00150FF9" w:rsidRDefault="00EB7C0B" w:rsidP="00EB7C0B">
            <w:pPr>
              <w:tabs>
                <w:tab w:val="right" w:pos="2153"/>
              </w:tabs>
              <w:jc w:val="center"/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lang w:bidi="ar-JO"/>
              </w:rPr>
            </w:pPr>
            <w:r w:rsidRPr="00150FF9">
              <w:rPr>
                <w:rFonts w:asciiTheme="majorBidi" w:hAnsiTheme="majorBidi" w:cstheme="majorBidi"/>
                <w:b/>
                <w:bCs/>
                <w:color w:val="0033CC"/>
                <w:sz w:val="24"/>
                <w:szCs w:val="24"/>
                <w:rtl/>
                <w:lang w:bidi="ar-JO"/>
              </w:rPr>
              <w:t>جامعة فيلادلفيا</w:t>
            </w:r>
          </w:p>
          <w:p w:rsidR="00EB7C0B" w:rsidRPr="00150FF9" w:rsidRDefault="00EB7C0B" w:rsidP="00EB7C0B">
            <w:pPr>
              <w:jc w:val="center"/>
              <w:rPr>
                <w:color w:val="0033CC"/>
                <w:sz w:val="6"/>
                <w:szCs w:val="6"/>
                <w:lang w:bidi="ar-JO"/>
              </w:rPr>
            </w:pPr>
          </w:p>
          <w:p w:rsidR="00EB7C0B" w:rsidRPr="00150FF9" w:rsidRDefault="00EB7C0B" w:rsidP="00EB7C0B">
            <w:pPr>
              <w:jc w:val="center"/>
              <w:rPr>
                <w:color w:val="0033CC"/>
                <w:sz w:val="16"/>
                <w:szCs w:val="16"/>
                <w:lang w:bidi="ar-JO"/>
              </w:rPr>
            </w:pPr>
          </w:p>
          <w:p w:rsidR="00EB7C0B" w:rsidRPr="00EB7C0B" w:rsidRDefault="00EB7C0B" w:rsidP="00EB7C0B">
            <w:pPr>
              <w:jc w:val="center"/>
              <w:rPr>
                <w:rFonts w:asciiTheme="majorBidi" w:hAnsiTheme="majorBidi" w:cstheme="majorBidi"/>
                <w:color w:val="0033CC"/>
                <w:lang w:bidi="ar-JO"/>
              </w:rPr>
            </w:pPr>
            <w:r w:rsidRPr="00150FF9">
              <w:rPr>
                <w:rFonts w:asciiTheme="majorBidi" w:hAnsiTheme="majorBidi" w:cstheme="majorBidi"/>
                <w:color w:val="0033CC"/>
                <w:lang w:bidi="ar-JO"/>
              </w:rPr>
              <w:t>Philadelphia University</w:t>
            </w:r>
          </w:p>
        </w:tc>
      </w:tr>
      <w:tr w:rsidR="00EB7C0B" w:rsidTr="00EB7C0B">
        <w:trPr>
          <w:trHeight w:val="559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7C0B" w:rsidRPr="00EB7C0B" w:rsidRDefault="0080087E" w:rsidP="00EB7C0B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</w:tcPr>
          <w:p w:rsidR="00EB7C0B" w:rsidRPr="00D81E41" w:rsidRDefault="00EB7C0B" w:rsidP="00EB7C0B">
            <w:pPr>
              <w:rPr>
                <w:b/>
                <w:bCs/>
                <w:sz w:val="8"/>
                <w:szCs w:val="8"/>
                <w:rtl/>
              </w:rPr>
            </w:pPr>
          </w:p>
          <w:p w:rsidR="00EB7C0B" w:rsidRPr="00995F07" w:rsidRDefault="00EB7C0B" w:rsidP="00EB7C0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رقم الإصدار</w:t>
            </w:r>
            <w:r>
              <w:rPr>
                <w:rFonts w:hint="cs"/>
                <w:b/>
                <w:bCs/>
                <w:rtl/>
                <w:lang w:bidi="ar-JO"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(</w:t>
            </w:r>
            <w:r>
              <w:rPr>
                <w:b/>
                <w:bCs/>
              </w:rPr>
              <w:t>Revision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  <w:tc>
          <w:tcPr>
            <w:tcW w:w="4111" w:type="dxa"/>
            <w:vAlign w:val="center"/>
          </w:tcPr>
          <w:p w:rsidR="00EB7C0B" w:rsidRPr="00D81E41" w:rsidRDefault="00EB7C0B" w:rsidP="00EB7C0B">
            <w:pPr>
              <w:rPr>
                <w:b/>
                <w:bCs/>
                <w:sz w:val="14"/>
                <w:szCs w:val="14"/>
                <w:rtl/>
              </w:rPr>
            </w:pPr>
          </w:p>
          <w:p w:rsidR="00EB7C0B" w:rsidRPr="006E75E9" w:rsidRDefault="00EB7C0B" w:rsidP="00E5174E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الجهة المصدرة: </w:t>
            </w:r>
            <w:r w:rsidRPr="003509FE">
              <w:rPr>
                <w:rFonts w:hint="cs"/>
                <w:rtl/>
                <w:lang w:bidi="ar-JO"/>
              </w:rPr>
              <w:t xml:space="preserve"> </w:t>
            </w:r>
            <w:r>
              <w:rPr>
                <w:lang w:bidi="ar-JO"/>
              </w:rPr>
              <w:t xml:space="preserve"> </w:t>
            </w:r>
            <w:r w:rsidR="00E5174E">
              <w:rPr>
                <w:rFonts w:hint="cs"/>
                <w:rtl/>
                <w:lang w:bidi="ar-JO"/>
              </w:rPr>
              <w:t>نائب الرئيس للشؤون الأكاديمية</w:t>
            </w:r>
          </w:p>
        </w:tc>
        <w:tc>
          <w:tcPr>
            <w:tcW w:w="2369" w:type="dxa"/>
            <w:vMerge/>
          </w:tcPr>
          <w:p w:rsidR="00EB7C0B" w:rsidRDefault="00EB7C0B" w:rsidP="00EB7C0B"/>
        </w:tc>
      </w:tr>
      <w:tr w:rsidR="00EB7C0B" w:rsidTr="00EB7C0B">
        <w:trPr>
          <w:trHeight w:val="435"/>
        </w:trPr>
        <w:tc>
          <w:tcPr>
            <w:tcW w:w="195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B7C0B" w:rsidRPr="00D138FA" w:rsidRDefault="00D138FA" w:rsidP="00EB7C0B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2019-1-24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EB7C0B" w:rsidRPr="00995F07" w:rsidRDefault="00EB7C0B" w:rsidP="00EB7C0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تاريخ الإصدار:</w:t>
            </w:r>
          </w:p>
        </w:tc>
        <w:tc>
          <w:tcPr>
            <w:tcW w:w="4111" w:type="dxa"/>
            <w:vMerge w:val="restart"/>
            <w:vAlign w:val="center"/>
          </w:tcPr>
          <w:p w:rsidR="00EB7C0B" w:rsidRPr="006E75E9" w:rsidRDefault="00EB7C0B" w:rsidP="00EB7C0B">
            <w:pPr>
              <w:rPr>
                <w:b/>
                <w:bCs/>
                <w:sz w:val="12"/>
                <w:szCs w:val="12"/>
                <w:u w:val="single"/>
                <w:rtl/>
              </w:rPr>
            </w:pPr>
          </w:p>
          <w:p w:rsidR="00EB7C0B" w:rsidRPr="00995F07" w:rsidRDefault="00EB7C0B" w:rsidP="00EB7C0B">
            <w:r>
              <w:rPr>
                <w:rFonts w:hint="cs"/>
                <w:b/>
                <w:bCs/>
                <w:rtl/>
              </w:rPr>
              <w:t>الجهة المدققة</w:t>
            </w:r>
            <w:r w:rsidRPr="00995F07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E5174E">
              <w:rPr>
                <w:rFonts w:hint="cs"/>
                <w:rtl/>
              </w:rPr>
              <w:t xml:space="preserve">اللجنة العليا لضمان </w:t>
            </w:r>
            <w:r w:rsidRPr="000905E1">
              <w:rPr>
                <w:rFonts w:hint="cs"/>
                <w:rtl/>
              </w:rPr>
              <w:t>الجودة</w:t>
            </w:r>
          </w:p>
        </w:tc>
        <w:tc>
          <w:tcPr>
            <w:tcW w:w="2369" w:type="dxa"/>
            <w:vMerge/>
          </w:tcPr>
          <w:p w:rsidR="00EB7C0B" w:rsidRDefault="00EB7C0B" w:rsidP="00EB7C0B"/>
        </w:tc>
      </w:tr>
      <w:tr w:rsidR="00EB7C0B" w:rsidTr="00EB7C0B">
        <w:trPr>
          <w:trHeight w:val="412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  <w:right w:val="nil"/>
            </w:tcBorders>
          </w:tcPr>
          <w:p w:rsidR="00EB7C0B" w:rsidRPr="00EB7C0B" w:rsidRDefault="00E5174E" w:rsidP="00EB7C0B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EB7C0B" w:rsidRPr="00995F07" w:rsidRDefault="00EB7C0B" w:rsidP="00EB7C0B">
            <w:pPr>
              <w:rPr>
                <w:b/>
                <w:bCs/>
              </w:rPr>
            </w:pPr>
            <w:r w:rsidRPr="00995F07">
              <w:rPr>
                <w:rFonts w:hint="cs"/>
                <w:b/>
                <w:bCs/>
                <w:rtl/>
              </w:rPr>
              <w:t xml:space="preserve">عدد صفحات </w:t>
            </w:r>
            <w:r>
              <w:rPr>
                <w:rFonts w:hint="cs"/>
                <w:b/>
                <w:bCs/>
                <w:rtl/>
              </w:rPr>
              <w:t xml:space="preserve"> النموذج :</w:t>
            </w:r>
          </w:p>
        </w:tc>
        <w:tc>
          <w:tcPr>
            <w:tcW w:w="4111" w:type="dxa"/>
            <w:vMerge/>
            <w:vAlign w:val="center"/>
          </w:tcPr>
          <w:p w:rsidR="00EB7C0B" w:rsidRPr="00995F07" w:rsidRDefault="00EB7C0B" w:rsidP="00EB7C0B">
            <w:pPr>
              <w:rPr>
                <w:b/>
                <w:bCs/>
              </w:rPr>
            </w:pPr>
          </w:p>
        </w:tc>
        <w:tc>
          <w:tcPr>
            <w:tcW w:w="2369" w:type="dxa"/>
            <w:vMerge/>
          </w:tcPr>
          <w:p w:rsidR="00EB7C0B" w:rsidRDefault="00EB7C0B" w:rsidP="00EB7C0B"/>
        </w:tc>
      </w:tr>
    </w:tbl>
    <w:p w:rsidR="00F41EF2" w:rsidRDefault="00F41EF2" w:rsidP="00F41EF2">
      <w:pPr>
        <w:rPr>
          <w:sz w:val="24"/>
          <w:szCs w:val="24"/>
          <w:lang w:bidi="ar-JO"/>
        </w:rPr>
      </w:pPr>
    </w:p>
    <w:p w:rsidR="00473252" w:rsidRDefault="00473252" w:rsidP="00A705DC">
      <w:pPr>
        <w:ind w:left="360"/>
        <w:rPr>
          <w:rFonts w:asciiTheme="majorBidi" w:hAnsiTheme="majorBidi" w:cstheme="majorBidi"/>
          <w:sz w:val="26"/>
          <w:szCs w:val="26"/>
          <w:rtl/>
          <w:lang w:bidi="ar-JO"/>
        </w:rPr>
      </w:pPr>
    </w:p>
    <w:p w:rsidR="00F41EF2" w:rsidRPr="00325DF8" w:rsidRDefault="00473252" w:rsidP="0061792D">
      <w:pPr>
        <w:ind w:left="360"/>
        <w:rPr>
          <w:b/>
          <w:bCs/>
          <w:sz w:val="24"/>
          <w:szCs w:val="24"/>
          <w:rtl/>
          <w:lang w:bidi="ar-JO"/>
        </w:rPr>
      </w:pPr>
      <w:r w:rsidRPr="00325DF8">
        <w:rPr>
          <w:rFonts w:asciiTheme="majorBidi" w:hAnsiTheme="majorBidi" w:cstheme="majorBidi"/>
          <w:b/>
          <w:bCs/>
          <w:sz w:val="26"/>
          <w:szCs w:val="26"/>
          <w:rtl/>
          <w:lang w:bidi="ar-JO"/>
        </w:rPr>
        <w:t xml:space="preserve">يتم تعبئة النموذج </w:t>
      </w:r>
      <w:r w:rsidR="00A705DC" w:rsidRPr="00325DF8">
        <w:rPr>
          <w:rFonts w:hint="cs"/>
          <w:b/>
          <w:bCs/>
          <w:sz w:val="24"/>
          <w:szCs w:val="24"/>
          <w:rtl/>
          <w:lang w:bidi="ar-JO"/>
        </w:rPr>
        <w:t>بناءً على الإجراء (</w:t>
      </w:r>
      <w:r w:rsidR="00A705DC" w:rsidRPr="00325DF8">
        <w:rPr>
          <w:b/>
          <w:bCs/>
          <w:sz w:val="24"/>
          <w:szCs w:val="24"/>
          <w:lang w:bidi="ar-JO"/>
        </w:rPr>
        <w:t>QPR-AP-VA-00</w:t>
      </w:r>
      <w:r w:rsidR="0061792D" w:rsidRPr="00325DF8">
        <w:rPr>
          <w:b/>
          <w:bCs/>
          <w:sz w:val="24"/>
          <w:szCs w:val="24"/>
          <w:lang w:bidi="ar-JO"/>
        </w:rPr>
        <w:t>7</w:t>
      </w:r>
      <w:r w:rsidR="00A705DC" w:rsidRPr="00325DF8">
        <w:rPr>
          <w:rFonts w:hint="cs"/>
          <w:b/>
          <w:bCs/>
          <w:sz w:val="24"/>
          <w:szCs w:val="24"/>
          <w:rtl/>
          <w:lang w:bidi="ar-JO"/>
        </w:rPr>
        <w:t>)</w:t>
      </w:r>
    </w:p>
    <w:tbl>
      <w:tblPr>
        <w:tblStyle w:val="TableGrid"/>
        <w:bidiVisual/>
        <w:tblW w:w="0" w:type="auto"/>
        <w:jc w:val="center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41EF2" w:rsidRPr="000B28C7" w:rsidTr="00EB7C0B">
        <w:trPr>
          <w:jc w:val="center"/>
        </w:trPr>
        <w:tc>
          <w:tcPr>
            <w:tcW w:w="4261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اسم البرنامج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41EF2" w:rsidRPr="000B28C7" w:rsidTr="00EB7C0B">
        <w:trPr>
          <w:jc w:val="center"/>
        </w:trPr>
        <w:tc>
          <w:tcPr>
            <w:tcW w:w="4261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الدرجة العلمية لبرنامج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41EF2" w:rsidRPr="000B28C7" w:rsidTr="00EB7C0B">
        <w:trPr>
          <w:jc w:val="center"/>
        </w:trPr>
        <w:tc>
          <w:tcPr>
            <w:tcW w:w="4261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الكلية 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41EF2" w:rsidRPr="000B28C7" w:rsidTr="00EB7C0B">
        <w:trPr>
          <w:jc w:val="center"/>
        </w:trPr>
        <w:tc>
          <w:tcPr>
            <w:tcW w:w="4261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القسم 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41EF2" w:rsidRPr="000B28C7" w:rsidTr="00EB7C0B">
        <w:trPr>
          <w:jc w:val="center"/>
        </w:trPr>
        <w:tc>
          <w:tcPr>
            <w:tcW w:w="4261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الساعات المعتمدة 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F41EF2" w:rsidRPr="000B28C7" w:rsidTr="00EB7C0B">
        <w:trPr>
          <w:jc w:val="center"/>
        </w:trPr>
        <w:tc>
          <w:tcPr>
            <w:tcW w:w="4261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تاريخ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اعتماد</w:t>
            </w: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البرنامج 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0B28C7" w:rsidRDefault="00F41EF2" w:rsidP="00F41EF2">
      <w:pPr>
        <w:ind w:left="-58"/>
        <w:rPr>
          <w:sz w:val="2"/>
          <w:szCs w:val="2"/>
          <w:rtl/>
          <w:lang w:bidi="ar-JO"/>
        </w:rPr>
      </w:pPr>
    </w:p>
    <w:p w:rsidR="00F41EF2" w:rsidRPr="000B28C7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B28C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الإجراء المطلوب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</w:tblGrid>
      <w:tr w:rsidR="00F41EF2" w:rsidRPr="000B28C7" w:rsidTr="0080087E">
        <w:tc>
          <w:tcPr>
            <w:tcW w:w="675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□</w:t>
            </w:r>
          </w:p>
        </w:tc>
        <w:tc>
          <w:tcPr>
            <w:tcW w:w="2694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تجميد البرنامج </w:t>
            </w:r>
          </w:p>
        </w:tc>
      </w:tr>
      <w:tr w:rsidR="00F41EF2" w:rsidRPr="000B28C7" w:rsidTr="0080087E">
        <w:tc>
          <w:tcPr>
            <w:tcW w:w="675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□</w:t>
            </w:r>
          </w:p>
        </w:tc>
        <w:tc>
          <w:tcPr>
            <w:tcW w:w="2694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إلغاء البرنامج</w:t>
            </w:r>
          </w:p>
        </w:tc>
      </w:tr>
    </w:tbl>
    <w:p w:rsidR="00F41EF2" w:rsidRPr="000B28C7" w:rsidRDefault="00F41EF2" w:rsidP="00F41EF2">
      <w:pPr>
        <w:ind w:left="-58"/>
        <w:rPr>
          <w:b/>
          <w:bCs/>
          <w:sz w:val="2"/>
          <w:szCs w:val="2"/>
          <w:rtl/>
          <w:lang w:bidi="ar-JO"/>
        </w:rPr>
      </w:pPr>
    </w:p>
    <w:p w:rsidR="00F41EF2" w:rsidRPr="000B28C7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B28C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التوقيت 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7"/>
        <w:gridCol w:w="5295"/>
      </w:tblGrid>
      <w:tr w:rsidR="00F41EF2" w:rsidRPr="000B28C7" w:rsidTr="0080087E">
        <w:tc>
          <w:tcPr>
            <w:tcW w:w="3227" w:type="dxa"/>
          </w:tcPr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0B28C7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متى سيتم تجميد أو إلغاء البرنامج</w:t>
            </w:r>
          </w:p>
        </w:tc>
        <w:tc>
          <w:tcPr>
            <w:tcW w:w="5295" w:type="dxa"/>
          </w:tcPr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A705DC" w:rsidRPr="000B28C7" w:rsidRDefault="00A705DC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0B28C7" w:rsidRDefault="00F41EF2" w:rsidP="00F41EF2">
      <w:pPr>
        <w:ind w:left="-58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:rsidR="00F41EF2" w:rsidRPr="000B28C7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0B28C7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مبررات تجميد أو إلغاء البرنامج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41EF2" w:rsidTr="0080087E">
        <w:tc>
          <w:tcPr>
            <w:tcW w:w="8522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F41EF2" w:rsidRPr="000B28C7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210292" w:rsidRDefault="00F41EF2" w:rsidP="00F41EF2">
      <w:pPr>
        <w:ind w:left="-58"/>
        <w:rPr>
          <w:b/>
          <w:bCs/>
          <w:sz w:val="6"/>
          <w:szCs w:val="6"/>
          <w:rtl/>
          <w:lang w:bidi="ar-JO"/>
        </w:rPr>
      </w:pPr>
    </w:p>
    <w:p w:rsidR="00F41EF2" w:rsidRDefault="00F41EF2" w:rsidP="00F41EF2">
      <w:pPr>
        <w:ind w:left="-58"/>
        <w:rPr>
          <w:b/>
          <w:bCs/>
          <w:sz w:val="12"/>
          <w:szCs w:val="12"/>
          <w:rtl/>
          <w:lang w:bidi="ar-JO"/>
        </w:rPr>
      </w:pPr>
    </w:p>
    <w:p w:rsidR="00A705DC" w:rsidRDefault="00A705DC" w:rsidP="00F41EF2">
      <w:pPr>
        <w:ind w:left="-58"/>
        <w:rPr>
          <w:b/>
          <w:bCs/>
          <w:sz w:val="12"/>
          <w:szCs w:val="12"/>
          <w:rtl/>
          <w:lang w:bidi="ar-JO"/>
        </w:rPr>
      </w:pPr>
    </w:p>
    <w:p w:rsidR="00A705DC" w:rsidRDefault="00A705DC" w:rsidP="00F41EF2">
      <w:pPr>
        <w:ind w:left="-58"/>
        <w:rPr>
          <w:b/>
          <w:bCs/>
          <w:sz w:val="12"/>
          <w:szCs w:val="12"/>
          <w:rtl/>
          <w:lang w:bidi="ar-JO"/>
        </w:rPr>
      </w:pPr>
    </w:p>
    <w:p w:rsidR="00EB7C0B" w:rsidRPr="00210292" w:rsidRDefault="00EB7C0B" w:rsidP="00F41EF2">
      <w:pPr>
        <w:ind w:left="-58"/>
        <w:rPr>
          <w:b/>
          <w:bCs/>
          <w:sz w:val="12"/>
          <w:szCs w:val="12"/>
          <w:rtl/>
          <w:lang w:bidi="ar-JO"/>
        </w:rPr>
      </w:pPr>
    </w:p>
    <w:p w:rsidR="00F41EF2" w:rsidRPr="00FC26A5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C26A5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وضح الآلية  التي  أتبعت من قبل القسم أو الكلية لاتخاذ قرار تجميد أو إلغاء البرنامج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41EF2" w:rsidRPr="00FC26A5" w:rsidTr="0080087E">
        <w:tc>
          <w:tcPr>
            <w:tcW w:w="8522" w:type="dxa"/>
          </w:tcPr>
          <w:p w:rsidR="00F41EF2" w:rsidRPr="00FC26A5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Pr="00FC26A5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Pr="00FC26A5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Pr="00FC26A5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Pr="00FC26A5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Pr="00FC26A5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210292" w:rsidRDefault="00F41EF2" w:rsidP="00F41EF2">
      <w:pPr>
        <w:ind w:left="-58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:rsidR="00F41EF2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FC26A5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في حالة البرامج المجمدة : </w:t>
      </w:r>
      <w:r w:rsidRPr="00FC26A5">
        <w:rPr>
          <w:rFonts w:asciiTheme="majorBidi" w:hAnsiTheme="majorBidi" w:cstheme="majorBidi"/>
          <w:sz w:val="24"/>
          <w:szCs w:val="24"/>
          <w:rtl/>
          <w:lang w:bidi="ar-JO"/>
        </w:rPr>
        <w:t>ما هي معايير إعادة تفعيل البرنامج؟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41EF2" w:rsidTr="0080087E">
        <w:tc>
          <w:tcPr>
            <w:tcW w:w="8522" w:type="dxa"/>
          </w:tcPr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210292" w:rsidRDefault="00F41EF2" w:rsidP="00F41EF2">
      <w:pPr>
        <w:ind w:left="-58"/>
        <w:rPr>
          <w:rFonts w:asciiTheme="majorBidi" w:hAnsiTheme="majorBidi" w:cstheme="majorBidi"/>
          <w:b/>
          <w:bCs/>
          <w:sz w:val="6"/>
          <w:szCs w:val="6"/>
          <w:rtl/>
          <w:lang w:bidi="ar-JO"/>
        </w:rPr>
      </w:pPr>
    </w:p>
    <w:p w:rsidR="00F41EF2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مدى تأثير التجميد أو الإلغاء على ما يلي: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41EF2" w:rsidRPr="00DE0196" w:rsidTr="0080087E">
        <w:tc>
          <w:tcPr>
            <w:tcW w:w="4261" w:type="dxa"/>
          </w:tcPr>
          <w:p w:rsidR="00F41EF2" w:rsidRPr="00DE0196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عدد أعضاء الهيئة التدريسية الحاليين</w:t>
            </w:r>
          </w:p>
        </w:tc>
        <w:tc>
          <w:tcPr>
            <w:tcW w:w="4261" w:type="dxa"/>
          </w:tcPr>
          <w:p w:rsidR="00F41EF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:rsidR="00A705DC" w:rsidRPr="00DE0196" w:rsidRDefault="00A705DC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210292" w:rsidRDefault="00F41EF2" w:rsidP="00F41EF2">
      <w:pPr>
        <w:ind w:left="-58"/>
        <w:rPr>
          <w:rFonts w:asciiTheme="majorBidi" w:hAnsiTheme="majorBidi" w:cstheme="majorBidi"/>
          <w:b/>
          <w:bCs/>
          <w:sz w:val="4"/>
          <w:szCs w:val="4"/>
          <w:rtl/>
          <w:lang w:bidi="ar-JO"/>
        </w:rPr>
      </w:pPr>
    </w:p>
    <w:p w:rsidR="00F41EF2" w:rsidRPr="00210292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10292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الطلبة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41EF2" w:rsidRPr="00210292" w:rsidTr="0080087E"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كم عدد الطلبة الجدد (سنة أولى)الذين التحقوا بالبرنامج على مدى السنوات الخمس الماضية ؟</w:t>
            </w:r>
          </w:p>
        </w:tc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41EF2" w:rsidRPr="00210292" w:rsidTr="0080087E"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كم عدد الطلبة الحاليين في البرنامج؟</w:t>
            </w:r>
          </w:p>
        </w:tc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41EF2" w:rsidRPr="00210292" w:rsidTr="0080087E"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كم عدد ال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خريجين</w:t>
            </w: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من</w:t>
            </w: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البرنامج؟</w:t>
            </w:r>
          </w:p>
        </w:tc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41EF2" w:rsidRPr="00210292" w:rsidTr="0080087E"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يرجى توضيح كيف سينهى هؤلاء الطلبة البرنامج</w:t>
            </w:r>
          </w:p>
        </w:tc>
        <w:tc>
          <w:tcPr>
            <w:tcW w:w="4261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41EF2" w:rsidRPr="00210292" w:rsidRDefault="00F41EF2" w:rsidP="00F41EF2">
      <w:pPr>
        <w:ind w:left="-58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:rsidR="00F41EF2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في حالة البرامج الملغاة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7988"/>
      </w:tblGrid>
      <w:tr w:rsidR="00F41EF2" w:rsidRPr="00210292" w:rsidTr="0080087E">
        <w:tc>
          <w:tcPr>
            <w:tcW w:w="8522" w:type="dxa"/>
            <w:gridSpan w:val="2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هل هذا الإلغاء سيؤدي إلى إلغاء مواد دراسية ؟</w:t>
            </w:r>
          </w:p>
        </w:tc>
      </w:tr>
      <w:tr w:rsidR="00F41EF2" w:rsidRPr="00210292" w:rsidTr="0080087E">
        <w:tc>
          <w:tcPr>
            <w:tcW w:w="534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□</w:t>
            </w:r>
          </w:p>
        </w:tc>
        <w:tc>
          <w:tcPr>
            <w:tcW w:w="7988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F41EF2" w:rsidRPr="00210292" w:rsidTr="0080087E">
        <w:tc>
          <w:tcPr>
            <w:tcW w:w="534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□</w:t>
            </w:r>
          </w:p>
        </w:tc>
        <w:tc>
          <w:tcPr>
            <w:tcW w:w="7988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2102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نعم</w:t>
            </w:r>
            <w:r w:rsidRPr="00210292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 xml:space="preserve"> يرجى ذكر هذه المواد الدراسية (اسمها ، رقمها)</w:t>
            </w:r>
          </w:p>
        </w:tc>
      </w:tr>
    </w:tbl>
    <w:p w:rsidR="00F41EF2" w:rsidRPr="00210292" w:rsidRDefault="00F41EF2" w:rsidP="00F41EF2">
      <w:pPr>
        <w:ind w:left="-58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:rsidR="00F41EF2" w:rsidRDefault="00F41EF2" w:rsidP="00F41EF2">
      <w:pPr>
        <w:ind w:left="-58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المرفقات المطلوبة </w:t>
      </w:r>
    </w:p>
    <w:tbl>
      <w:tblPr>
        <w:tblStyle w:val="TableGrid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7988"/>
      </w:tblGrid>
      <w:tr w:rsidR="00F41EF2" w:rsidTr="0080087E">
        <w:tc>
          <w:tcPr>
            <w:tcW w:w="534" w:type="dxa"/>
          </w:tcPr>
          <w:p w:rsidR="00F41EF2" w:rsidRDefault="00F41EF2" w:rsidP="00847C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□</w:t>
            </w:r>
          </w:p>
        </w:tc>
        <w:tc>
          <w:tcPr>
            <w:tcW w:w="7988" w:type="dxa"/>
          </w:tcPr>
          <w:p w:rsidR="00F41EF2" w:rsidRPr="00210292" w:rsidRDefault="00F41EF2" w:rsidP="00847C24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نموذج مواصفات البرنامج</w:t>
            </w:r>
          </w:p>
        </w:tc>
      </w:tr>
    </w:tbl>
    <w:p w:rsidR="00F41EF2" w:rsidRPr="00452D26" w:rsidRDefault="00F41EF2" w:rsidP="00F41EF2">
      <w:pPr>
        <w:ind w:left="-58"/>
        <w:rPr>
          <w:rFonts w:asciiTheme="majorBidi" w:hAnsiTheme="majorBidi" w:cstheme="majorBidi"/>
          <w:b/>
          <w:bCs/>
          <w:sz w:val="8"/>
          <w:szCs w:val="8"/>
          <w:rtl/>
          <w:lang w:bidi="ar-JO"/>
        </w:rPr>
      </w:pPr>
    </w:p>
    <w:tbl>
      <w:tblPr>
        <w:tblStyle w:val="TableGrid"/>
        <w:bidiVisual/>
        <w:tblW w:w="8388" w:type="dxa"/>
        <w:tblInd w:w="-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04"/>
        <w:gridCol w:w="1798"/>
      </w:tblGrid>
      <w:tr w:rsidR="00452D26" w:rsidRPr="00B96D79" w:rsidTr="00847C24">
        <w:tc>
          <w:tcPr>
            <w:tcW w:w="4786" w:type="dxa"/>
          </w:tcPr>
          <w:p w:rsidR="00A705DC" w:rsidRDefault="00F41EF2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رئيس القسم :</w:t>
            </w: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Pr="00B96D79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  <w:tc>
          <w:tcPr>
            <w:tcW w:w="1804" w:type="dxa"/>
          </w:tcPr>
          <w:p w:rsidR="00F41EF2" w:rsidRPr="00B96D79" w:rsidRDefault="00452D26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 </w:t>
            </w:r>
            <w:r w:rsidR="00F41EF2"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1798" w:type="dxa"/>
          </w:tcPr>
          <w:p w:rsidR="00F41EF2" w:rsidRPr="00B96D79" w:rsidRDefault="00452D26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  </w:t>
            </w:r>
            <w:r w:rsidR="00F41EF2"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التاريخ :   /   /</w:t>
            </w:r>
          </w:p>
        </w:tc>
      </w:tr>
      <w:tr w:rsidR="00452D26" w:rsidRPr="00B96D79" w:rsidTr="00AA3AED">
        <w:tc>
          <w:tcPr>
            <w:tcW w:w="8388" w:type="dxa"/>
            <w:gridSpan w:val="3"/>
          </w:tcPr>
          <w:p w:rsidR="00452D26" w:rsidRDefault="00452D26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452D26" w:rsidRPr="00452D26" w:rsidRDefault="00452D26" w:rsidP="00847C24">
            <w:pPr>
              <w:rPr>
                <w:rFonts w:asciiTheme="majorBidi" w:hAnsiTheme="majorBidi" w:cstheme="majorBidi"/>
                <w:sz w:val="16"/>
                <w:szCs w:val="16"/>
                <w:rtl/>
                <w:lang w:bidi="ar-JO"/>
              </w:rPr>
            </w:pPr>
          </w:p>
          <w:p w:rsidR="00D97EDC" w:rsidRDefault="00D97EDC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EB7C0B" w:rsidRDefault="00EB7C0B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452D26" w:rsidRDefault="00452D26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ملاحظات </w:t>
            </w: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عميد</w:t>
            </w:r>
            <w:r w:rsidR="00D97EDC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الكلية</w:t>
            </w: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:</w:t>
            </w:r>
          </w:p>
          <w:p w:rsidR="00D97EDC" w:rsidRDefault="00D97EDC" w:rsidP="00D97EDC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452D26" w:rsidP="00452D26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--------------------------------------------------------------------------------------------------------------------------------------------------------------------------------------------</w:t>
            </w:r>
          </w:p>
          <w:p w:rsidR="00452D26" w:rsidRDefault="00452D26" w:rsidP="00452D26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----------------------------------------------------------------------------------------------</w:t>
            </w:r>
          </w:p>
          <w:p w:rsidR="00452D26" w:rsidRDefault="00452D26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D97EDC" w:rsidRDefault="00D97EDC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452D26" w:rsidRDefault="00452D26" w:rsidP="00452D26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                                                                        التوقيع :              التاريخ:   /   / </w:t>
            </w:r>
          </w:p>
          <w:p w:rsidR="00452D26" w:rsidRDefault="00452D26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452D26" w:rsidRPr="00B96D79" w:rsidRDefault="00452D26" w:rsidP="00847C24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</w:tc>
      </w:tr>
    </w:tbl>
    <w:p w:rsidR="00452D26" w:rsidRDefault="00452D26">
      <w:pPr>
        <w:rPr>
          <w:rtl/>
        </w:rPr>
      </w:pPr>
      <w:r>
        <w:rPr>
          <w:rFonts w:hint="cs"/>
          <w:rtl/>
        </w:rPr>
        <w:t xml:space="preserve">ملاحظات وتوصية لجنة  الخطة والنوعية: </w:t>
      </w:r>
    </w:p>
    <w:p w:rsidR="00A705DC" w:rsidRDefault="00452D26">
      <w:pPr>
        <w:rPr>
          <w:rtl/>
        </w:rPr>
      </w:pP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5104" w:type="dxa"/>
        <w:tblInd w:w="3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9"/>
      </w:tblGrid>
      <w:tr w:rsidR="00A705DC" w:rsidRPr="00B96D79" w:rsidTr="00452D26">
        <w:tc>
          <w:tcPr>
            <w:tcW w:w="2835" w:type="dxa"/>
          </w:tcPr>
          <w:p w:rsidR="00D97EDC" w:rsidRDefault="00D97EDC" w:rsidP="009018D0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A705DC" w:rsidRPr="00B96D79" w:rsidRDefault="00A705DC" w:rsidP="009018D0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2269" w:type="dxa"/>
          </w:tcPr>
          <w:p w:rsidR="00D97EDC" w:rsidRDefault="00D97EDC" w:rsidP="00452D26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</w:p>
          <w:p w:rsidR="00A705DC" w:rsidRPr="00B96D79" w:rsidRDefault="00452D26" w:rsidP="00452D26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 xml:space="preserve"> ا</w:t>
            </w:r>
            <w:r w:rsidR="00A705DC"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لتاريخ :   /   /</w:t>
            </w:r>
          </w:p>
        </w:tc>
      </w:tr>
    </w:tbl>
    <w:p w:rsidR="00A705DC" w:rsidRDefault="00A705DC">
      <w:pPr>
        <w:rPr>
          <w:rtl/>
        </w:rPr>
      </w:pPr>
    </w:p>
    <w:p w:rsidR="00A705DC" w:rsidRDefault="00A705DC" w:rsidP="00D97EDC">
      <w:pPr>
        <w:rPr>
          <w:rtl/>
        </w:rPr>
      </w:pPr>
      <w:r>
        <w:rPr>
          <w:rFonts w:hint="cs"/>
          <w:rtl/>
        </w:rPr>
        <w:t xml:space="preserve">توصية </w:t>
      </w:r>
      <w:r w:rsidR="00D97EDC">
        <w:rPr>
          <w:rFonts w:hint="cs"/>
          <w:rtl/>
        </w:rPr>
        <w:t>مجلس العمداء</w:t>
      </w:r>
      <w:r>
        <w:rPr>
          <w:rFonts w:hint="cs"/>
          <w:rtl/>
        </w:rPr>
        <w:t xml:space="preserve"> :</w:t>
      </w:r>
    </w:p>
    <w:p w:rsidR="00A705DC" w:rsidRDefault="00452D26">
      <w:pPr>
        <w:rPr>
          <w:rtl/>
        </w:rPr>
      </w:pP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05DC" w:rsidRDefault="00A705DC">
      <w:pPr>
        <w:rPr>
          <w:rtl/>
        </w:rPr>
      </w:pPr>
    </w:p>
    <w:tbl>
      <w:tblPr>
        <w:tblStyle w:val="TableGrid"/>
        <w:bidiVisual/>
        <w:tblW w:w="4445" w:type="dxa"/>
        <w:tblInd w:w="3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469"/>
      </w:tblGrid>
      <w:tr w:rsidR="00A705DC" w:rsidRPr="00B96D79" w:rsidTr="00452D26">
        <w:tc>
          <w:tcPr>
            <w:tcW w:w="2976" w:type="dxa"/>
          </w:tcPr>
          <w:p w:rsidR="00A705DC" w:rsidRPr="00B96D79" w:rsidRDefault="00A705DC" w:rsidP="009018D0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1469" w:type="dxa"/>
          </w:tcPr>
          <w:p w:rsidR="00A705DC" w:rsidRPr="00B96D79" w:rsidRDefault="00A705DC" w:rsidP="009018D0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التاريخ :   /   /</w:t>
            </w:r>
          </w:p>
        </w:tc>
      </w:tr>
    </w:tbl>
    <w:p w:rsidR="00A705DC" w:rsidRDefault="00A705DC">
      <w:pPr>
        <w:rPr>
          <w:rtl/>
          <w:lang w:bidi="ar-JO"/>
        </w:rPr>
      </w:pPr>
    </w:p>
    <w:p w:rsidR="00EB7C0B" w:rsidRDefault="00EB7C0B" w:rsidP="00EB7C0B">
      <w:pPr>
        <w:rPr>
          <w:rtl/>
        </w:rPr>
      </w:pPr>
      <w:r>
        <w:rPr>
          <w:rFonts w:hint="cs"/>
          <w:rtl/>
        </w:rPr>
        <w:t>قرار مجلس الأمناء :</w:t>
      </w:r>
    </w:p>
    <w:p w:rsidR="00EB7C0B" w:rsidRDefault="00EB7C0B" w:rsidP="00EB7C0B">
      <w:pPr>
        <w:rPr>
          <w:rtl/>
        </w:rPr>
      </w:pPr>
      <w:r>
        <w:rPr>
          <w:rFonts w:asciiTheme="majorBidi" w:hAnsiTheme="majorBidi" w:cstheme="majorBidi" w:hint="cs"/>
          <w:sz w:val="26"/>
          <w:szCs w:val="26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B7C0B" w:rsidRDefault="00EB7C0B" w:rsidP="00EB7C0B">
      <w:pPr>
        <w:rPr>
          <w:rtl/>
        </w:rPr>
      </w:pPr>
    </w:p>
    <w:tbl>
      <w:tblPr>
        <w:tblStyle w:val="TableGrid"/>
        <w:bidiVisual/>
        <w:tblW w:w="4445" w:type="dxa"/>
        <w:tblInd w:w="3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469"/>
      </w:tblGrid>
      <w:tr w:rsidR="00EB7C0B" w:rsidRPr="00B96D79" w:rsidTr="0021042F">
        <w:tc>
          <w:tcPr>
            <w:tcW w:w="2976" w:type="dxa"/>
          </w:tcPr>
          <w:p w:rsidR="00EB7C0B" w:rsidRPr="00B96D79" w:rsidRDefault="00EB7C0B" w:rsidP="0021042F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التوقيع :</w:t>
            </w:r>
          </w:p>
        </w:tc>
        <w:tc>
          <w:tcPr>
            <w:tcW w:w="1469" w:type="dxa"/>
          </w:tcPr>
          <w:p w:rsidR="00EB7C0B" w:rsidRPr="00B96D79" w:rsidRDefault="00EB7C0B" w:rsidP="0021042F">
            <w:pPr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96D79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التاريخ :   /   /</w:t>
            </w:r>
          </w:p>
        </w:tc>
      </w:tr>
    </w:tbl>
    <w:p w:rsidR="00EB7C0B" w:rsidRPr="00A705DC" w:rsidRDefault="00EB7C0B">
      <w:pPr>
        <w:rPr>
          <w:lang w:bidi="ar-JO"/>
        </w:rPr>
      </w:pPr>
    </w:p>
    <w:sectPr w:rsidR="00EB7C0B" w:rsidRPr="00A705DC" w:rsidSect="00583AEA">
      <w:footerReference w:type="default" r:id="rId9"/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BF" w:rsidRDefault="00BC17BF" w:rsidP="00EB7C0B">
      <w:pPr>
        <w:spacing w:after="0" w:line="240" w:lineRule="auto"/>
      </w:pPr>
      <w:r>
        <w:separator/>
      </w:r>
    </w:p>
  </w:endnote>
  <w:endnote w:type="continuationSeparator" w:id="0">
    <w:p w:rsidR="00BC17BF" w:rsidRDefault="00BC17BF" w:rsidP="00EB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E94AB9">
      <w:tc>
        <w:tcPr>
          <w:tcW w:w="918" w:type="dxa"/>
        </w:tcPr>
        <w:p w:rsidR="00E94AB9" w:rsidRDefault="00E94AB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138FA" w:rsidRPr="00D138FA">
            <w:rPr>
              <w:b/>
              <w:bCs/>
              <w:noProof/>
              <w:color w:val="4F81BD" w:themeColor="accent1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94AB9" w:rsidRDefault="00E94AB9">
          <w:pPr>
            <w:pStyle w:val="Footer"/>
          </w:pPr>
        </w:p>
      </w:tc>
    </w:tr>
  </w:tbl>
  <w:p w:rsidR="00E94AB9" w:rsidRDefault="00E94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BF" w:rsidRDefault="00BC17BF" w:rsidP="00EB7C0B">
      <w:pPr>
        <w:spacing w:after="0" w:line="240" w:lineRule="auto"/>
      </w:pPr>
      <w:r>
        <w:separator/>
      </w:r>
    </w:p>
  </w:footnote>
  <w:footnote w:type="continuationSeparator" w:id="0">
    <w:p w:rsidR="00BC17BF" w:rsidRDefault="00BC17BF" w:rsidP="00EB7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F2"/>
    <w:rsid w:val="00043266"/>
    <w:rsid w:val="002F7646"/>
    <w:rsid w:val="00325DF8"/>
    <w:rsid w:val="00426E97"/>
    <w:rsid w:val="00437B5F"/>
    <w:rsid w:val="00452D26"/>
    <w:rsid w:val="00473252"/>
    <w:rsid w:val="005B5AB2"/>
    <w:rsid w:val="0061792D"/>
    <w:rsid w:val="006279A0"/>
    <w:rsid w:val="00677741"/>
    <w:rsid w:val="006F6208"/>
    <w:rsid w:val="00787EBD"/>
    <w:rsid w:val="0080087E"/>
    <w:rsid w:val="008A6EE5"/>
    <w:rsid w:val="009C21C4"/>
    <w:rsid w:val="00A705DC"/>
    <w:rsid w:val="00BC17BF"/>
    <w:rsid w:val="00C06E04"/>
    <w:rsid w:val="00D0696C"/>
    <w:rsid w:val="00D138FA"/>
    <w:rsid w:val="00D97EDC"/>
    <w:rsid w:val="00E5174E"/>
    <w:rsid w:val="00E94AB9"/>
    <w:rsid w:val="00EB7C0B"/>
    <w:rsid w:val="00EE25FB"/>
    <w:rsid w:val="00EE4AE2"/>
    <w:rsid w:val="00F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F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1EF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4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0B"/>
  </w:style>
  <w:style w:type="paragraph" w:styleId="Footer">
    <w:name w:val="footer"/>
    <w:basedOn w:val="Normal"/>
    <w:link w:val="FooterChar"/>
    <w:uiPriority w:val="99"/>
    <w:unhideWhenUsed/>
    <w:rsid w:val="00EB7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0B"/>
  </w:style>
  <w:style w:type="paragraph" w:styleId="NoSpacing">
    <w:name w:val="No Spacing"/>
    <w:uiPriority w:val="1"/>
    <w:qFormat/>
    <w:rsid w:val="00EB7C0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F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1EF2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4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0B"/>
  </w:style>
  <w:style w:type="paragraph" w:styleId="Footer">
    <w:name w:val="footer"/>
    <w:basedOn w:val="Normal"/>
    <w:link w:val="FooterChar"/>
    <w:uiPriority w:val="99"/>
    <w:unhideWhenUsed/>
    <w:rsid w:val="00EB7C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0B"/>
  </w:style>
  <w:style w:type="paragraph" w:styleId="NoSpacing">
    <w:name w:val="No Spacing"/>
    <w:uiPriority w:val="1"/>
    <w:qFormat/>
    <w:rsid w:val="00EB7C0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A444-0D31-4595-8AEA-4056A6D7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Odeh</dc:creator>
  <cp:lastModifiedBy>Eman Odeh</cp:lastModifiedBy>
  <cp:revision>5</cp:revision>
  <cp:lastPrinted>2019-09-01T08:39:00Z</cp:lastPrinted>
  <dcterms:created xsi:type="dcterms:W3CDTF">2019-05-28T07:40:00Z</dcterms:created>
  <dcterms:modified xsi:type="dcterms:W3CDTF">2019-09-15T05:50:00Z</dcterms:modified>
</cp:coreProperties>
</file>