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4819"/>
        <w:gridCol w:w="2410"/>
      </w:tblGrid>
      <w:tr w:rsidR="00E52160" w:rsidRPr="001A171A" w:rsidTr="00EE7748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2160" w:rsidRPr="00B10AE6" w:rsidRDefault="00E52160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2160" w:rsidRPr="00E52160" w:rsidRDefault="00E52160" w:rsidP="00BA438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E52160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E52160">
              <w:rPr>
                <w:rFonts w:ascii="Simplified Arabic" w:hAnsi="Simplified Arabic" w:hint="cs"/>
                <w:b/>
                <w:bCs/>
                <w:rtl/>
                <w:lang w:bidi="ar-JO"/>
              </w:rPr>
              <w:t>ا</w:t>
            </w:r>
            <w:r w:rsidRPr="00E52160">
              <w:rPr>
                <w:rFonts w:ascii="Simplified Arabic" w:hAnsi="Simplified Arabic"/>
                <w:b/>
                <w:bCs/>
                <w:rtl/>
                <w:lang w:bidi="ar-JO"/>
              </w:rPr>
              <w:t>نسحاب من مادة أو أكثر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0B1E09D" wp14:editId="3302B51D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52160" w:rsidRPr="001A171A" w:rsidRDefault="00E52160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52160" w:rsidRPr="001A171A" w:rsidTr="00EE7748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2160" w:rsidRPr="001A171A" w:rsidRDefault="00A729D3" w:rsidP="00BA438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E52160" w:rsidRPr="001A171A" w:rsidRDefault="00E52160" w:rsidP="00A729D3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2160" w:rsidRPr="00E52160" w:rsidRDefault="00E52160" w:rsidP="00BA4380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E52160" w:rsidRPr="00E52160" w:rsidRDefault="00E52160" w:rsidP="00BA438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E52160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2160" w:rsidRPr="001A171A" w:rsidTr="00EE7748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52160" w:rsidRPr="001A171A" w:rsidRDefault="00E52160" w:rsidP="00A729D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29D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A72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E52160" w:rsidRPr="00E52160" w:rsidRDefault="00E52160" w:rsidP="00A729D3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E52160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 : عمادة </w:t>
            </w:r>
            <w:r w:rsidR="00A729D3">
              <w:rPr>
                <w:rFonts w:ascii="Simplified Arabic" w:hAnsi="Simplified Arabic" w:hint="cs"/>
                <w:b/>
                <w:bCs/>
                <w:rtl/>
                <w:lang w:bidi="ar-JO"/>
              </w:rPr>
              <w:t>ضمان الجودة والاعتماد</w:t>
            </w:r>
            <w:r w:rsidRPr="00E52160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2160" w:rsidRPr="001A171A" w:rsidTr="00EE7748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52160" w:rsidRPr="001A171A" w:rsidRDefault="00E52160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2160" w:rsidRPr="00E52160" w:rsidRDefault="006F0148" w:rsidP="006F0148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عدد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</w:t>
            </w:r>
            <w:bookmarkStart w:id="0" w:name="_GoBack"/>
            <w:bookmarkEnd w:id="0"/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صفحات</w:t>
            </w:r>
            <w:r w:rsidR="00E52160" w:rsidRPr="00E52160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819" w:type="dxa"/>
            <w:vMerge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9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23"/>
        <w:gridCol w:w="283"/>
        <w:gridCol w:w="154"/>
        <w:gridCol w:w="129"/>
        <w:gridCol w:w="425"/>
        <w:gridCol w:w="817"/>
        <w:gridCol w:w="176"/>
        <w:gridCol w:w="586"/>
        <w:gridCol w:w="540"/>
        <w:gridCol w:w="540"/>
        <w:gridCol w:w="528"/>
        <w:gridCol w:w="372"/>
        <w:gridCol w:w="270"/>
        <w:gridCol w:w="920"/>
        <w:gridCol w:w="52"/>
        <w:gridCol w:w="567"/>
        <w:gridCol w:w="283"/>
        <w:gridCol w:w="353"/>
        <w:gridCol w:w="187"/>
        <w:gridCol w:w="31"/>
        <w:gridCol w:w="1139"/>
        <w:gridCol w:w="90"/>
        <w:gridCol w:w="1509"/>
      </w:tblGrid>
      <w:tr w:rsidR="00E52160" w:rsidRPr="00886F6E" w:rsidTr="00E52160">
        <w:trPr>
          <w:jc w:val="center"/>
        </w:trPr>
        <w:tc>
          <w:tcPr>
            <w:tcW w:w="1470" w:type="dxa"/>
            <w:gridSpan w:val="4"/>
            <w:vAlign w:val="center"/>
          </w:tcPr>
          <w:p w:rsidR="00E52160" w:rsidRPr="00886F6E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886F6E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741" w:type="dxa"/>
            <w:gridSpan w:val="8"/>
            <w:vAlign w:val="center"/>
          </w:tcPr>
          <w:p w:rsidR="00E52160" w:rsidRPr="00886F6E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2817" w:type="dxa"/>
            <w:gridSpan w:val="7"/>
          </w:tcPr>
          <w:p w:rsidR="00E52160" w:rsidRPr="00886F6E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تاريخ تقديم الطلب </w:t>
            </w:r>
          </w:p>
        </w:tc>
        <w:tc>
          <w:tcPr>
            <w:tcW w:w="2956" w:type="dxa"/>
            <w:gridSpan w:val="5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6759DB" w:rsidTr="00E52160">
        <w:trPr>
          <w:jc w:val="center"/>
        </w:trPr>
        <w:tc>
          <w:tcPr>
            <w:tcW w:w="10984" w:type="dxa"/>
            <w:gridSpan w:val="24"/>
            <w:shd w:val="clear" w:color="auto" w:fill="F2F2F2" w:themeFill="background1" w:themeFillShade="F2"/>
            <w:vAlign w:val="center"/>
          </w:tcPr>
          <w:p w:rsidR="00E52160" w:rsidRPr="006759DB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right="-342"/>
              <w:rPr>
                <w:b/>
                <w:bCs/>
                <w:color w:val="000000"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E52160" w:rsidRPr="006759DB" w:rsidTr="00E52160">
        <w:trPr>
          <w:trHeight w:val="622"/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5457" w:type="dxa"/>
            <w:gridSpan w:val="12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2769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trHeight w:val="546"/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الهاتـــف:</w:t>
            </w:r>
          </w:p>
        </w:tc>
        <w:tc>
          <w:tcPr>
            <w:tcW w:w="1525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القسم:</w:t>
            </w:r>
          </w:p>
        </w:tc>
        <w:tc>
          <w:tcPr>
            <w:tcW w:w="3170" w:type="dxa"/>
            <w:gridSpan w:val="6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2769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trHeight w:val="668"/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سم البرنامج:</w:t>
            </w:r>
          </w:p>
        </w:tc>
        <w:tc>
          <w:tcPr>
            <w:tcW w:w="5457" w:type="dxa"/>
            <w:gridSpan w:val="12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473" w:type="dxa"/>
            <w:gridSpan w:val="6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2738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E52160" w:rsidRPr="006759DB" w:rsidTr="00E52160">
        <w:trPr>
          <w:trHeight w:val="551"/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الفصـــل:</w:t>
            </w:r>
          </w:p>
        </w:tc>
        <w:tc>
          <w:tcPr>
            <w:tcW w:w="1525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710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(        /       )</w:t>
            </w:r>
          </w:p>
        </w:tc>
        <w:tc>
          <w:tcPr>
            <w:tcW w:w="3622" w:type="dxa"/>
            <w:gridSpan w:val="9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عدد الساعات المسجلة لهذا الفصل</w:t>
            </w:r>
          </w:p>
        </w:tc>
        <w:tc>
          <w:tcPr>
            <w:tcW w:w="1509" w:type="dxa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(        )</w:t>
            </w:r>
          </w:p>
        </w:tc>
      </w:tr>
      <w:tr w:rsidR="00E52160" w:rsidRPr="006759DB" w:rsidTr="00E52160">
        <w:trPr>
          <w:jc w:val="center"/>
        </w:trPr>
        <w:tc>
          <w:tcPr>
            <w:tcW w:w="10984" w:type="dxa"/>
            <w:gridSpan w:val="24"/>
            <w:vAlign w:val="center"/>
          </w:tcPr>
          <w:p w:rsidR="00E52160" w:rsidRPr="006759DB" w:rsidRDefault="00E52160" w:rsidP="00BA4380">
            <w:pPr>
              <w:bidi/>
              <w:ind w:right="-342"/>
              <w:jc w:val="lowKashida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أرجو النظر في أمر انسحابي من المادة/المواد التالية: هذا مع العلم أن رسوم تسجيل المادة/المواد التي أنوي الانسحاب منها لن ترد الي:</w:t>
            </w:r>
          </w:p>
        </w:tc>
      </w:tr>
      <w:tr w:rsidR="00E52160" w:rsidRPr="006759DB" w:rsidTr="00E52160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7361" w:type="dxa"/>
            <w:gridSpan w:val="16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سم المادة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الشعبة</w:t>
            </w:r>
          </w:p>
        </w:tc>
      </w:tr>
      <w:tr w:rsidR="00E52160" w:rsidRPr="006759DB" w:rsidTr="00E52160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52160" w:rsidRPr="00E52160" w:rsidRDefault="00E52160" w:rsidP="00E52160">
            <w:pPr>
              <w:bidi/>
              <w:ind w:right="-342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5216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361" w:type="dxa"/>
            <w:gridSpan w:val="16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52160" w:rsidRPr="00E52160" w:rsidRDefault="00E52160" w:rsidP="00E52160">
            <w:pPr>
              <w:bidi/>
              <w:ind w:right="-342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5216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</w:rPr>
            </w:pPr>
          </w:p>
        </w:tc>
        <w:tc>
          <w:tcPr>
            <w:tcW w:w="7361" w:type="dxa"/>
            <w:gridSpan w:val="16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</w:rPr>
            </w:pPr>
          </w:p>
        </w:tc>
      </w:tr>
      <w:tr w:rsidR="00E52160" w:rsidRPr="006759DB" w:rsidTr="00E52160">
        <w:trPr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توقيع الطالب:</w:t>
            </w:r>
          </w:p>
        </w:tc>
        <w:tc>
          <w:tcPr>
            <w:tcW w:w="5509" w:type="dxa"/>
            <w:gridSpan w:val="1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التاريــــخ:</w:t>
            </w:r>
          </w:p>
        </w:tc>
        <w:tc>
          <w:tcPr>
            <w:tcW w:w="2738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    /     /</w:t>
            </w:r>
          </w:p>
        </w:tc>
      </w:tr>
      <w:tr w:rsidR="00E52160" w:rsidRPr="006759DB" w:rsidTr="00E52160">
        <w:trPr>
          <w:trHeight w:val="330"/>
          <w:jc w:val="center"/>
        </w:trPr>
        <w:tc>
          <w:tcPr>
            <w:tcW w:w="4683" w:type="dxa"/>
            <w:gridSpan w:val="11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تنسيب مدرس المادة الأولى:</w:t>
            </w:r>
          </w:p>
        </w:tc>
        <w:tc>
          <w:tcPr>
            <w:tcW w:w="6301" w:type="dxa"/>
            <w:gridSpan w:val="1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تنسيب مدرس المادة الثانية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</w:tr>
      <w:tr w:rsidR="00E52160" w:rsidRPr="006759DB" w:rsidTr="00E52160">
        <w:trPr>
          <w:trHeight w:val="330"/>
          <w:jc w:val="center"/>
        </w:trPr>
        <w:tc>
          <w:tcPr>
            <w:tcW w:w="4683" w:type="dxa"/>
            <w:gridSpan w:val="11"/>
          </w:tcPr>
          <w:p w:rsidR="00E52160" w:rsidRDefault="00E52160" w:rsidP="00BA4380">
            <w:pPr>
              <w:bidi/>
              <w:ind w:right="-342"/>
              <w:rPr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موافق</w:t>
            </w:r>
          </w:p>
        </w:tc>
        <w:tc>
          <w:tcPr>
            <w:tcW w:w="6301" w:type="dxa"/>
            <w:gridSpan w:val="13"/>
          </w:tcPr>
          <w:p w:rsidR="00E52160" w:rsidRDefault="00E52160" w:rsidP="00BA4380">
            <w:pPr>
              <w:bidi/>
              <w:ind w:right="-342"/>
              <w:rPr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موافق</w:t>
            </w:r>
          </w:p>
        </w:tc>
      </w:tr>
      <w:tr w:rsidR="00E52160" w:rsidRPr="006759DB" w:rsidTr="0073246D">
        <w:trPr>
          <w:trHeight w:val="1119"/>
          <w:jc w:val="center"/>
        </w:trPr>
        <w:tc>
          <w:tcPr>
            <w:tcW w:w="4683" w:type="dxa"/>
            <w:gridSpan w:val="11"/>
          </w:tcPr>
          <w:p w:rsidR="00E52160" w:rsidRDefault="00E52160" w:rsidP="00BA4380">
            <w:pPr>
              <w:bidi/>
              <w:ind w:right="-342"/>
              <w:rPr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غير موافق، بسبب:</w:t>
            </w:r>
          </w:p>
        </w:tc>
        <w:tc>
          <w:tcPr>
            <w:tcW w:w="6301" w:type="dxa"/>
            <w:gridSpan w:val="13"/>
          </w:tcPr>
          <w:p w:rsidR="00E52160" w:rsidRDefault="00E52160" w:rsidP="00BA4380">
            <w:pPr>
              <w:bidi/>
              <w:ind w:right="-342"/>
              <w:rPr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غير موافق، بسبب:</w:t>
            </w:r>
          </w:p>
        </w:tc>
      </w:tr>
      <w:tr w:rsidR="00E52160" w:rsidRPr="006759DB" w:rsidTr="00E52160">
        <w:trPr>
          <w:trHeight w:val="330"/>
          <w:jc w:val="center"/>
        </w:trPr>
        <w:tc>
          <w:tcPr>
            <w:tcW w:w="1033" w:type="dxa"/>
            <w:gridSpan w:val="2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3650" w:type="dxa"/>
            <w:gridSpan w:val="9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900" w:type="dxa"/>
            <w:gridSpan w:val="2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401" w:type="dxa"/>
            <w:gridSpan w:val="11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trHeight w:val="330"/>
          <w:jc w:val="center"/>
        </w:trPr>
        <w:tc>
          <w:tcPr>
            <w:tcW w:w="1033" w:type="dxa"/>
            <w:gridSpan w:val="2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650" w:type="dxa"/>
            <w:gridSpan w:val="9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  <w:tc>
          <w:tcPr>
            <w:tcW w:w="900" w:type="dxa"/>
            <w:gridSpan w:val="2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5401" w:type="dxa"/>
            <w:gridSpan w:val="11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6759DB" w:rsidTr="00E52160">
        <w:trPr>
          <w:jc w:val="center"/>
        </w:trPr>
        <w:tc>
          <w:tcPr>
            <w:tcW w:w="10984" w:type="dxa"/>
            <w:gridSpan w:val="24"/>
            <w:shd w:val="clear" w:color="auto" w:fill="F2F2F2" w:themeFill="background1" w:themeFillShade="F2"/>
            <w:vAlign w:val="center"/>
          </w:tcPr>
          <w:p w:rsidR="00E52160" w:rsidRPr="0049304D" w:rsidRDefault="00E52160" w:rsidP="00925845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right="-342"/>
              <w:rPr>
                <w:b/>
                <w:bCs/>
                <w:color w:val="000000"/>
                <w:rtl/>
                <w:lang w:bidi="ar-JO"/>
              </w:rPr>
            </w:pP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معلومات </w:t>
            </w:r>
            <w:r w:rsidR="00925845">
              <w:rPr>
                <w:rFonts w:hint="cs"/>
                <w:b/>
                <w:bCs/>
                <w:color w:val="000000"/>
                <w:rtl/>
                <w:lang w:bidi="ar-JO"/>
              </w:rPr>
              <w:t>دائرة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 </w:t>
            </w: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t>القبول والتسجيل:</w:t>
            </w:r>
          </w:p>
        </w:tc>
      </w:tr>
      <w:tr w:rsidR="00E52160" w:rsidRPr="006759DB" w:rsidTr="00E52160">
        <w:trPr>
          <w:jc w:val="center"/>
        </w:trPr>
        <w:tc>
          <w:tcPr>
            <w:tcW w:w="3017" w:type="dxa"/>
            <w:gridSpan w:val="8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عدد الساعات المسجلة لهذا الفصل</w:t>
            </w:r>
          </w:p>
        </w:tc>
        <w:tc>
          <w:tcPr>
            <w:tcW w:w="1666" w:type="dxa"/>
            <w:gridSpan w:val="3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(         )</w:t>
            </w:r>
          </w:p>
        </w:tc>
        <w:tc>
          <w:tcPr>
            <w:tcW w:w="2992" w:type="dxa"/>
            <w:gridSpan w:val="7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يحق له الانسحاب</w:t>
            </w:r>
          </w:p>
        </w:tc>
        <w:tc>
          <w:tcPr>
            <w:tcW w:w="3309" w:type="dxa"/>
            <w:gridSpan w:val="6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لا يحق له الانسحاب</w:t>
            </w:r>
          </w:p>
        </w:tc>
      </w:tr>
      <w:tr w:rsidR="00E52160" w:rsidRPr="006759DB" w:rsidTr="00E52160">
        <w:trPr>
          <w:jc w:val="center"/>
        </w:trPr>
        <w:tc>
          <w:tcPr>
            <w:tcW w:w="1599" w:type="dxa"/>
            <w:gridSpan w:val="5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ملاحظات أخرى:</w:t>
            </w:r>
          </w:p>
        </w:tc>
        <w:tc>
          <w:tcPr>
            <w:tcW w:w="9385" w:type="dxa"/>
            <w:gridSpan w:val="19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jc w:val="center"/>
        </w:trPr>
        <w:tc>
          <w:tcPr>
            <w:tcW w:w="2841" w:type="dxa"/>
            <w:gridSpan w:val="7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مسجل الدراسات العليا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4551" w:type="dxa"/>
            <w:gridSpan w:val="10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38" w:type="dxa"/>
            <w:gridSpan w:val="3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6759DB" w:rsidTr="00E52160">
        <w:trPr>
          <w:trHeight w:val="528"/>
          <w:jc w:val="center"/>
        </w:trPr>
        <w:tc>
          <w:tcPr>
            <w:tcW w:w="2841" w:type="dxa"/>
            <w:gridSpan w:val="7"/>
            <w:shd w:val="clear" w:color="auto" w:fill="FFFFFF"/>
            <w:vAlign w:val="center"/>
          </w:tcPr>
          <w:p w:rsidR="00E52160" w:rsidRPr="006759DB" w:rsidRDefault="00E52160" w:rsidP="00925845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 w:rsidR="00925845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القبول والتسجيل: </w:t>
            </w:r>
          </w:p>
        </w:tc>
        <w:tc>
          <w:tcPr>
            <w:tcW w:w="4551" w:type="dxa"/>
            <w:gridSpan w:val="10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38" w:type="dxa"/>
            <w:gridSpan w:val="3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</w:tbl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980226" w:rsidRDefault="00980226" w:rsidP="00980226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EE7748" w:rsidRDefault="00EE7748" w:rsidP="00EE7748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8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0"/>
        <w:gridCol w:w="1560"/>
        <w:gridCol w:w="11"/>
        <w:gridCol w:w="1418"/>
        <w:gridCol w:w="2126"/>
        <w:gridCol w:w="48"/>
        <w:gridCol w:w="955"/>
        <w:gridCol w:w="2948"/>
      </w:tblGrid>
      <w:tr w:rsidR="00E52160" w:rsidRPr="00202FA2" w:rsidTr="00E52160">
        <w:trPr>
          <w:jc w:val="center"/>
        </w:trPr>
        <w:tc>
          <w:tcPr>
            <w:tcW w:w="10844" w:type="dxa"/>
            <w:gridSpan w:val="9"/>
            <w:shd w:val="clear" w:color="auto" w:fill="F2F2F2" w:themeFill="background1" w:themeFillShade="F2"/>
            <w:vAlign w:val="center"/>
          </w:tcPr>
          <w:p w:rsidR="00E52160" w:rsidRPr="0049304D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lastRenderedPageBreak/>
              <w:t>تنسيب رئيس قسم التخصص:</w:t>
            </w:r>
          </w:p>
        </w:tc>
      </w:tr>
      <w:tr w:rsidR="00E52160" w:rsidRPr="00202FA2" w:rsidTr="00E52160">
        <w:trPr>
          <w:trHeight w:val="1423"/>
          <w:jc w:val="center"/>
        </w:trPr>
        <w:tc>
          <w:tcPr>
            <w:tcW w:w="10844" w:type="dxa"/>
            <w:gridSpan w:val="9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غير موافق، بسبب:</w:t>
            </w:r>
          </w:p>
        </w:tc>
      </w:tr>
      <w:tr w:rsidR="00E52160" w:rsidRPr="00202FA2" w:rsidTr="00E52160">
        <w:trPr>
          <w:jc w:val="center"/>
        </w:trPr>
        <w:tc>
          <w:tcPr>
            <w:tcW w:w="3349" w:type="dxa"/>
            <w:gridSpan w:val="4"/>
            <w:shd w:val="clear" w:color="auto" w:fill="FFFFFF"/>
            <w:vAlign w:val="center"/>
          </w:tcPr>
          <w:p w:rsidR="00E52160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رئيس قسم</w:t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التخصص:</w:t>
            </w:r>
          </w:p>
          <w:p w:rsidR="00E52160" w:rsidRPr="00202FA2" w:rsidRDefault="00E52160" w:rsidP="00E5216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592" w:type="dxa"/>
            <w:gridSpan w:val="3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  <w:shd w:val="clear" w:color="auto" w:fill="FFFFFF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948" w:type="dxa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202FA2" w:rsidTr="00E52160">
        <w:trPr>
          <w:jc w:val="center"/>
        </w:trPr>
        <w:tc>
          <w:tcPr>
            <w:tcW w:w="10844" w:type="dxa"/>
            <w:gridSpan w:val="9"/>
            <w:shd w:val="clear" w:color="auto" w:fill="F2F2F2" w:themeFill="background1" w:themeFillShade="F2"/>
            <w:vAlign w:val="center"/>
          </w:tcPr>
          <w:p w:rsidR="00E52160" w:rsidRPr="0049304D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t>قرار عميد كلية التخصص:</w:t>
            </w:r>
          </w:p>
        </w:tc>
      </w:tr>
      <w:tr w:rsidR="00E52160" w:rsidRPr="00202FA2" w:rsidTr="00E52160">
        <w:trPr>
          <w:jc w:val="center"/>
        </w:trPr>
        <w:tc>
          <w:tcPr>
            <w:tcW w:w="10844" w:type="dxa"/>
            <w:gridSpan w:val="9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غير موافق، بسبب:</w:t>
            </w:r>
          </w:p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52160" w:rsidRPr="00202FA2" w:rsidTr="00E52160">
        <w:trPr>
          <w:trHeight w:val="827"/>
          <w:jc w:val="center"/>
        </w:trPr>
        <w:tc>
          <w:tcPr>
            <w:tcW w:w="3349" w:type="dxa"/>
            <w:gridSpan w:val="4"/>
            <w:shd w:val="clear" w:color="auto" w:fill="FFFFFF"/>
          </w:tcPr>
          <w:p w:rsidR="00E52160" w:rsidRPr="00202FA2" w:rsidRDefault="00E52160" w:rsidP="00E5216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b/>
                <w:bCs/>
                <w:rtl/>
                <w:lang w:bidi="ar-JO"/>
              </w:rPr>
              <w:t>توقيع عميد كلية التخصص:</w:t>
            </w:r>
          </w:p>
        </w:tc>
        <w:tc>
          <w:tcPr>
            <w:tcW w:w="3592" w:type="dxa"/>
            <w:gridSpan w:val="3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  <w:shd w:val="clear" w:color="auto" w:fill="FFFFFF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948" w:type="dxa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202FA2" w:rsidTr="00E52160">
        <w:trPr>
          <w:jc w:val="center"/>
        </w:trPr>
        <w:tc>
          <w:tcPr>
            <w:tcW w:w="10844" w:type="dxa"/>
            <w:gridSpan w:val="9"/>
            <w:shd w:val="clear" w:color="auto" w:fill="F2F2F2" w:themeFill="background1" w:themeFillShade="F2"/>
            <w:vAlign w:val="center"/>
          </w:tcPr>
          <w:p w:rsidR="00E52160" w:rsidRPr="0049304D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E52160" w:rsidRPr="00202FA2" w:rsidTr="004B3FC4">
        <w:trPr>
          <w:trHeight w:val="553"/>
          <w:jc w:val="center"/>
        </w:trPr>
        <w:tc>
          <w:tcPr>
            <w:tcW w:w="1778" w:type="dxa"/>
            <w:gridSpan w:val="2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:rsidR="00E52160" w:rsidRPr="00202FA2" w:rsidRDefault="00E52160" w:rsidP="004B3FC4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4B3FC4"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948" w:type="dxa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202FA2" w:rsidTr="00E52160">
        <w:trPr>
          <w:trHeight w:val="828"/>
          <w:jc w:val="center"/>
        </w:trPr>
        <w:tc>
          <w:tcPr>
            <w:tcW w:w="3349" w:type="dxa"/>
            <w:gridSpan w:val="4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495" w:type="dxa"/>
            <w:gridSpan w:val="5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trHeight w:val="672"/>
          <w:jc w:val="center"/>
        </w:trPr>
        <w:tc>
          <w:tcPr>
            <w:tcW w:w="10844" w:type="dxa"/>
            <w:gridSpan w:val="9"/>
          </w:tcPr>
          <w:p w:rsidR="00E52160" w:rsidRPr="006759DB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نسخة/ عمادة البحث العلمي والدراسات العليا</w:t>
            </w:r>
          </w:p>
        </w:tc>
      </w:tr>
      <w:tr w:rsidR="00E52160" w:rsidRPr="006759DB" w:rsidTr="00E52160">
        <w:trPr>
          <w:trHeight w:val="360"/>
          <w:jc w:val="center"/>
        </w:trPr>
        <w:tc>
          <w:tcPr>
            <w:tcW w:w="1648" w:type="dxa"/>
          </w:tcPr>
          <w:p w:rsidR="00E52160" w:rsidRPr="006759DB" w:rsidRDefault="00E52160" w:rsidP="00BA4380">
            <w:pPr>
              <w:bidi/>
              <w:rPr>
                <w:b/>
                <w:bCs/>
                <w:sz w:val="8"/>
                <w:szCs w:val="8"/>
                <w:rtl/>
                <w:lang w:bidi="ar-JO"/>
              </w:rPr>
            </w:pPr>
          </w:p>
          <w:p w:rsidR="00E52160" w:rsidRPr="006759DB" w:rsidRDefault="00E52160" w:rsidP="00BA4380">
            <w:pPr>
              <w:bidi/>
              <w:rPr>
                <w:b/>
                <w:bCs/>
                <w:sz w:val="10"/>
                <w:szCs w:val="10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11BEA763" wp14:editId="5A2831AB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gridSpan w:val="8"/>
          </w:tcPr>
          <w:p w:rsidR="00E52160" w:rsidRPr="005F22E1" w:rsidRDefault="00E52160" w:rsidP="00BA4380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5F22E1">
              <w:rPr>
                <w:rFonts w:hint="cs"/>
                <w:b/>
                <w:bCs/>
                <w:rtl/>
                <w:lang w:bidi="ar-JO"/>
              </w:rPr>
              <w:t>ملاحظة: يسمح للطالب بالانسحاب من دراسة مادة أو أكثر خلال مدة أقصاها عشرة أسابيع من بدء الفصل وخمسة أسابيع من بدء الفصل الصيفي.</w:t>
            </w:r>
          </w:p>
        </w:tc>
      </w:tr>
    </w:tbl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200808" w:rsidRDefault="00200808"/>
    <w:sectPr w:rsidR="00200808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9A" w:rsidRDefault="0003789A" w:rsidP="00E52160">
      <w:r>
        <w:separator/>
      </w:r>
    </w:p>
  </w:endnote>
  <w:endnote w:type="continuationSeparator" w:id="0">
    <w:p w:rsidR="0003789A" w:rsidRDefault="0003789A" w:rsidP="00E5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235586"/>
      <w:docPartObj>
        <w:docPartGallery w:val="Page Numbers (Bottom of Page)"/>
        <w:docPartUnique/>
      </w:docPartObj>
    </w:sdtPr>
    <w:sdtEndPr/>
    <w:sdtContent>
      <w:p w:rsidR="00E52160" w:rsidRDefault="00E52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160" w:rsidRDefault="00E52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9A" w:rsidRDefault="0003789A" w:rsidP="00E52160">
      <w:r>
        <w:separator/>
      </w:r>
    </w:p>
  </w:footnote>
  <w:footnote w:type="continuationSeparator" w:id="0">
    <w:p w:rsidR="0003789A" w:rsidRDefault="0003789A" w:rsidP="00E5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1"/>
    <w:rsid w:val="0003789A"/>
    <w:rsid w:val="00200808"/>
    <w:rsid w:val="00232DB5"/>
    <w:rsid w:val="004B3FC4"/>
    <w:rsid w:val="0056088E"/>
    <w:rsid w:val="005E77FB"/>
    <w:rsid w:val="006D22B9"/>
    <w:rsid w:val="006F0148"/>
    <w:rsid w:val="00925845"/>
    <w:rsid w:val="00980226"/>
    <w:rsid w:val="00A729D3"/>
    <w:rsid w:val="00D82A51"/>
    <w:rsid w:val="00E52160"/>
    <w:rsid w:val="00E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CC7C2"/>
  <w15:docId w15:val="{90C72731-8601-4F12-9EB3-A6C9AFC9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6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1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6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1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160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9</cp:revision>
  <cp:lastPrinted>2017-10-25T11:11:00Z</cp:lastPrinted>
  <dcterms:created xsi:type="dcterms:W3CDTF">2017-09-29T22:17:00Z</dcterms:created>
  <dcterms:modified xsi:type="dcterms:W3CDTF">2022-09-11T11:34:00Z</dcterms:modified>
</cp:coreProperties>
</file>