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CB" w:rsidRPr="00717311" w:rsidRDefault="00C1069A" w:rsidP="00011DB2">
      <w:pPr>
        <w:pStyle w:val="Heading2"/>
        <w:rPr>
          <w:rFonts w:ascii="Times New Roman" w:hAnsi="Times New Roman"/>
          <w:sz w:val="24"/>
          <w:szCs w:val="24"/>
        </w:rPr>
      </w:pPr>
      <w:bookmarkStart w:id="0" w:name="_GoBack"/>
      <w:bookmarkEnd w:id="0"/>
      <w:r w:rsidRPr="00717311">
        <w:rPr>
          <w:rFonts w:ascii="Times New Roman" w:hAnsi="Times New Roman"/>
          <w:sz w:val="24"/>
          <w:szCs w:val="24"/>
        </w:rPr>
        <w:t>Course</w:t>
      </w:r>
      <w:r w:rsidR="008507CB" w:rsidRPr="00717311">
        <w:rPr>
          <w:rFonts w:ascii="Times New Roman" w:hAnsi="Times New Roman"/>
          <w:sz w:val="24"/>
          <w:szCs w:val="24"/>
        </w:rPr>
        <w:t xml:space="preserve"> Syllabus</w:t>
      </w:r>
    </w:p>
    <w:p w:rsidR="00011DB2" w:rsidRPr="00717311" w:rsidRDefault="00011DB2" w:rsidP="00011DB2">
      <w:pPr>
        <w:rPr>
          <w:lang w:eastAsia="en-US" w:bidi="ar-J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C4ACF" w:rsidRPr="00717311" w:rsidTr="00902774">
        <w:tc>
          <w:tcPr>
            <w:tcW w:w="4428" w:type="dxa"/>
          </w:tcPr>
          <w:p w:rsidR="002C4ACF" w:rsidRPr="00717311" w:rsidRDefault="00C1069A" w:rsidP="00BE3223">
            <w:pPr>
              <w:pStyle w:val="Heading3"/>
              <w:bidi w:val="0"/>
              <w:jc w:val="left"/>
              <w:rPr>
                <w:rFonts w:ascii="Times New Roman" w:hAnsi="Times New Roman"/>
                <w:sz w:val="24"/>
                <w:szCs w:val="24"/>
                <w:u w:val="single"/>
              </w:rPr>
            </w:pPr>
            <w:r w:rsidRPr="00717311">
              <w:rPr>
                <w:rFonts w:ascii="Times New Roman" w:hAnsi="Times New Roman"/>
                <w:sz w:val="24"/>
                <w:szCs w:val="24"/>
              </w:rPr>
              <w:t>Course</w:t>
            </w:r>
            <w:r w:rsidR="002C4ACF" w:rsidRPr="00717311">
              <w:rPr>
                <w:rFonts w:ascii="Times New Roman" w:hAnsi="Times New Roman"/>
                <w:sz w:val="24"/>
                <w:szCs w:val="24"/>
              </w:rPr>
              <w:t xml:space="preserve"> Title:</w:t>
            </w:r>
            <w:r w:rsidR="002C4ACF" w:rsidRPr="00717311">
              <w:rPr>
                <w:rFonts w:ascii="Times New Roman" w:hAnsi="Times New Roman"/>
                <w:sz w:val="24"/>
                <w:szCs w:val="24"/>
                <w:rtl/>
              </w:rPr>
              <w:t xml:space="preserve"> </w:t>
            </w:r>
            <w:r w:rsidR="00EE548E" w:rsidRPr="00717311">
              <w:rPr>
                <w:rFonts w:ascii="Times New Roman" w:hAnsi="Times New Roman"/>
                <w:sz w:val="24"/>
                <w:szCs w:val="24"/>
              </w:rPr>
              <w:t>Method TFL (0</w:t>
            </w:r>
            <w:r w:rsidR="00BE3223">
              <w:rPr>
                <w:rFonts w:ascii="Times New Roman" w:hAnsi="Times New Roman"/>
                <w:sz w:val="24"/>
                <w:szCs w:val="24"/>
              </w:rPr>
              <w:t>2</w:t>
            </w:r>
            <w:r w:rsidR="00EE548E" w:rsidRPr="00717311">
              <w:rPr>
                <w:rFonts w:ascii="Times New Roman" w:hAnsi="Times New Roman"/>
                <w:sz w:val="24"/>
                <w:szCs w:val="24"/>
              </w:rPr>
              <w:t>)</w:t>
            </w:r>
            <w:r w:rsidR="002C4ACF" w:rsidRPr="00717311">
              <w:rPr>
                <w:rFonts w:ascii="Times New Roman" w:hAnsi="Times New Roman"/>
                <w:sz w:val="24"/>
                <w:szCs w:val="24"/>
                <w:rtl/>
              </w:rPr>
              <w:t xml:space="preserve"> </w:t>
            </w:r>
          </w:p>
          <w:p w:rsidR="002C4ACF" w:rsidRPr="00717311" w:rsidRDefault="002C4ACF" w:rsidP="00902774">
            <w:pPr>
              <w:bidi w:val="0"/>
              <w:rPr>
                <w:b/>
                <w:bCs/>
              </w:rPr>
            </w:pPr>
            <w:r w:rsidRPr="00717311">
              <w:rPr>
                <w:b/>
                <w:bCs/>
              </w:rPr>
              <w:t>Level: 4</w:t>
            </w:r>
            <w:r w:rsidRPr="00717311">
              <w:rPr>
                <w:b/>
                <w:bCs/>
                <w:vertAlign w:val="superscript"/>
              </w:rPr>
              <w:t>th</w:t>
            </w:r>
            <w:r w:rsidR="00A41583" w:rsidRPr="00717311">
              <w:rPr>
                <w:b/>
                <w:bCs/>
              </w:rPr>
              <w:t xml:space="preserve"> </w:t>
            </w:r>
            <w:r w:rsidRPr="00717311">
              <w:rPr>
                <w:b/>
                <w:bCs/>
              </w:rPr>
              <w:t xml:space="preserve">  </w:t>
            </w:r>
            <w:r w:rsidR="00A41583" w:rsidRPr="00717311">
              <w:rPr>
                <w:b/>
                <w:bCs/>
              </w:rPr>
              <w:t xml:space="preserve"> </w:t>
            </w:r>
          </w:p>
          <w:p w:rsidR="002F2A4A" w:rsidRPr="00717311" w:rsidRDefault="002C4ACF" w:rsidP="00BE3223">
            <w:pPr>
              <w:bidi w:val="0"/>
              <w:rPr>
                <w:b/>
                <w:bCs/>
              </w:rPr>
            </w:pPr>
            <w:r w:rsidRPr="00717311">
              <w:rPr>
                <w:b/>
                <w:bCs/>
              </w:rPr>
              <w:t xml:space="preserve">Prerequisite (s): </w:t>
            </w:r>
            <w:r w:rsidR="00B55C16" w:rsidRPr="00717311">
              <w:rPr>
                <w:b/>
                <w:bCs/>
              </w:rPr>
              <w:t>0120</w:t>
            </w:r>
            <w:r w:rsidR="00BE3223">
              <w:rPr>
                <w:b/>
                <w:bCs/>
              </w:rPr>
              <w:t>462</w:t>
            </w:r>
          </w:p>
          <w:p w:rsidR="002C4ACF" w:rsidRPr="00717311" w:rsidRDefault="002C4ACF" w:rsidP="00902774">
            <w:pPr>
              <w:bidi w:val="0"/>
              <w:rPr>
                <w:b/>
                <w:bCs/>
              </w:rPr>
            </w:pPr>
          </w:p>
        </w:tc>
        <w:tc>
          <w:tcPr>
            <w:tcW w:w="4428" w:type="dxa"/>
          </w:tcPr>
          <w:p w:rsidR="002C4ACF" w:rsidRPr="00717311" w:rsidRDefault="00C1069A" w:rsidP="00EE548E">
            <w:pPr>
              <w:pStyle w:val="Heading3"/>
              <w:bidi w:val="0"/>
              <w:jc w:val="left"/>
              <w:rPr>
                <w:rFonts w:ascii="Times New Roman" w:hAnsi="Times New Roman"/>
                <w:sz w:val="24"/>
                <w:szCs w:val="24"/>
              </w:rPr>
            </w:pPr>
            <w:r w:rsidRPr="00717311">
              <w:rPr>
                <w:rFonts w:ascii="Times New Roman" w:hAnsi="Times New Roman"/>
                <w:sz w:val="24"/>
                <w:szCs w:val="24"/>
              </w:rPr>
              <w:t>Course</w:t>
            </w:r>
            <w:r w:rsidR="002C4ACF" w:rsidRPr="00717311">
              <w:rPr>
                <w:rFonts w:ascii="Times New Roman" w:hAnsi="Times New Roman"/>
                <w:sz w:val="24"/>
                <w:szCs w:val="24"/>
              </w:rPr>
              <w:t xml:space="preserve"> Code:</w:t>
            </w:r>
            <w:r w:rsidR="008E0899" w:rsidRPr="00717311">
              <w:rPr>
                <w:rFonts w:ascii="Times New Roman" w:hAnsi="Times New Roman"/>
                <w:sz w:val="24"/>
                <w:szCs w:val="24"/>
              </w:rPr>
              <w:t xml:space="preserve"> </w:t>
            </w:r>
            <w:r w:rsidR="00EE548E" w:rsidRPr="00717311">
              <w:rPr>
                <w:rFonts w:ascii="Times New Roman" w:hAnsi="Times New Roman"/>
                <w:sz w:val="24"/>
                <w:szCs w:val="24"/>
              </w:rPr>
              <w:t>0120463</w:t>
            </w:r>
          </w:p>
          <w:p w:rsidR="002C4ACF" w:rsidRPr="00717311" w:rsidRDefault="002C4ACF" w:rsidP="00902774">
            <w:pPr>
              <w:pStyle w:val="Heading3"/>
              <w:bidi w:val="0"/>
              <w:jc w:val="left"/>
              <w:rPr>
                <w:rFonts w:ascii="Times New Roman" w:hAnsi="Times New Roman"/>
                <w:sz w:val="24"/>
                <w:szCs w:val="24"/>
              </w:rPr>
            </w:pPr>
            <w:r w:rsidRPr="00717311">
              <w:rPr>
                <w:rFonts w:ascii="Times New Roman" w:hAnsi="Times New Roman"/>
                <w:sz w:val="24"/>
                <w:szCs w:val="24"/>
              </w:rPr>
              <w:t>Credit Hours:</w:t>
            </w:r>
            <w:r w:rsidR="00D66F95" w:rsidRPr="00717311">
              <w:rPr>
                <w:rFonts w:ascii="Times New Roman" w:hAnsi="Times New Roman"/>
                <w:sz w:val="24"/>
                <w:szCs w:val="24"/>
              </w:rPr>
              <w:t xml:space="preserve"> </w:t>
            </w:r>
            <w:r w:rsidR="00A41583" w:rsidRPr="00717311">
              <w:rPr>
                <w:rFonts w:ascii="Times New Roman" w:hAnsi="Times New Roman"/>
                <w:sz w:val="24"/>
                <w:szCs w:val="24"/>
              </w:rPr>
              <w:t>3</w:t>
            </w:r>
            <w:r w:rsidRPr="00717311">
              <w:rPr>
                <w:rFonts w:ascii="Times New Roman" w:hAnsi="Times New Roman"/>
                <w:sz w:val="24"/>
                <w:szCs w:val="24"/>
              </w:rPr>
              <w:t xml:space="preserve"> </w:t>
            </w:r>
          </w:p>
          <w:p w:rsidR="00DA0BD0" w:rsidRPr="00717311" w:rsidRDefault="002C4ACF" w:rsidP="00DA0BD0">
            <w:pPr>
              <w:bidi w:val="0"/>
              <w:rPr>
                <w:b/>
                <w:bCs/>
              </w:rPr>
            </w:pPr>
            <w:r w:rsidRPr="00717311">
              <w:t xml:space="preserve">Lecture Time: </w:t>
            </w:r>
            <w:r w:rsidR="00DA0BD0" w:rsidRPr="00087476">
              <w:rPr>
                <w:b/>
                <w:bCs/>
              </w:rPr>
              <w:t xml:space="preserve">Sunday, Tuesday &amp; Thursday </w:t>
            </w:r>
            <w:r w:rsidR="00DA0BD0">
              <w:rPr>
                <w:b/>
                <w:bCs/>
              </w:rPr>
              <w:t>1:10-2:00</w:t>
            </w:r>
          </w:p>
        </w:tc>
      </w:tr>
      <w:tr w:rsidR="00891D18" w:rsidRPr="00717311" w:rsidTr="00902774">
        <w:tc>
          <w:tcPr>
            <w:tcW w:w="8856" w:type="dxa"/>
            <w:gridSpan w:val="2"/>
          </w:tcPr>
          <w:p w:rsidR="004F3179" w:rsidRDefault="004F3179" w:rsidP="004F3179">
            <w:pPr>
              <w:keepNext/>
              <w:bidi w:val="0"/>
              <w:outlineLvl w:val="2"/>
              <w:rPr>
                <w:b/>
                <w:bCs/>
                <w:sz w:val="22"/>
                <w:szCs w:val="22"/>
                <w:lang w:bidi="ar-JO"/>
              </w:rPr>
            </w:pPr>
            <w:r>
              <w:rPr>
                <w:b/>
                <w:bCs/>
                <w:sz w:val="22"/>
                <w:szCs w:val="22"/>
                <w:lang w:bidi="ar-JO"/>
              </w:rPr>
              <w:t>Lecturer's Name: Dr. Hanan Ali Amaireh</w:t>
            </w:r>
          </w:p>
          <w:p w:rsidR="004F3179" w:rsidRDefault="004F3179" w:rsidP="004F3179">
            <w:pPr>
              <w:keepNext/>
              <w:bidi w:val="0"/>
              <w:outlineLvl w:val="2"/>
              <w:rPr>
                <w:b/>
                <w:bCs/>
                <w:sz w:val="22"/>
                <w:szCs w:val="22"/>
                <w:lang w:bidi="ar-JO"/>
              </w:rPr>
            </w:pPr>
            <w:r>
              <w:rPr>
                <w:b/>
                <w:bCs/>
                <w:sz w:val="22"/>
                <w:szCs w:val="22"/>
                <w:lang w:bidi="ar-JO"/>
              </w:rPr>
              <w:t>Rank: Assistant Professor</w:t>
            </w:r>
          </w:p>
          <w:p w:rsidR="004F3179" w:rsidRDefault="004F3179" w:rsidP="004F3179">
            <w:pPr>
              <w:keepNext/>
              <w:bidi w:val="0"/>
              <w:outlineLvl w:val="2"/>
              <w:rPr>
                <w:b/>
                <w:bCs/>
                <w:sz w:val="22"/>
                <w:szCs w:val="22"/>
                <w:lang w:bidi="ar-JO"/>
              </w:rPr>
            </w:pPr>
            <w:r>
              <w:rPr>
                <w:b/>
                <w:bCs/>
                <w:sz w:val="22"/>
                <w:szCs w:val="22"/>
                <w:lang w:bidi="ar-JO"/>
              </w:rPr>
              <w:t>Office Number: 511</w:t>
            </w:r>
          </w:p>
          <w:p w:rsidR="004F3179" w:rsidRDefault="004F3179" w:rsidP="004F3179">
            <w:pPr>
              <w:keepNext/>
              <w:bidi w:val="0"/>
              <w:outlineLvl w:val="2"/>
              <w:rPr>
                <w:b/>
                <w:bCs/>
                <w:sz w:val="22"/>
                <w:szCs w:val="22"/>
                <w:lang w:bidi="ar-JO"/>
              </w:rPr>
            </w:pPr>
            <w:r>
              <w:rPr>
                <w:b/>
                <w:bCs/>
                <w:sz w:val="22"/>
                <w:szCs w:val="22"/>
                <w:lang w:bidi="ar-JO"/>
              </w:rPr>
              <w:t>Office Hours: Sundays, Tuesdays &amp; Thursdays: 11:10-12:00</w:t>
            </w:r>
          </w:p>
          <w:p w:rsidR="004F3179" w:rsidRDefault="004F3179" w:rsidP="004F3179">
            <w:pPr>
              <w:keepNext/>
              <w:bidi w:val="0"/>
              <w:outlineLvl w:val="2"/>
              <w:rPr>
                <w:b/>
                <w:bCs/>
                <w:sz w:val="22"/>
                <w:szCs w:val="22"/>
                <w:lang w:bidi="ar-JO"/>
              </w:rPr>
            </w:pPr>
            <w:r>
              <w:rPr>
                <w:b/>
                <w:bCs/>
                <w:sz w:val="22"/>
                <w:szCs w:val="22"/>
                <w:lang w:bidi="ar-JO"/>
              </w:rPr>
              <w:t xml:space="preserve">                        Mondays &amp; Wednesdays: 9:45-11: 00</w:t>
            </w:r>
          </w:p>
          <w:p w:rsidR="004F3179" w:rsidRDefault="004F3179" w:rsidP="004F3179">
            <w:pPr>
              <w:keepNext/>
              <w:bidi w:val="0"/>
              <w:outlineLvl w:val="2"/>
              <w:rPr>
                <w:b/>
                <w:bCs/>
                <w:sz w:val="22"/>
                <w:szCs w:val="22"/>
                <w:lang w:bidi="ar-JO"/>
              </w:rPr>
            </w:pPr>
            <w:r>
              <w:rPr>
                <w:b/>
                <w:bCs/>
                <w:sz w:val="22"/>
                <w:szCs w:val="22"/>
                <w:lang w:bidi="ar-JO"/>
              </w:rPr>
              <w:t>E-mail: hamaireh@philadelphia.edu.jo</w:t>
            </w:r>
          </w:p>
          <w:p w:rsidR="004F3179" w:rsidRDefault="004F3179" w:rsidP="004F3179">
            <w:pPr>
              <w:keepNext/>
              <w:bidi w:val="0"/>
              <w:outlineLvl w:val="2"/>
              <w:rPr>
                <w:b/>
                <w:bCs/>
                <w:sz w:val="22"/>
                <w:szCs w:val="22"/>
                <w:lang w:bidi="ar-JO"/>
              </w:rPr>
            </w:pPr>
            <w:r>
              <w:rPr>
                <w:b/>
                <w:bCs/>
                <w:sz w:val="22"/>
                <w:szCs w:val="22"/>
                <w:lang w:bidi="ar-JO"/>
              </w:rPr>
              <w:t>Phone:</w:t>
            </w:r>
            <w:r>
              <w:rPr>
                <w:b/>
                <w:bCs/>
                <w:sz w:val="22"/>
                <w:szCs w:val="22"/>
                <w:lang w:bidi="ar-JO"/>
              </w:rPr>
              <w:tab/>
              <w:t>+ 962-64799000</w:t>
            </w:r>
          </w:p>
          <w:p w:rsidR="00891D18" w:rsidRPr="00717311" w:rsidRDefault="004F3179" w:rsidP="004F3179">
            <w:pPr>
              <w:pStyle w:val="Heading3"/>
              <w:bidi w:val="0"/>
              <w:jc w:val="left"/>
            </w:pPr>
            <w:r>
              <w:rPr>
                <w:b w:val="0"/>
                <w:bCs w:val="0"/>
                <w:lang w:bidi="ar-JO"/>
              </w:rPr>
              <w:t>Ext: 2699</w:t>
            </w:r>
          </w:p>
        </w:tc>
      </w:tr>
    </w:tbl>
    <w:p w:rsidR="002C4ACF" w:rsidRPr="00717311" w:rsidRDefault="002C4ACF" w:rsidP="002C4ACF">
      <w:pPr>
        <w:pStyle w:val="Heading3"/>
        <w:rPr>
          <w:rFonts w:ascii="Times New Roman" w:hAnsi="Times New Roman"/>
          <w:sz w:val="24"/>
          <w:szCs w:val="24"/>
          <w:u w:val="single"/>
        </w:rPr>
      </w:pPr>
    </w:p>
    <w:p w:rsidR="00371BF3" w:rsidRPr="00371BF3" w:rsidRDefault="00371BF3" w:rsidP="00EE548E">
      <w:pPr>
        <w:jc w:val="right"/>
        <w:rPr>
          <w:b/>
          <w:bCs/>
          <w:lang w:bidi="ar-JO"/>
        </w:rPr>
      </w:pPr>
      <w:r w:rsidRPr="00371BF3">
        <w:rPr>
          <w:b/>
          <w:bCs/>
          <w:lang w:bidi="ar-JO"/>
        </w:rPr>
        <w:t>Course Coordinator : Dr Khalil Nofal</w:t>
      </w:r>
    </w:p>
    <w:p w:rsidR="00EE548E" w:rsidRPr="00717311" w:rsidRDefault="00EE548E" w:rsidP="00EE548E">
      <w:pPr>
        <w:jc w:val="right"/>
        <w:rPr>
          <w:b/>
          <w:bCs/>
          <w:u w:val="single"/>
        </w:rPr>
      </w:pPr>
      <w:r w:rsidRPr="00717311">
        <w:rPr>
          <w:b/>
          <w:bCs/>
          <w:u w:val="single"/>
        </w:rPr>
        <w:t>Aims (Module Purpose):</w:t>
      </w:r>
    </w:p>
    <w:p w:rsidR="00EE548E" w:rsidRPr="00717311" w:rsidRDefault="00EE548E" w:rsidP="00B83B89">
      <w:pPr>
        <w:bidi w:val="0"/>
        <w:rPr>
          <w:lang w:bidi="ar-JO"/>
        </w:rPr>
      </w:pPr>
      <w:r w:rsidRPr="00717311">
        <w:rPr>
          <w:lang w:bidi="ar-JO"/>
        </w:rPr>
        <w:t xml:space="preserve">This course </w:t>
      </w:r>
      <w:r w:rsidR="00BE3223">
        <w:rPr>
          <w:lang w:bidi="ar-JO"/>
        </w:rPr>
        <w:t xml:space="preserve">will supplement the material that was covered in TEFL 1. </w:t>
      </w:r>
      <w:r w:rsidR="00B83B89">
        <w:rPr>
          <w:lang w:bidi="ar-JO"/>
        </w:rPr>
        <w:t xml:space="preserve">After having introduced the students </w:t>
      </w:r>
      <w:r w:rsidR="00B83B89" w:rsidRPr="00717311">
        <w:rPr>
          <w:lang w:bidi="ar-JO"/>
        </w:rPr>
        <w:t>to the historical developments of the different methods and approaches of teaching English as a foreign language (Grammar, Translation Method, direct method, Audiolingual method, cognitive approach and communicative approach)</w:t>
      </w:r>
      <w:r w:rsidR="00B83B89">
        <w:rPr>
          <w:lang w:bidi="ar-JO"/>
        </w:rPr>
        <w:t xml:space="preserve"> in TEFL 1, this course will put that knowledge into practice. The students will practice error analysis, identifying and describing errors, discourse analysis, and language testing in a theoretical and practical framework.  </w:t>
      </w:r>
    </w:p>
    <w:p w:rsidR="00EE548E" w:rsidRPr="00717311" w:rsidRDefault="00EE548E" w:rsidP="00EE548E">
      <w:pPr>
        <w:jc w:val="right"/>
        <w:rPr>
          <w:b/>
          <w:bCs/>
          <w:u w:val="single"/>
        </w:rPr>
      </w:pPr>
    </w:p>
    <w:p w:rsidR="00EE548E" w:rsidRPr="00717311" w:rsidRDefault="00EE548E" w:rsidP="00EE548E">
      <w:pPr>
        <w:jc w:val="right"/>
        <w:rPr>
          <w:b/>
          <w:bCs/>
          <w:u w:val="single"/>
        </w:rPr>
      </w:pPr>
      <w:r w:rsidRPr="00717311">
        <w:rPr>
          <w:b/>
          <w:bCs/>
          <w:u w:val="single"/>
        </w:rPr>
        <w:t>Teaching Methods:</w:t>
      </w:r>
    </w:p>
    <w:p w:rsidR="00EE548E" w:rsidRPr="00717311" w:rsidRDefault="00EE548E" w:rsidP="00B83B89">
      <w:pPr>
        <w:pStyle w:val="BodyText"/>
        <w:rPr>
          <w:rFonts w:ascii="Times New Roman" w:hAnsi="Times New Roman"/>
          <w:b w:val="0"/>
          <w:bCs w:val="0"/>
          <w:i w:val="0"/>
          <w:iCs w:val="0"/>
          <w:sz w:val="24"/>
          <w:szCs w:val="24"/>
        </w:rPr>
      </w:pPr>
      <w:r w:rsidRPr="00717311">
        <w:rPr>
          <w:rFonts w:ascii="Times New Roman" w:hAnsi="Times New Roman"/>
          <w:b w:val="0"/>
          <w:bCs w:val="0"/>
          <w:i w:val="0"/>
          <w:iCs w:val="0"/>
          <w:sz w:val="24"/>
          <w:szCs w:val="24"/>
        </w:rPr>
        <w:t xml:space="preserve">Students are taught in a lecture format, but with allowance made for class practice and discussion of important issues. Some lectures will be given in the </w:t>
      </w:r>
      <w:r w:rsidR="00717311" w:rsidRPr="00717311">
        <w:rPr>
          <w:rFonts w:ascii="Times New Roman" w:hAnsi="Times New Roman"/>
          <w:b w:val="0"/>
          <w:bCs w:val="0"/>
          <w:i w:val="0"/>
          <w:iCs w:val="0"/>
          <w:sz w:val="24"/>
          <w:szCs w:val="24"/>
        </w:rPr>
        <w:t>Computer</w:t>
      </w:r>
      <w:r w:rsidRPr="00717311">
        <w:rPr>
          <w:rFonts w:ascii="Times New Roman" w:hAnsi="Times New Roman"/>
          <w:b w:val="0"/>
          <w:bCs w:val="0"/>
          <w:i w:val="0"/>
          <w:iCs w:val="0"/>
          <w:sz w:val="24"/>
          <w:szCs w:val="24"/>
        </w:rPr>
        <w:t xml:space="preserve"> lab</w:t>
      </w:r>
      <w:r w:rsidR="00B83B89">
        <w:rPr>
          <w:rFonts w:ascii="Times New Roman" w:hAnsi="Times New Roman"/>
          <w:b w:val="0"/>
          <w:bCs w:val="0"/>
          <w:i w:val="0"/>
          <w:iCs w:val="0"/>
          <w:sz w:val="24"/>
          <w:szCs w:val="24"/>
        </w:rPr>
        <w:t>, so that students will g</w:t>
      </w:r>
      <w:r w:rsidRPr="00717311">
        <w:rPr>
          <w:rFonts w:ascii="Times New Roman" w:hAnsi="Times New Roman"/>
          <w:b w:val="0"/>
          <w:bCs w:val="0"/>
          <w:i w:val="0"/>
          <w:iCs w:val="0"/>
          <w:sz w:val="24"/>
          <w:szCs w:val="24"/>
        </w:rPr>
        <w:t>e</w:t>
      </w:r>
      <w:r w:rsidR="00B83B89">
        <w:rPr>
          <w:rFonts w:ascii="Times New Roman" w:hAnsi="Times New Roman"/>
          <w:b w:val="0"/>
          <w:bCs w:val="0"/>
          <w:i w:val="0"/>
          <w:iCs w:val="0"/>
          <w:sz w:val="24"/>
          <w:szCs w:val="24"/>
        </w:rPr>
        <w:t>t</w:t>
      </w:r>
      <w:r w:rsidRPr="00717311">
        <w:rPr>
          <w:rFonts w:ascii="Times New Roman" w:hAnsi="Times New Roman"/>
          <w:b w:val="0"/>
          <w:bCs w:val="0"/>
          <w:i w:val="0"/>
          <w:iCs w:val="0"/>
          <w:sz w:val="24"/>
          <w:szCs w:val="24"/>
        </w:rPr>
        <w:t xml:space="preserve"> </w:t>
      </w:r>
      <w:r w:rsidR="00B83B89">
        <w:rPr>
          <w:rFonts w:ascii="Times New Roman" w:hAnsi="Times New Roman"/>
          <w:b w:val="0"/>
          <w:bCs w:val="0"/>
          <w:i w:val="0"/>
          <w:iCs w:val="0"/>
          <w:sz w:val="24"/>
          <w:szCs w:val="24"/>
        </w:rPr>
        <w:t xml:space="preserve">the opportunity </w:t>
      </w:r>
      <w:r w:rsidRPr="00717311">
        <w:rPr>
          <w:rFonts w:ascii="Times New Roman" w:hAnsi="Times New Roman"/>
          <w:b w:val="0"/>
          <w:bCs w:val="0"/>
          <w:i w:val="0"/>
          <w:iCs w:val="0"/>
          <w:sz w:val="24"/>
          <w:szCs w:val="24"/>
        </w:rPr>
        <w:t>to watch lessons given as example</w:t>
      </w:r>
      <w:r w:rsidR="00B83B89">
        <w:rPr>
          <w:rFonts w:ascii="Times New Roman" w:hAnsi="Times New Roman"/>
          <w:b w:val="0"/>
          <w:bCs w:val="0"/>
          <w:i w:val="0"/>
          <w:iCs w:val="0"/>
          <w:sz w:val="24"/>
          <w:szCs w:val="24"/>
        </w:rPr>
        <w:t>s</w:t>
      </w:r>
      <w:r w:rsidRPr="00717311">
        <w:rPr>
          <w:rFonts w:ascii="Times New Roman" w:hAnsi="Times New Roman"/>
          <w:b w:val="0"/>
          <w:bCs w:val="0"/>
          <w:i w:val="0"/>
          <w:iCs w:val="0"/>
          <w:sz w:val="24"/>
          <w:szCs w:val="24"/>
        </w:rPr>
        <w:t>.</w:t>
      </w:r>
      <w:r w:rsidR="00B83B89">
        <w:rPr>
          <w:rFonts w:ascii="Times New Roman" w:hAnsi="Times New Roman"/>
          <w:b w:val="0"/>
          <w:bCs w:val="0"/>
          <w:i w:val="0"/>
          <w:iCs w:val="0"/>
          <w:sz w:val="24"/>
          <w:szCs w:val="24"/>
        </w:rPr>
        <w:t xml:space="preserve"> In addition, students will be required to attend 9 hours in a school setting where English is used as the only language of instruction. </w:t>
      </w:r>
      <w:r w:rsidRPr="00717311">
        <w:rPr>
          <w:rFonts w:ascii="Times New Roman" w:hAnsi="Times New Roman"/>
          <w:b w:val="0"/>
          <w:bCs w:val="0"/>
          <w:i w:val="0"/>
          <w:iCs w:val="0"/>
          <w:sz w:val="24"/>
          <w:szCs w:val="24"/>
        </w:rPr>
        <w:t xml:space="preserve"> </w:t>
      </w:r>
    </w:p>
    <w:p w:rsidR="00EE548E" w:rsidRPr="00717311" w:rsidRDefault="00EE548E" w:rsidP="00EE548E">
      <w:pPr>
        <w:pStyle w:val="BodyText"/>
        <w:rPr>
          <w:rFonts w:ascii="Times New Roman" w:hAnsi="Times New Roman"/>
          <w:sz w:val="24"/>
          <w:szCs w:val="24"/>
        </w:rPr>
      </w:pPr>
    </w:p>
    <w:p w:rsidR="00516B6B" w:rsidRDefault="00516B6B" w:rsidP="00EE548E">
      <w:pPr>
        <w:pStyle w:val="BodyText"/>
        <w:rPr>
          <w:rFonts w:ascii="Times New Roman" w:hAnsi="Times New Roman"/>
          <w:i w:val="0"/>
          <w:iCs w:val="0"/>
          <w:sz w:val="24"/>
          <w:szCs w:val="24"/>
          <w:u w:val="single"/>
        </w:rPr>
      </w:pPr>
    </w:p>
    <w:p w:rsidR="00EE548E" w:rsidRPr="00717311" w:rsidRDefault="00EE548E" w:rsidP="00EE548E">
      <w:pPr>
        <w:pStyle w:val="BodyText"/>
        <w:rPr>
          <w:rFonts w:ascii="Times New Roman" w:hAnsi="Times New Roman"/>
          <w:i w:val="0"/>
          <w:iCs w:val="0"/>
          <w:sz w:val="24"/>
          <w:szCs w:val="24"/>
        </w:rPr>
      </w:pPr>
      <w:r w:rsidRPr="00717311">
        <w:rPr>
          <w:rFonts w:ascii="Times New Roman" w:hAnsi="Times New Roman"/>
          <w:i w:val="0"/>
          <w:iCs w:val="0"/>
          <w:sz w:val="24"/>
          <w:szCs w:val="24"/>
          <w:u w:val="single"/>
        </w:rPr>
        <w:t>Contribution to program learning outcomes</w:t>
      </w:r>
      <w:r w:rsidRPr="00717311">
        <w:rPr>
          <w:rFonts w:ascii="Times New Roman" w:hAnsi="Times New Roman"/>
          <w:i w:val="0"/>
          <w:iCs w:val="0"/>
          <w:sz w:val="24"/>
          <w:szCs w:val="24"/>
        </w:rPr>
        <w:t xml:space="preserve">: </w:t>
      </w:r>
    </w:p>
    <w:p w:rsidR="004055E6" w:rsidRDefault="004055E6" w:rsidP="00516B6B">
      <w:pPr>
        <w:pStyle w:val="BodyText"/>
        <w:rPr>
          <w:rFonts w:ascii="Times New Roman" w:hAnsi="Times New Roman"/>
          <w:b w:val="0"/>
          <w:bCs w:val="0"/>
          <w:i w:val="0"/>
          <w:iCs w:val="0"/>
          <w:sz w:val="24"/>
          <w:szCs w:val="24"/>
        </w:rPr>
      </w:pPr>
      <w:r w:rsidRPr="00717311">
        <w:rPr>
          <w:rFonts w:ascii="Times New Roman" w:hAnsi="Times New Roman"/>
          <w:b w:val="0"/>
          <w:bCs w:val="0"/>
          <w:i w:val="0"/>
          <w:iCs w:val="0"/>
          <w:sz w:val="24"/>
          <w:szCs w:val="24"/>
        </w:rPr>
        <w:t xml:space="preserve">This course will increase the students’ understanding of </w:t>
      </w:r>
      <w:r w:rsidR="00B83B89">
        <w:rPr>
          <w:rFonts w:ascii="Times New Roman" w:hAnsi="Times New Roman"/>
          <w:b w:val="0"/>
          <w:bCs w:val="0"/>
          <w:i w:val="0"/>
          <w:iCs w:val="0"/>
          <w:sz w:val="24"/>
          <w:szCs w:val="24"/>
        </w:rPr>
        <w:t>language teaching and learning</w:t>
      </w:r>
      <w:r w:rsidR="00516B6B">
        <w:rPr>
          <w:rFonts w:ascii="Times New Roman" w:hAnsi="Times New Roman"/>
          <w:b w:val="0"/>
          <w:bCs w:val="0"/>
          <w:i w:val="0"/>
          <w:iCs w:val="0"/>
          <w:sz w:val="24"/>
          <w:szCs w:val="24"/>
        </w:rPr>
        <w:t xml:space="preserve">. It will also help them better understand language functions and language testing. </w:t>
      </w:r>
      <w:r w:rsidRPr="00717311">
        <w:rPr>
          <w:rFonts w:ascii="Times New Roman" w:hAnsi="Times New Roman"/>
          <w:b w:val="0"/>
          <w:bCs w:val="0"/>
          <w:i w:val="0"/>
          <w:iCs w:val="0"/>
          <w:sz w:val="24"/>
          <w:szCs w:val="24"/>
        </w:rPr>
        <w:t xml:space="preserve">By the end of the course, students will be able to transfer the knowledge they gain from this course to their general learning in general. </w:t>
      </w:r>
    </w:p>
    <w:p w:rsidR="00C53972" w:rsidRPr="00717311" w:rsidRDefault="00C53972" w:rsidP="00516B6B">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A1,B1,B3,D2.</w:t>
      </w:r>
    </w:p>
    <w:p w:rsidR="004055E6" w:rsidRPr="00717311" w:rsidRDefault="004055E6" w:rsidP="00EE548E">
      <w:pPr>
        <w:pStyle w:val="BodyText"/>
        <w:rPr>
          <w:rFonts w:ascii="Times New Roman" w:hAnsi="Times New Roman"/>
          <w:sz w:val="24"/>
          <w:szCs w:val="24"/>
        </w:rPr>
      </w:pPr>
    </w:p>
    <w:p w:rsidR="00EE548E" w:rsidRDefault="004055E6" w:rsidP="00EE548E">
      <w:pPr>
        <w:pStyle w:val="BodyText"/>
        <w:rPr>
          <w:rFonts w:ascii="Times New Roman" w:hAnsi="Times New Roman"/>
          <w:b w:val="0"/>
          <w:bCs w:val="0"/>
          <w:i w:val="0"/>
          <w:iCs w:val="0"/>
          <w:sz w:val="24"/>
          <w:szCs w:val="24"/>
        </w:rPr>
      </w:pPr>
      <w:r w:rsidRPr="00717311">
        <w:rPr>
          <w:rFonts w:ascii="Times New Roman" w:hAnsi="Times New Roman"/>
          <w:sz w:val="24"/>
          <w:szCs w:val="24"/>
        </w:rPr>
        <w:t xml:space="preserve"> </w:t>
      </w:r>
    </w:p>
    <w:p w:rsidR="00516B6B" w:rsidRDefault="00516B6B" w:rsidP="00EE548E">
      <w:pPr>
        <w:pStyle w:val="BodyText"/>
        <w:rPr>
          <w:rFonts w:ascii="Times New Roman" w:hAnsi="Times New Roman"/>
          <w:b w:val="0"/>
          <w:bCs w:val="0"/>
          <w:i w:val="0"/>
          <w:iCs w:val="0"/>
          <w:sz w:val="24"/>
          <w:szCs w:val="24"/>
        </w:rPr>
      </w:pPr>
    </w:p>
    <w:p w:rsidR="00516B6B" w:rsidRDefault="00516B6B" w:rsidP="00EE548E">
      <w:pPr>
        <w:pStyle w:val="BodyText"/>
        <w:rPr>
          <w:rFonts w:ascii="Times New Roman" w:hAnsi="Times New Roman"/>
          <w:b w:val="0"/>
          <w:bCs w:val="0"/>
          <w:i w:val="0"/>
          <w:iCs w:val="0"/>
          <w:sz w:val="24"/>
          <w:szCs w:val="24"/>
        </w:rPr>
      </w:pPr>
    </w:p>
    <w:p w:rsidR="00516B6B" w:rsidRDefault="00516B6B" w:rsidP="00EE548E">
      <w:pPr>
        <w:pStyle w:val="BodyText"/>
        <w:rPr>
          <w:rFonts w:ascii="Times New Roman" w:hAnsi="Times New Roman"/>
          <w:b w:val="0"/>
          <w:bCs w:val="0"/>
          <w:i w:val="0"/>
          <w:iCs w:val="0"/>
          <w:sz w:val="24"/>
          <w:szCs w:val="24"/>
        </w:rPr>
      </w:pPr>
    </w:p>
    <w:p w:rsidR="00516B6B" w:rsidRDefault="00516B6B" w:rsidP="00EE548E">
      <w:pPr>
        <w:pStyle w:val="BodyText"/>
        <w:rPr>
          <w:rFonts w:ascii="Times New Roman" w:hAnsi="Times New Roman"/>
          <w:b w:val="0"/>
          <w:bCs w:val="0"/>
          <w:i w:val="0"/>
          <w:iCs w:val="0"/>
          <w:sz w:val="24"/>
          <w:szCs w:val="24"/>
        </w:rPr>
      </w:pPr>
    </w:p>
    <w:p w:rsidR="00516B6B" w:rsidRDefault="00516B6B" w:rsidP="00EE548E">
      <w:pPr>
        <w:pStyle w:val="BodyText"/>
        <w:rPr>
          <w:rFonts w:ascii="Times New Roman" w:hAnsi="Times New Roman"/>
          <w:b w:val="0"/>
          <w:bCs w:val="0"/>
          <w:i w:val="0"/>
          <w:iCs w:val="0"/>
          <w:sz w:val="24"/>
          <w:szCs w:val="24"/>
        </w:rPr>
      </w:pPr>
    </w:p>
    <w:p w:rsidR="00516B6B" w:rsidRPr="00516B6B" w:rsidRDefault="00516B6B" w:rsidP="00EE548E">
      <w:pPr>
        <w:pStyle w:val="BodyText"/>
        <w:rPr>
          <w:rFonts w:ascii="Times New Roman" w:hAnsi="Times New Roman"/>
          <w:b w:val="0"/>
          <w:bCs w:val="0"/>
          <w:i w:val="0"/>
          <w:iCs w:val="0"/>
          <w:sz w:val="24"/>
          <w:szCs w:val="24"/>
        </w:rPr>
      </w:pPr>
    </w:p>
    <w:p w:rsidR="00EE548E" w:rsidRDefault="00EE548E" w:rsidP="00EE548E">
      <w:pPr>
        <w:jc w:val="right"/>
        <w:rPr>
          <w:b/>
          <w:bCs/>
          <w:u w:val="single"/>
        </w:rPr>
      </w:pPr>
      <w:r w:rsidRPr="00717311">
        <w:rPr>
          <w:b/>
          <w:bCs/>
          <w:u w:val="single"/>
        </w:rPr>
        <w:t>Learning Outcomes:</w:t>
      </w:r>
    </w:p>
    <w:p w:rsidR="00516B6B" w:rsidRPr="00717311" w:rsidRDefault="00516B6B" w:rsidP="00EE548E">
      <w:pPr>
        <w:jc w:val="right"/>
        <w:rPr>
          <w:b/>
          <w:bCs/>
          <w:u w:val="single"/>
        </w:rPr>
      </w:pPr>
    </w:p>
    <w:p w:rsidR="00EE548E" w:rsidRPr="00717311" w:rsidRDefault="00EE548E" w:rsidP="00EE548E">
      <w:pPr>
        <w:jc w:val="right"/>
        <w:rPr>
          <w:b/>
          <w:bCs/>
          <w:u w:val="single"/>
        </w:rPr>
      </w:pPr>
    </w:p>
    <w:p w:rsidR="00EE548E" w:rsidRPr="00717311" w:rsidRDefault="00EE548E" w:rsidP="00717311">
      <w:pPr>
        <w:bidi w:val="0"/>
        <w:rPr>
          <w:b/>
          <w:bCs/>
        </w:rPr>
      </w:pPr>
      <w:r w:rsidRPr="00717311">
        <w:rPr>
          <w:b/>
          <w:bCs/>
        </w:rPr>
        <w:t xml:space="preserve"> a. Knowledge and Understanding: </w:t>
      </w:r>
    </w:p>
    <w:p w:rsidR="00EE548E" w:rsidRPr="00717311" w:rsidRDefault="00EE548E" w:rsidP="00EE548E">
      <w:pPr>
        <w:jc w:val="right"/>
        <w:rPr>
          <w:b/>
          <w:bCs/>
        </w:rPr>
      </w:pPr>
    </w:p>
    <w:p w:rsidR="00EE548E" w:rsidRPr="0076655F" w:rsidRDefault="00EE548E" w:rsidP="00516B6B">
      <w:pPr>
        <w:bidi w:val="0"/>
      </w:pPr>
      <w:r w:rsidRPr="0076655F">
        <w:t xml:space="preserve">Students will be able to understand and be familiar with the </w:t>
      </w:r>
      <w:r w:rsidR="00516B6B">
        <w:t xml:space="preserve">different aspects that come into play in the process of language teaching and learning in addition to their goals and </w:t>
      </w:r>
      <w:r w:rsidRPr="0076655F">
        <w:t>techniques</w:t>
      </w:r>
      <w:r w:rsidR="00516B6B">
        <w:t>.</w:t>
      </w:r>
    </w:p>
    <w:p w:rsidR="00EE548E" w:rsidRPr="00717311" w:rsidRDefault="00EE548E" w:rsidP="00EE548E">
      <w:pPr>
        <w:jc w:val="right"/>
        <w:rPr>
          <w:b/>
          <w:bCs/>
        </w:rPr>
      </w:pPr>
    </w:p>
    <w:p w:rsidR="00717311" w:rsidRDefault="00717311" w:rsidP="00EE548E">
      <w:pPr>
        <w:jc w:val="right"/>
        <w:rPr>
          <w:rFonts w:hint="cs"/>
          <w:b/>
          <w:bCs/>
          <w:rtl/>
          <w:lang w:bidi="ar-JO"/>
        </w:rPr>
      </w:pPr>
    </w:p>
    <w:p w:rsidR="0076655F" w:rsidRPr="00717311" w:rsidRDefault="0076655F" w:rsidP="0076655F">
      <w:pPr>
        <w:bidi w:val="0"/>
        <w:rPr>
          <w:b/>
          <w:bCs/>
          <w:lang w:bidi="ar-JO"/>
        </w:rPr>
      </w:pPr>
    </w:p>
    <w:p w:rsidR="00EE548E" w:rsidRPr="00717311" w:rsidRDefault="00717311" w:rsidP="00717311">
      <w:pPr>
        <w:jc w:val="right"/>
        <w:rPr>
          <w:b/>
          <w:bCs/>
        </w:rPr>
      </w:pPr>
      <w:r w:rsidRPr="00717311">
        <w:rPr>
          <w:b/>
          <w:bCs/>
        </w:rPr>
        <w:t>b. I</w:t>
      </w:r>
      <w:r w:rsidR="00EE548E" w:rsidRPr="00717311">
        <w:rPr>
          <w:b/>
          <w:bCs/>
        </w:rPr>
        <w:t xml:space="preserve">ntellectual Skills (cognitive and analytical) : </w:t>
      </w:r>
    </w:p>
    <w:p w:rsidR="00EE548E" w:rsidRPr="00717311" w:rsidRDefault="00EE548E" w:rsidP="00EE548E">
      <w:pPr>
        <w:jc w:val="right"/>
        <w:rPr>
          <w:b/>
          <w:bCs/>
        </w:rPr>
      </w:pPr>
    </w:p>
    <w:p w:rsidR="00EE548E" w:rsidRPr="004829A5" w:rsidRDefault="00EE548E" w:rsidP="00717311">
      <w:pPr>
        <w:pStyle w:val="BodyText"/>
        <w:ind w:left="360"/>
        <w:rPr>
          <w:rFonts w:ascii="Times New Roman" w:hAnsi="Times New Roman"/>
          <w:b w:val="0"/>
          <w:bCs w:val="0"/>
          <w:i w:val="0"/>
          <w:iCs w:val="0"/>
          <w:sz w:val="24"/>
          <w:szCs w:val="24"/>
        </w:rPr>
      </w:pPr>
      <w:r w:rsidRPr="004829A5">
        <w:rPr>
          <w:rFonts w:ascii="Times New Roman" w:hAnsi="Times New Roman"/>
          <w:b w:val="0"/>
          <w:bCs w:val="0"/>
          <w:i w:val="0"/>
          <w:iCs w:val="0"/>
          <w:sz w:val="24"/>
          <w:szCs w:val="24"/>
        </w:rPr>
        <w:t>Students will be able to recognize the various methods used in teaching English as a foreign language</w:t>
      </w:r>
      <w:r w:rsidRPr="004829A5">
        <w:rPr>
          <w:rFonts w:ascii="Times New Roman" w:hAnsi="Times New Roman"/>
          <w:b w:val="0"/>
          <w:bCs w:val="0"/>
          <w:sz w:val="24"/>
          <w:szCs w:val="24"/>
        </w:rPr>
        <w:t xml:space="preserve">. </w:t>
      </w:r>
      <w:r w:rsidRPr="004829A5">
        <w:rPr>
          <w:rFonts w:ascii="Times New Roman" w:hAnsi="Times New Roman"/>
          <w:b w:val="0"/>
          <w:bCs w:val="0"/>
          <w:i w:val="0"/>
          <w:iCs w:val="0"/>
          <w:sz w:val="24"/>
          <w:szCs w:val="24"/>
        </w:rPr>
        <w:t>Additionally,</w:t>
      </w:r>
      <w:r w:rsidRPr="004829A5">
        <w:rPr>
          <w:rFonts w:ascii="Times New Roman" w:hAnsi="Times New Roman"/>
          <w:b w:val="0"/>
          <w:bCs w:val="0"/>
          <w:sz w:val="24"/>
          <w:szCs w:val="24"/>
        </w:rPr>
        <w:t xml:space="preserve"> </w:t>
      </w:r>
      <w:r w:rsidRPr="004829A5">
        <w:rPr>
          <w:rFonts w:ascii="Times New Roman" w:hAnsi="Times New Roman"/>
          <w:b w:val="0"/>
          <w:bCs w:val="0"/>
          <w:i w:val="0"/>
          <w:iCs w:val="0"/>
          <w:sz w:val="24"/>
          <w:szCs w:val="24"/>
        </w:rPr>
        <w:t>they will</w:t>
      </w:r>
      <w:r w:rsidRPr="004829A5">
        <w:rPr>
          <w:rFonts w:ascii="Times New Roman" w:hAnsi="Times New Roman"/>
          <w:b w:val="0"/>
          <w:bCs w:val="0"/>
          <w:sz w:val="24"/>
          <w:szCs w:val="24"/>
        </w:rPr>
        <w:t xml:space="preserve"> correctly</w:t>
      </w:r>
      <w:r w:rsidRPr="004829A5">
        <w:rPr>
          <w:rFonts w:ascii="Times New Roman" w:hAnsi="Times New Roman"/>
          <w:b w:val="0"/>
          <w:bCs w:val="0"/>
          <w:i w:val="0"/>
          <w:iCs w:val="0"/>
          <w:sz w:val="24"/>
          <w:szCs w:val="24"/>
        </w:rPr>
        <w:t xml:space="preserve"> use Basic English language teaching</w:t>
      </w:r>
      <w:r w:rsidRPr="004829A5">
        <w:rPr>
          <w:rFonts w:ascii="Times New Roman" w:hAnsi="Times New Roman"/>
          <w:b w:val="0"/>
          <w:bCs w:val="0"/>
          <w:sz w:val="24"/>
          <w:szCs w:val="24"/>
        </w:rPr>
        <w:t xml:space="preserve"> </w:t>
      </w:r>
      <w:r w:rsidRPr="004829A5">
        <w:rPr>
          <w:rFonts w:ascii="Times New Roman" w:hAnsi="Times New Roman"/>
          <w:b w:val="0"/>
          <w:bCs w:val="0"/>
          <w:i w:val="0"/>
          <w:iCs w:val="0"/>
          <w:sz w:val="24"/>
          <w:szCs w:val="24"/>
        </w:rPr>
        <w:t>methodology relating to form/meaning /language use, analyze language for teaching purposes, analyze a learner's spoken and written language and finally,</w:t>
      </w:r>
      <w:r w:rsidR="00717311" w:rsidRPr="004829A5">
        <w:rPr>
          <w:rFonts w:ascii="Times New Roman" w:hAnsi="Times New Roman"/>
          <w:b w:val="0"/>
          <w:bCs w:val="0"/>
          <w:i w:val="0"/>
          <w:iCs w:val="0"/>
          <w:sz w:val="24"/>
          <w:szCs w:val="24"/>
        </w:rPr>
        <w:t xml:space="preserve"> </w:t>
      </w:r>
      <w:r w:rsidRPr="004829A5">
        <w:rPr>
          <w:rFonts w:ascii="Times New Roman" w:hAnsi="Times New Roman"/>
          <w:b w:val="0"/>
          <w:bCs w:val="0"/>
          <w:i w:val="0"/>
          <w:iCs w:val="0"/>
          <w:sz w:val="24"/>
          <w:szCs w:val="24"/>
        </w:rPr>
        <w:t>identify different learner's needs.</w:t>
      </w:r>
    </w:p>
    <w:p w:rsidR="00EE548E" w:rsidRPr="00717311" w:rsidRDefault="00EE548E" w:rsidP="00EE548E">
      <w:pPr>
        <w:jc w:val="right"/>
        <w:rPr>
          <w:b/>
          <w:bCs/>
        </w:rPr>
      </w:pPr>
    </w:p>
    <w:p w:rsidR="00EE548E" w:rsidRPr="00717311" w:rsidRDefault="00EE548E" w:rsidP="00EE548E">
      <w:pPr>
        <w:jc w:val="right"/>
        <w:rPr>
          <w:b/>
          <w:bCs/>
        </w:rPr>
      </w:pPr>
    </w:p>
    <w:p w:rsidR="00EE548E" w:rsidRPr="00717311" w:rsidRDefault="00717311" w:rsidP="00EE548E">
      <w:pPr>
        <w:jc w:val="right"/>
        <w:rPr>
          <w:b/>
          <w:bCs/>
        </w:rPr>
      </w:pPr>
      <w:r w:rsidRPr="00717311">
        <w:rPr>
          <w:b/>
          <w:bCs/>
        </w:rPr>
        <w:t>c. P</w:t>
      </w:r>
      <w:r w:rsidR="00EE548E" w:rsidRPr="00717311">
        <w:rPr>
          <w:b/>
          <w:bCs/>
        </w:rPr>
        <w:t xml:space="preserve">ractical Skills: </w:t>
      </w:r>
    </w:p>
    <w:p w:rsidR="00EE548E" w:rsidRPr="00717311" w:rsidRDefault="00EE548E" w:rsidP="00EE548E">
      <w:pPr>
        <w:jc w:val="right"/>
        <w:rPr>
          <w:b/>
          <w:bCs/>
        </w:rPr>
      </w:pPr>
    </w:p>
    <w:p w:rsidR="00EE548E" w:rsidRPr="004829A5" w:rsidRDefault="00EE548E" w:rsidP="00516B6B">
      <w:pPr>
        <w:bidi w:val="0"/>
      </w:pPr>
      <w:r w:rsidRPr="004829A5">
        <w:t>Students will be able to choose</w:t>
      </w:r>
      <w:r w:rsidR="00717311" w:rsidRPr="004829A5">
        <w:t xml:space="preserve"> </w:t>
      </w:r>
      <w:r w:rsidR="00516B6B">
        <w:t xml:space="preserve">the proper method of teaching to meet their learners' needs, and develop practical, reliable, valid exams to test language learning. </w:t>
      </w:r>
    </w:p>
    <w:p w:rsidR="00EE548E" w:rsidRPr="00717311" w:rsidRDefault="00EE548E" w:rsidP="00EE548E">
      <w:pPr>
        <w:jc w:val="right"/>
        <w:rPr>
          <w:rFonts w:hint="cs"/>
          <w:b/>
          <w:bCs/>
          <w:lang w:bidi="ar-JO"/>
        </w:rPr>
      </w:pPr>
    </w:p>
    <w:p w:rsidR="00EE548E" w:rsidRPr="00717311" w:rsidRDefault="00717311" w:rsidP="00EE548E">
      <w:pPr>
        <w:jc w:val="right"/>
        <w:rPr>
          <w:b/>
          <w:bCs/>
        </w:rPr>
      </w:pPr>
      <w:r w:rsidRPr="00717311">
        <w:rPr>
          <w:b/>
          <w:bCs/>
        </w:rPr>
        <w:t>d</w:t>
      </w:r>
      <w:r w:rsidR="00DA0BD0">
        <w:rPr>
          <w:b/>
          <w:bCs/>
        </w:rPr>
        <w:t>. T</w:t>
      </w:r>
      <w:r w:rsidR="00EE548E" w:rsidRPr="00717311">
        <w:rPr>
          <w:b/>
          <w:bCs/>
        </w:rPr>
        <w:t xml:space="preserve">ransferable Skills: </w:t>
      </w:r>
    </w:p>
    <w:p w:rsidR="00EE548E" w:rsidRPr="00717311" w:rsidRDefault="00EE548E" w:rsidP="00EE548E">
      <w:pPr>
        <w:jc w:val="right"/>
        <w:rPr>
          <w:b/>
          <w:bCs/>
        </w:rPr>
      </w:pPr>
    </w:p>
    <w:p w:rsidR="00EE548E" w:rsidRPr="00717311" w:rsidRDefault="00EE548E" w:rsidP="00717311">
      <w:pPr>
        <w:bidi w:val="0"/>
      </w:pPr>
      <w:r w:rsidRPr="00717311">
        <w:t xml:space="preserve">Students will be able to display skill in using the various methods of teaching English as a foreign language depending on their own teaching strategies and their students learning strategies and needs. Additionally, they will be able to use these methods in their own classrooms in future. </w:t>
      </w:r>
    </w:p>
    <w:p w:rsidR="00EE548E" w:rsidRPr="004829A5" w:rsidRDefault="00EE548E" w:rsidP="00EE548E">
      <w:pPr>
        <w:pStyle w:val="BodyText"/>
        <w:rPr>
          <w:rFonts w:ascii="Times New Roman" w:hAnsi="Times New Roman"/>
          <w:i w:val="0"/>
          <w:iCs w:val="0"/>
          <w:sz w:val="24"/>
          <w:szCs w:val="24"/>
        </w:rPr>
      </w:pPr>
    </w:p>
    <w:p w:rsidR="00EE548E" w:rsidRPr="00717311" w:rsidRDefault="00EE548E" w:rsidP="00EE548E">
      <w:pPr>
        <w:pStyle w:val="BodyText"/>
        <w:rPr>
          <w:rFonts w:ascii="Times New Roman" w:hAnsi="Times New Roman"/>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843"/>
      </w:tblGrid>
      <w:tr w:rsidR="00385A40" w:rsidRPr="00717311" w:rsidTr="00385A40">
        <w:trPr>
          <w:trHeight w:val="440"/>
        </w:trPr>
        <w:tc>
          <w:tcPr>
            <w:tcW w:w="6629" w:type="dxa"/>
            <w:tcBorders>
              <w:top w:val="single" w:sz="4" w:space="0" w:color="auto"/>
              <w:left w:val="single" w:sz="4" w:space="0" w:color="auto"/>
              <w:bottom w:val="single" w:sz="4" w:space="0" w:color="auto"/>
              <w:right w:val="single" w:sz="4" w:space="0" w:color="auto"/>
            </w:tcBorders>
            <w:shd w:val="clear" w:color="auto" w:fill="C0C0C0"/>
            <w:vAlign w:val="center"/>
          </w:tcPr>
          <w:p w:rsidR="00385A40" w:rsidRPr="00717311" w:rsidRDefault="00385A40">
            <w:pPr>
              <w:pStyle w:val="BodyText"/>
              <w:rPr>
                <w:rFonts w:ascii="Times New Roman" w:hAnsi="Times New Roman"/>
                <w:i w:val="0"/>
                <w:iCs w:val="0"/>
                <w:sz w:val="24"/>
                <w:szCs w:val="24"/>
              </w:rPr>
            </w:pPr>
            <w:r w:rsidRPr="00717311">
              <w:rPr>
                <w:rFonts w:ascii="Times New Roman" w:hAnsi="Times New Roman"/>
                <w:i w:val="0"/>
                <w:iCs w:val="0"/>
                <w:sz w:val="24"/>
                <w:szCs w:val="24"/>
              </w:rPr>
              <w:t>Modes of Assessment</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rsidR="00385A40" w:rsidRPr="00717311" w:rsidRDefault="00385A40">
            <w:pPr>
              <w:pStyle w:val="BodyText"/>
              <w:rPr>
                <w:rFonts w:ascii="Times New Roman" w:hAnsi="Times New Roman"/>
                <w:i w:val="0"/>
                <w:iCs w:val="0"/>
                <w:sz w:val="24"/>
                <w:szCs w:val="24"/>
              </w:rPr>
            </w:pPr>
            <w:r w:rsidRPr="00717311">
              <w:rPr>
                <w:rFonts w:ascii="Times New Roman" w:hAnsi="Times New Roman"/>
                <w:i w:val="0"/>
                <w:iCs w:val="0"/>
                <w:sz w:val="24"/>
                <w:szCs w:val="24"/>
              </w:rPr>
              <w:t>Score</w:t>
            </w:r>
          </w:p>
        </w:tc>
      </w:tr>
      <w:tr w:rsidR="00385A40" w:rsidRPr="00717311" w:rsidTr="00385A40">
        <w:tc>
          <w:tcPr>
            <w:tcW w:w="6629" w:type="dxa"/>
            <w:tcBorders>
              <w:top w:val="single" w:sz="4" w:space="0" w:color="auto"/>
              <w:left w:val="single" w:sz="4" w:space="0" w:color="auto"/>
              <w:bottom w:val="single" w:sz="4" w:space="0" w:color="auto"/>
              <w:right w:val="single" w:sz="4" w:space="0" w:color="auto"/>
            </w:tcBorders>
          </w:tcPr>
          <w:p w:rsidR="00385A40" w:rsidRPr="00516B6B" w:rsidRDefault="00385A40">
            <w:pPr>
              <w:pStyle w:val="BodyText"/>
              <w:rPr>
                <w:rFonts w:ascii="Times New Roman" w:hAnsi="Times New Roman"/>
                <w:b w:val="0"/>
                <w:bCs w:val="0"/>
                <w:i w:val="0"/>
                <w:iCs w:val="0"/>
                <w:sz w:val="24"/>
                <w:szCs w:val="24"/>
              </w:rPr>
            </w:pPr>
            <w:r w:rsidRPr="00516B6B">
              <w:rPr>
                <w:rFonts w:ascii="Times New Roman" w:hAnsi="Times New Roman"/>
                <w:b w:val="0"/>
                <w:bCs w:val="0"/>
                <w:i w:val="0"/>
                <w:iCs w:val="0"/>
                <w:sz w:val="24"/>
                <w:szCs w:val="24"/>
              </w:rPr>
              <w:t>First Exam</w:t>
            </w:r>
          </w:p>
        </w:tc>
        <w:tc>
          <w:tcPr>
            <w:tcW w:w="1843" w:type="dxa"/>
            <w:tcBorders>
              <w:top w:val="single" w:sz="4" w:space="0" w:color="auto"/>
              <w:left w:val="single" w:sz="4" w:space="0" w:color="auto"/>
              <w:bottom w:val="single" w:sz="4" w:space="0" w:color="auto"/>
              <w:right w:val="single" w:sz="4" w:space="0" w:color="auto"/>
            </w:tcBorders>
          </w:tcPr>
          <w:p w:rsidR="00385A40" w:rsidRPr="00516B6B" w:rsidRDefault="00385A40">
            <w:pPr>
              <w:pStyle w:val="BodyText"/>
              <w:rPr>
                <w:rFonts w:ascii="Times New Roman" w:hAnsi="Times New Roman"/>
                <w:b w:val="0"/>
                <w:bCs w:val="0"/>
                <w:i w:val="0"/>
                <w:iCs w:val="0"/>
                <w:sz w:val="24"/>
                <w:szCs w:val="24"/>
              </w:rPr>
            </w:pPr>
            <w:r w:rsidRPr="00516B6B">
              <w:rPr>
                <w:rFonts w:ascii="Times New Roman" w:hAnsi="Times New Roman"/>
                <w:b w:val="0"/>
                <w:bCs w:val="0"/>
                <w:i w:val="0"/>
                <w:iCs w:val="0"/>
                <w:sz w:val="24"/>
                <w:szCs w:val="24"/>
              </w:rPr>
              <w:t>20</w:t>
            </w:r>
            <w:r w:rsidR="003820C6">
              <w:rPr>
                <w:rFonts w:ascii="Times New Roman" w:hAnsi="Times New Roman"/>
                <w:b w:val="0"/>
                <w:bCs w:val="0"/>
                <w:i w:val="0"/>
                <w:iCs w:val="0"/>
                <w:sz w:val="24"/>
                <w:szCs w:val="24"/>
              </w:rPr>
              <w:t>%</w:t>
            </w:r>
          </w:p>
        </w:tc>
      </w:tr>
      <w:tr w:rsidR="00385A40" w:rsidRPr="00717311" w:rsidTr="00385A40">
        <w:tc>
          <w:tcPr>
            <w:tcW w:w="6629" w:type="dxa"/>
            <w:tcBorders>
              <w:top w:val="single" w:sz="4" w:space="0" w:color="auto"/>
              <w:left w:val="single" w:sz="4" w:space="0" w:color="auto"/>
              <w:bottom w:val="single" w:sz="4" w:space="0" w:color="auto"/>
              <w:right w:val="single" w:sz="4" w:space="0" w:color="auto"/>
            </w:tcBorders>
          </w:tcPr>
          <w:p w:rsidR="00385A40" w:rsidRPr="00516B6B" w:rsidRDefault="00385A40" w:rsidP="000F5340">
            <w:pPr>
              <w:pStyle w:val="BodyText"/>
              <w:rPr>
                <w:rFonts w:ascii="Times New Roman" w:hAnsi="Times New Roman"/>
                <w:b w:val="0"/>
                <w:bCs w:val="0"/>
                <w:i w:val="0"/>
                <w:iCs w:val="0"/>
                <w:sz w:val="24"/>
                <w:szCs w:val="24"/>
              </w:rPr>
            </w:pPr>
            <w:r w:rsidRPr="00516B6B">
              <w:rPr>
                <w:rFonts w:ascii="Times New Roman" w:hAnsi="Times New Roman"/>
                <w:b w:val="0"/>
                <w:bCs w:val="0"/>
                <w:i w:val="0"/>
                <w:iCs w:val="0"/>
                <w:sz w:val="24"/>
                <w:szCs w:val="24"/>
              </w:rPr>
              <w:t>Second Exam</w:t>
            </w:r>
          </w:p>
        </w:tc>
        <w:tc>
          <w:tcPr>
            <w:tcW w:w="1843" w:type="dxa"/>
            <w:tcBorders>
              <w:top w:val="single" w:sz="4" w:space="0" w:color="auto"/>
              <w:left w:val="single" w:sz="4" w:space="0" w:color="auto"/>
              <w:bottom w:val="single" w:sz="4" w:space="0" w:color="auto"/>
              <w:right w:val="single" w:sz="4" w:space="0" w:color="auto"/>
            </w:tcBorders>
          </w:tcPr>
          <w:p w:rsidR="00385A40" w:rsidRPr="00516B6B" w:rsidRDefault="00385A40" w:rsidP="000F5340">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15</w:t>
            </w:r>
            <w:r w:rsidR="003820C6">
              <w:rPr>
                <w:rFonts w:ascii="Times New Roman" w:hAnsi="Times New Roman"/>
                <w:b w:val="0"/>
                <w:bCs w:val="0"/>
                <w:i w:val="0"/>
                <w:iCs w:val="0"/>
                <w:sz w:val="24"/>
                <w:szCs w:val="24"/>
              </w:rPr>
              <w:t>%</w:t>
            </w:r>
          </w:p>
        </w:tc>
      </w:tr>
      <w:tr w:rsidR="00385A40" w:rsidRPr="00717311" w:rsidTr="00385A40">
        <w:tc>
          <w:tcPr>
            <w:tcW w:w="6629" w:type="dxa"/>
            <w:tcBorders>
              <w:top w:val="single" w:sz="4" w:space="0" w:color="auto"/>
              <w:left w:val="single" w:sz="4" w:space="0" w:color="auto"/>
              <w:bottom w:val="single" w:sz="4" w:space="0" w:color="auto"/>
              <w:right w:val="single" w:sz="4" w:space="0" w:color="auto"/>
            </w:tcBorders>
          </w:tcPr>
          <w:p w:rsidR="00385A40" w:rsidRPr="00516B6B" w:rsidRDefault="00385A40" w:rsidP="004829A5">
            <w:pPr>
              <w:pStyle w:val="BodyText"/>
              <w:rPr>
                <w:rFonts w:ascii="Times New Roman" w:hAnsi="Times New Roman"/>
                <w:b w:val="0"/>
                <w:bCs w:val="0"/>
                <w:i w:val="0"/>
                <w:iCs w:val="0"/>
                <w:sz w:val="24"/>
                <w:szCs w:val="24"/>
              </w:rPr>
            </w:pPr>
            <w:r w:rsidRPr="00516B6B">
              <w:rPr>
                <w:rFonts w:ascii="Times New Roman" w:hAnsi="Times New Roman"/>
                <w:b w:val="0"/>
                <w:bCs w:val="0"/>
                <w:i w:val="0"/>
                <w:iCs w:val="0"/>
                <w:sz w:val="24"/>
                <w:szCs w:val="24"/>
              </w:rPr>
              <w:t xml:space="preserve">Assignments, Quizzes, and Active class participation. </w:t>
            </w:r>
          </w:p>
        </w:tc>
        <w:tc>
          <w:tcPr>
            <w:tcW w:w="1843" w:type="dxa"/>
            <w:tcBorders>
              <w:top w:val="single" w:sz="4" w:space="0" w:color="auto"/>
              <w:left w:val="single" w:sz="4" w:space="0" w:color="auto"/>
              <w:bottom w:val="single" w:sz="4" w:space="0" w:color="auto"/>
              <w:right w:val="single" w:sz="4" w:space="0" w:color="auto"/>
            </w:tcBorders>
          </w:tcPr>
          <w:p w:rsidR="00385A40" w:rsidRPr="00516B6B" w:rsidRDefault="00385A40">
            <w:pPr>
              <w:pStyle w:val="BodyText"/>
              <w:rPr>
                <w:rFonts w:ascii="Times New Roman" w:hAnsi="Times New Roman"/>
                <w:b w:val="0"/>
                <w:bCs w:val="0"/>
                <w:i w:val="0"/>
                <w:iCs w:val="0"/>
                <w:sz w:val="24"/>
                <w:szCs w:val="24"/>
              </w:rPr>
            </w:pPr>
            <w:r w:rsidRPr="00516B6B">
              <w:rPr>
                <w:rFonts w:ascii="Times New Roman" w:hAnsi="Times New Roman"/>
                <w:b w:val="0"/>
                <w:bCs w:val="0"/>
                <w:i w:val="0"/>
                <w:iCs w:val="0"/>
                <w:sz w:val="24"/>
                <w:szCs w:val="24"/>
              </w:rPr>
              <w:t>20</w:t>
            </w:r>
            <w:r w:rsidR="003820C6">
              <w:rPr>
                <w:rFonts w:ascii="Times New Roman" w:hAnsi="Times New Roman"/>
                <w:b w:val="0"/>
                <w:bCs w:val="0"/>
                <w:i w:val="0"/>
                <w:iCs w:val="0"/>
                <w:sz w:val="24"/>
                <w:szCs w:val="24"/>
              </w:rPr>
              <w:t>%</w:t>
            </w:r>
          </w:p>
        </w:tc>
      </w:tr>
      <w:tr w:rsidR="00385A40" w:rsidRPr="00717311" w:rsidTr="00385A40">
        <w:tc>
          <w:tcPr>
            <w:tcW w:w="6629" w:type="dxa"/>
            <w:tcBorders>
              <w:top w:val="single" w:sz="4" w:space="0" w:color="auto"/>
              <w:left w:val="single" w:sz="4" w:space="0" w:color="auto"/>
              <w:bottom w:val="single" w:sz="4" w:space="0" w:color="auto"/>
              <w:right w:val="single" w:sz="4" w:space="0" w:color="auto"/>
            </w:tcBorders>
          </w:tcPr>
          <w:p w:rsidR="00385A40" w:rsidRPr="00516B6B" w:rsidRDefault="00385A40" w:rsidP="00891D18">
            <w:pPr>
              <w:pStyle w:val="BodyText"/>
              <w:rPr>
                <w:rFonts w:ascii="Times New Roman" w:hAnsi="Times New Roman"/>
                <w:b w:val="0"/>
                <w:bCs w:val="0"/>
                <w:i w:val="0"/>
                <w:iCs w:val="0"/>
                <w:sz w:val="24"/>
                <w:szCs w:val="24"/>
              </w:rPr>
            </w:pPr>
            <w:r w:rsidRPr="00516B6B">
              <w:rPr>
                <w:rFonts w:ascii="Times New Roman" w:hAnsi="Times New Roman"/>
                <w:b w:val="0"/>
                <w:bCs w:val="0"/>
                <w:i w:val="0"/>
                <w:iCs w:val="0"/>
                <w:sz w:val="24"/>
                <w:szCs w:val="24"/>
              </w:rPr>
              <w:t xml:space="preserve">Final Exam </w:t>
            </w:r>
          </w:p>
        </w:tc>
        <w:tc>
          <w:tcPr>
            <w:tcW w:w="1843" w:type="dxa"/>
            <w:tcBorders>
              <w:top w:val="single" w:sz="4" w:space="0" w:color="auto"/>
              <w:left w:val="single" w:sz="4" w:space="0" w:color="auto"/>
              <w:bottom w:val="single" w:sz="4" w:space="0" w:color="auto"/>
              <w:right w:val="single" w:sz="4" w:space="0" w:color="auto"/>
            </w:tcBorders>
          </w:tcPr>
          <w:p w:rsidR="00385A40" w:rsidRPr="00516B6B" w:rsidRDefault="00385A40">
            <w:pPr>
              <w:pStyle w:val="BodyText"/>
              <w:rPr>
                <w:rFonts w:ascii="Times New Roman" w:hAnsi="Times New Roman"/>
                <w:b w:val="0"/>
                <w:bCs w:val="0"/>
                <w:i w:val="0"/>
                <w:iCs w:val="0"/>
                <w:sz w:val="24"/>
                <w:szCs w:val="24"/>
              </w:rPr>
            </w:pPr>
            <w:r w:rsidRPr="00516B6B">
              <w:rPr>
                <w:rFonts w:ascii="Times New Roman" w:hAnsi="Times New Roman"/>
                <w:b w:val="0"/>
                <w:bCs w:val="0"/>
                <w:i w:val="0"/>
                <w:iCs w:val="0"/>
                <w:sz w:val="24"/>
                <w:szCs w:val="24"/>
              </w:rPr>
              <w:t>40</w:t>
            </w:r>
            <w:r w:rsidR="003820C6">
              <w:rPr>
                <w:rFonts w:ascii="Times New Roman" w:hAnsi="Times New Roman"/>
                <w:b w:val="0"/>
                <w:bCs w:val="0"/>
                <w:i w:val="0"/>
                <w:iCs w:val="0"/>
                <w:sz w:val="24"/>
                <w:szCs w:val="24"/>
              </w:rPr>
              <w:t>%</w:t>
            </w:r>
          </w:p>
        </w:tc>
      </w:tr>
      <w:tr w:rsidR="003820C6" w:rsidRPr="00717311" w:rsidTr="00385A40">
        <w:tc>
          <w:tcPr>
            <w:tcW w:w="6629" w:type="dxa"/>
            <w:tcBorders>
              <w:top w:val="single" w:sz="4" w:space="0" w:color="auto"/>
              <w:left w:val="single" w:sz="4" w:space="0" w:color="auto"/>
              <w:bottom w:val="single" w:sz="4" w:space="0" w:color="auto"/>
              <w:right w:val="single" w:sz="4" w:space="0" w:color="auto"/>
            </w:tcBorders>
          </w:tcPr>
          <w:p w:rsidR="003820C6" w:rsidRPr="00516B6B" w:rsidRDefault="003820C6" w:rsidP="00891D18">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Total</w:t>
            </w:r>
          </w:p>
        </w:tc>
        <w:tc>
          <w:tcPr>
            <w:tcW w:w="1843" w:type="dxa"/>
            <w:tcBorders>
              <w:top w:val="single" w:sz="4" w:space="0" w:color="auto"/>
              <w:left w:val="single" w:sz="4" w:space="0" w:color="auto"/>
              <w:bottom w:val="single" w:sz="4" w:space="0" w:color="auto"/>
              <w:right w:val="single" w:sz="4" w:space="0" w:color="auto"/>
            </w:tcBorders>
          </w:tcPr>
          <w:p w:rsidR="003820C6" w:rsidRPr="00516B6B" w:rsidRDefault="003820C6">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100%</w:t>
            </w:r>
          </w:p>
        </w:tc>
      </w:tr>
    </w:tbl>
    <w:p w:rsidR="00EE548E" w:rsidRPr="00717311" w:rsidRDefault="00EE548E" w:rsidP="00EE548E">
      <w:pPr>
        <w:pStyle w:val="BodyText"/>
        <w:rPr>
          <w:rFonts w:ascii="Times New Roman" w:hAnsi="Times New Roman"/>
          <w:i w:val="0"/>
          <w:iCs w:val="0"/>
          <w:sz w:val="24"/>
          <w:szCs w:val="24"/>
        </w:rPr>
      </w:pPr>
    </w:p>
    <w:p w:rsidR="00EE548E" w:rsidRPr="00717311" w:rsidRDefault="00EE548E" w:rsidP="00EE548E">
      <w:pPr>
        <w:pStyle w:val="BodyText"/>
        <w:rPr>
          <w:rFonts w:ascii="Times New Roman" w:hAnsi="Times New Roman"/>
          <w:i w:val="0"/>
          <w:iCs w:val="0"/>
          <w:sz w:val="24"/>
          <w:szCs w:val="24"/>
        </w:rPr>
      </w:pPr>
    </w:p>
    <w:p w:rsidR="00891D18" w:rsidRDefault="00891D18" w:rsidP="00EE548E">
      <w:pPr>
        <w:pStyle w:val="BodyText"/>
        <w:rPr>
          <w:rFonts w:ascii="Times New Roman" w:hAnsi="Times New Roman"/>
          <w:i w:val="0"/>
          <w:iCs w:val="0"/>
          <w:sz w:val="24"/>
          <w:szCs w:val="24"/>
        </w:rPr>
      </w:pPr>
    </w:p>
    <w:p w:rsidR="00C53972" w:rsidRDefault="00C53972" w:rsidP="00C53972">
      <w:pPr>
        <w:pStyle w:val="BodyText"/>
        <w:rPr>
          <w:rFonts w:ascii="Times New Roman" w:hAnsi="Times New Roman"/>
          <w:i w:val="0"/>
          <w:iCs w:val="0"/>
          <w:sz w:val="24"/>
          <w:szCs w:val="24"/>
        </w:rPr>
      </w:pPr>
    </w:p>
    <w:p w:rsidR="00C53972" w:rsidRDefault="00C53972" w:rsidP="00C53972">
      <w:pPr>
        <w:pStyle w:val="BodyText"/>
        <w:rPr>
          <w:rFonts w:ascii="Times New Roman" w:hAnsi="Times New Roman"/>
          <w:i w:val="0"/>
          <w:iCs w:val="0"/>
          <w:sz w:val="24"/>
          <w:szCs w:val="24"/>
        </w:rPr>
      </w:pPr>
    </w:p>
    <w:p w:rsidR="00C53972" w:rsidRDefault="00C53972" w:rsidP="00C53972">
      <w:pPr>
        <w:pStyle w:val="BodyText"/>
        <w:rPr>
          <w:rFonts w:ascii="Times New Roman" w:hAnsi="Times New Roman"/>
          <w:i w:val="0"/>
          <w:iCs w:val="0"/>
          <w:u w:val="single"/>
        </w:rPr>
      </w:pPr>
      <w:r w:rsidRPr="004A1D79">
        <w:rPr>
          <w:rFonts w:ascii="Times New Roman" w:hAnsi="Times New Roman"/>
          <w:i w:val="0"/>
          <w:iCs w:val="0"/>
          <w:u w:val="single"/>
        </w:rPr>
        <w:t>Documentation and Academic Honesty</w:t>
      </w:r>
    </w:p>
    <w:p w:rsidR="00C53972" w:rsidRDefault="00C53972" w:rsidP="00C53972">
      <w:pPr>
        <w:bidi w:val="0"/>
        <w:jc w:val="lowKashida"/>
      </w:pPr>
    </w:p>
    <w:p w:rsidR="00C53972" w:rsidRDefault="00C53972" w:rsidP="00C53972">
      <w:pPr>
        <w:bidi w:val="0"/>
        <w:jc w:val="lowKashida"/>
      </w:pPr>
      <w:r w:rsidRPr="007427E2">
        <w:t>Students are expected to complete all homework, papers and projects independently (unless otherwise specified); any work must be yours and yours alone. Working together for anything other than data collection, relying on students' work from previous semesters and/or plagiarizing published research is considered cheating.</w:t>
      </w:r>
    </w:p>
    <w:p w:rsidR="00C53972" w:rsidRPr="007427E2" w:rsidRDefault="00C53972" w:rsidP="00C53972">
      <w:pPr>
        <w:bidi w:val="0"/>
        <w:jc w:val="lowKashida"/>
      </w:pPr>
    </w:p>
    <w:p w:rsidR="00C53972" w:rsidRDefault="00C53972" w:rsidP="00C53972">
      <w:pPr>
        <w:pStyle w:val="BodyText"/>
        <w:numPr>
          <w:ilvl w:val="0"/>
          <w:numId w:val="10"/>
        </w:numPr>
        <w:tabs>
          <w:tab w:val="clear" w:pos="720"/>
          <w:tab w:val="num" w:pos="180"/>
        </w:tabs>
        <w:ind w:hanging="720"/>
        <w:rPr>
          <w:rFonts w:ascii="Times New Roman" w:hAnsi="Times New Roman"/>
          <w:i w:val="0"/>
          <w:iCs w:val="0"/>
        </w:rPr>
      </w:pPr>
      <w:r>
        <w:rPr>
          <w:rFonts w:ascii="Times New Roman" w:hAnsi="Times New Roman"/>
          <w:i w:val="0"/>
          <w:iCs w:val="0"/>
        </w:rPr>
        <w:t xml:space="preserve"> </w:t>
      </w:r>
      <w:r w:rsidRPr="004A1D79">
        <w:rPr>
          <w:rFonts w:ascii="Times New Roman" w:hAnsi="Times New Roman"/>
          <w:i w:val="0"/>
          <w:iCs w:val="0"/>
        </w:rPr>
        <w:t>Documentation Style (with illustrative examples)</w:t>
      </w:r>
    </w:p>
    <w:p w:rsidR="00C53972" w:rsidRPr="004A1D79" w:rsidRDefault="00C53972" w:rsidP="00C53972">
      <w:pPr>
        <w:pStyle w:val="BodyText"/>
        <w:ind w:left="360"/>
        <w:rPr>
          <w:rFonts w:ascii="Times New Roman" w:hAnsi="Times New Roman"/>
          <w:i w:val="0"/>
          <w:iCs w:val="0"/>
        </w:rPr>
      </w:pPr>
    </w:p>
    <w:p w:rsidR="00C53972" w:rsidRDefault="00C53972" w:rsidP="00C53972">
      <w:pPr>
        <w:pStyle w:val="BodyText"/>
        <w:rPr>
          <w:rFonts w:ascii="Times New Roman" w:hAnsi="Times New Roman"/>
          <w:i w:val="0"/>
          <w:iCs w:val="0"/>
        </w:rPr>
      </w:pPr>
      <w:r>
        <w:rPr>
          <w:rFonts w:ascii="Times New Roman" w:hAnsi="Times New Roman"/>
          <w:i w:val="0"/>
          <w:iCs w:val="0"/>
        </w:rPr>
        <w:t>Reference list styles</w:t>
      </w:r>
    </w:p>
    <w:p w:rsidR="00C53972" w:rsidRDefault="00C53972" w:rsidP="00C53972">
      <w:pPr>
        <w:pStyle w:val="BodyText"/>
        <w:rPr>
          <w:rFonts w:ascii="Times New Roman" w:hAnsi="Times New Roman"/>
          <w:i w:val="0"/>
          <w:iCs w:val="0"/>
        </w:rPr>
      </w:pPr>
    </w:p>
    <w:p w:rsidR="00C53972" w:rsidRPr="0086678F" w:rsidRDefault="00C53972" w:rsidP="00C53972">
      <w:pPr>
        <w:pStyle w:val="BodyText"/>
        <w:jc w:val="lowKashida"/>
        <w:rPr>
          <w:rFonts w:ascii="Times New Roman" w:hAnsi="Times New Roman"/>
          <w:b w:val="0"/>
          <w:bCs w:val="0"/>
          <w:i w:val="0"/>
          <w:iCs w:val="0"/>
        </w:rPr>
      </w:pPr>
      <w:r w:rsidRPr="0086678F">
        <w:rPr>
          <w:rFonts w:ascii="Times New Roman" w:hAnsi="Times New Roman"/>
          <w:b w:val="0"/>
          <w:bCs w:val="0"/>
          <w:i w:val="0"/>
          <w:iCs w:val="0"/>
        </w:rPr>
        <w:t>Note: it is usual to italicize book titles; however, if you are not able to do this, you should underline them instead.</w:t>
      </w:r>
    </w:p>
    <w:p w:rsidR="00C53972" w:rsidRDefault="00C53972" w:rsidP="00C53972">
      <w:pPr>
        <w:pStyle w:val="BodyText"/>
        <w:jc w:val="lowKashida"/>
        <w:rPr>
          <w:rFonts w:ascii="Times New Roman" w:hAnsi="Times New Roman"/>
          <w:b w:val="0"/>
          <w:bCs w:val="0"/>
          <w:i w:val="0"/>
          <w:iCs w:val="0"/>
        </w:rPr>
      </w:pPr>
    </w:p>
    <w:p w:rsidR="00C53972" w:rsidRPr="00B808C7" w:rsidRDefault="00C53972" w:rsidP="00C53972">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Pr="00B808C7">
        <w:rPr>
          <w:rFonts w:ascii="Times New Roman" w:hAnsi="Times New Roman"/>
          <w:b w:val="0"/>
          <w:bCs w:val="0"/>
          <w:i w:val="0"/>
          <w:iCs w:val="0"/>
          <w:u w:val="single"/>
        </w:rPr>
        <w:t>Book</w:t>
      </w:r>
    </w:p>
    <w:p w:rsidR="00C53972" w:rsidRPr="0086678F" w:rsidRDefault="00C53972" w:rsidP="00C53972">
      <w:pPr>
        <w:pStyle w:val="BodyText"/>
        <w:jc w:val="lowKashida"/>
        <w:rPr>
          <w:rFonts w:ascii="Times New Roman" w:hAnsi="Times New Roman"/>
          <w:b w:val="0"/>
          <w:bCs w:val="0"/>
          <w:i w:val="0"/>
          <w:iCs w:val="0"/>
          <w:u w:val="single"/>
        </w:rPr>
      </w:pPr>
    </w:p>
    <w:p w:rsidR="00C53972" w:rsidRPr="0086678F" w:rsidRDefault="00C53972" w:rsidP="00C53972">
      <w:pPr>
        <w:pStyle w:val="BodyText"/>
        <w:jc w:val="lowKashida"/>
        <w:rPr>
          <w:rFonts w:ascii="Times New Roman" w:hAnsi="Times New Roman"/>
          <w:b w:val="0"/>
          <w:bCs w:val="0"/>
          <w:i w:val="0"/>
          <w:iCs w:val="0"/>
        </w:rPr>
      </w:pPr>
      <w:r w:rsidRPr="0086678F">
        <w:rPr>
          <w:rFonts w:ascii="Times New Roman" w:hAnsi="Times New Roman"/>
          <w:b w:val="0"/>
          <w:bCs w:val="0"/>
          <w:i w:val="0"/>
          <w:iCs w:val="0"/>
        </w:rPr>
        <w:t xml:space="preserve">Trudgill, </w:t>
      </w:r>
      <w:r>
        <w:rPr>
          <w:rFonts w:ascii="Times New Roman" w:hAnsi="Times New Roman"/>
          <w:b w:val="0"/>
          <w:bCs w:val="0"/>
          <w:i w:val="0"/>
          <w:iCs w:val="0"/>
        </w:rPr>
        <w:t>P</w:t>
      </w:r>
      <w:r w:rsidRPr="0086678F">
        <w:rPr>
          <w:rFonts w:ascii="Times New Roman" w:hAnsi="Times New Roman"/>
          <w:b w:val="0"/>
          <w:bCs w:val="0"/>
          <w:i w:val="0"/>
          <w:iCs w:val="0"/>
        </w:rPr>
        <w:t xml:space="preserve">. and Hannah, </w:t>
      </w:r>
      <w:r>
        <w:rPr>
          <w:rFonts w:ascii="Times New Roman" w:hAnsi="Times New Roman"/>
          <w:b w:val="0"/>
          <w:bCs w:val="0"/>
          <w:i w:val="0"/>
          <w:iCs w:val="0"/>
        </w:rPr>
        <w:t xml:space="preserve"> J</w:t>
      </w:r>
      <w:r w:rsidRPr="0086678F">
        <w:rPr>
          <w:rFonts w:ascii="Times New Roman" w:hAnsi="Times New Roman"/>
          <w:b w:val="0"/>
          <w:bCs w:val="0"/>
          <w:i w:val="0"/>
          <w:iCs w:val="0"/>
        </w:rPr>
        <w:t xml:space="preserve">. (1994, 3rd edn) </w:t>
      </w:r>
      <w:r w:rsidRPr="0086678F">
        <w:rPr>
          <w:rFonts w:ascii="Times New Roman" w:hAnsi="Times New Roman"/>
          <w:b w:val="0"/>
          <w:bCs w:val="0"/>
        </w:rPr>
        <w:t>International English</w:t>
      </w:r>
      <w:r w:rsidRPr="0086678F">
        <w:rPr>
          <w:rFonts w:ascii="Times New Roman" w:hAnsi="Times New Roman"/>
          <w:b w:val="0"/>
          <w:bCs w:val="0"/>
          <w:i w:val="0"/>
          <w:iCs w:val="0"/>
        </w:rPr>
        <w:t xml:space="preserve">, </w:t>
      </w:r>
      <w:smartTag w:uri="urn:schemas-microsoft-com:office:smarttags" w:element="place">
        <w:smartTag w:uri="urn:schemas-microsoft-com:office:smarttags" w:element="City">
          <w:r w:rsidRPr="0086678F">
            <w:rPr>
              <w:rFonts w:ascii="Times New Roman" w:hAnsi="Times New Roman"/>
              <w:b w:val="0"/>
              <w:bCs w:val="0"/>
              <w:i w:val="0"/>
              <w:iCs w:val="0"/>
            </w:rPr>
            <w:t>London</w:t>
          </w:r>
        </w:smartTag>
      </w:smartTag>
      <w:r w:rsidRPr="0086678F">
        <w:rPr>
          <w:rFonts w:ascii="Times New Roman" w:hAnsi="Times New Roman"/>
          <w:b w:val="0"/>
          <w:bCs w:val="0"/>
          <w:i w:val="0"/>
          <w:iCs w:val="0"/>
        </w:rPr>
        <w:t>, Edward Arnold.</w:t>
      </w:r>
    </w:p>
    <w:p w:rsidR="00C53972" w:rsidRDefault="00C53972" w:rsidP="00C53972">
      <w:pPr>
        <w:autoSpaceDE w:val="0"/>
        <w:autoSpaceDN w:val="0"/>
        <w:bidi w:val="0"/>
        <w:adjustRightInd w:val="0"/>
      </w:pPr>
    </w:p>
    <w:p w:rsidR="00C53972" w:rsidRDefault="00C53972" w:rsidP="00C53972">
      <w:pPr>
        <w:autoSpaceDE w:val="0"/>
        <w:autoSpaceDN w:val="0"/>
        <w:bidi w:val="0"/>
        <w:adjustRightInd w:val="0"/>
      </w:pPr>
      <w:r>
        <w:t xml:space="preserve">Fodor, J.A. (1983) </w:t>
      </w:r>
      <w:r>
        <w:rPr>
          <w:i/>
          <w:iCs/>
        </w:rPr>
        <w:t>The Modularity of Mind</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MIT Press.</w:t>
      </w:r>
    </w:p>
    <w:p w:rsidR="00C53972" w:rsidRDefault="00C53972" w:rsidP="00C53972">
      <w:pPr>
        <w:autoSpaceDE w:val="0"/>
        <w:autoSpaceDN w:val="0"/>
        <w:bidi w:val="0"/>
        <w:adjustRightInd w:val="0"/>
      </w:pPr>
      <w:r>
        <w:t xml:space="preserve">Harré, R. and Gillett, G. (1994) </w:t>
      </w:r>
      <w:r>
        <w:rPr>
          <w:i/>
          <w:iCs/>
        </w:rPr>
        <w:t>The Discursive Mind</w:t>
      </w:r>
      <w:r>
        <w:t xml:space="preserve">. </w:t>
      </w:r>
      <w:smartTag w:uri="urn:schemas-microsoft-com:office:smarttags" w:element="place">
        <w:smartTag w:uri="urn:schemas-microsoft-com:office:smarttags" w:element="City">
          <w:r>
            <w:t>London</w:t>
          </w:r>
        </w:smartTag>
      </w:smartTag>
      <w:r>
        <w:t>: Sage.</w:t>
      </w:r>
    </w:p>
    <w:p w:rsidR="00C53972" w:rsidRDefault="00C53972" w:rsidP="00C53972">
      <w:pPr>
        <w:pStyle w:val="BodyText"/>
        <w:jc w:val="lowKashida"/>
        <w:rPr>
          <w:rFonts w:ascii="Times New Roman" w:hAnsi="Times New Roman"/>
          <w:b w:val="0"/>
          <w:bCs w:val="0"/>
          <w:i w:val="0"/>
          <w:iCs w:val="0"/>
          <w:u w:val="single"/>
        </w:rPr>
      </w:pPr>
    </w:p>
    <w:p w:rsidR="00C53972" w:rsidRPr="00B808C7" w:rsidRDefault="00C53972" w:rsidP="00C53972">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Pr="00B808C7">
        <w:rPr>
          <w:rFonts w:ascii="Times New Roman" w:hAnsi="Times New Roman"/>
          <w:b w:val="0"/>
          <w:bCs w:val="0"/>
          <w:i w:val="0"/>
          <w:iCs w:val="0"/>
          <w:u w:val="single"/>
        </w:rPr>
        <w:t>Chapter/ extract from an edited collection</w:t>
      </w:r>
    </w:p>
    <w:p w:rsidR="00C53972" w:rsidRDefault="00C53972" w:rsidP="00C53972">
      <w:pPr>
        <w:pStyle w:val="BodyText"/>
        <w:jc w:val="lowKashida"/>
        <w:rPr>
          <w:rFonts w:ascii="Times New Roman" w:hAnsi="Times New Roman"/>
          <w:b w:val="0"/>
          <w:bCs w:val="0"/>
          <w:i w:val="0"/>
          <w:iCs w:val="0"/>
        </w:rPr>
      </w:pPr>
    </w:p>
    <w:p w:rsidR="00C53972" w:rsidRPr="0086678F" w:rsidRDefault="00C53972" w:rsidP="00C53972">
      <w:pPr>
        <w:pStyle w:val="BodyText"/>
        <w:jc w:val="lowKashida"/>
        <w:rPr>
          <w:rFonts w:ascii="Times New Roman" w:hAnsi="Times New Roman"/>
          <w:b w:val="0"/>
          <w:bCs w:val="0"/>
          <w:i w:val="0"/>
          <w:iCs w:val="0"/>
        </w:rPr>
      </w:pPr>
      <w:r w:rsidRPr="0086678F">
        <w:rPr>
          <w:rFonts w:ascii="Times New Roman" w:hAnsi="Times New Roman"/>
          <w:b w:val="0"/>
          <w:bCs w:val="0"/>
          <w:i w:val="0"/>
          <w:iCs w:val="0"/>
        </w:rPr>
        <w:t>Harris, J. (1993) 'The grammar of Irish English' in Milroy, J. and Milroy, L. (eds) Real English</w:t>
      </w:r>
      <w:r w:rsidRPr="0086678F">
        <w:rPr>
          <w:rFonts w:ascii="Times New Roman" w:hAnsi="Times New Roman"/>
          <w:b w:val="0"/>
          <w:bCs w:val="0"/>
        </w:rPr>
        <w:t>: the grammar of English dialects in the British Isles</w:t>
      </w:r>
      <w:r w:rsidRPr="0086678F">
        <w:rPr>
          <w:rFonts w:ascii="Times New Roman" w:hAnsi="Times New Roman"/>
          <w:b w:val="0"/>
          <w:bCs w:val="0"/>
          <w:i w:val="0"/>
          <w:iCs w:val="0"/>
        </w:rPr>
        <w:t xml:space="preserve">, </w:t>
      </w:r>
      <w:smartTag w:uri="urn:schemas-microsoft-com:office:smarttags" w:element="place">
        <w:smartTag w:uri="urn:schemas-microsoft-com:office:smarttags" w:element="City">
          <w:r w:rsidRPr="0086678F">
            <w:rPr>
              <w:rFonts w:ascii="Times New Roman" w:hAnsi="Times New Roman"/>
              <w:b w:val="0"/>
              <w:bCs w:val="0"/>
              <w:i w:val="0"/>
              <w:iCs w:val="0"/>
            </w:rPr>
            <w:t>London</w:t>
          </w:r>
        </w:smartTag>
      </w:smartTag>
      <w:r w:rsidRPr="0086678F">
        <w:rPr>
          <w:rFonts w:ascii="Times New Roman" w:hAnsi="Times New Roman"/>
          <w:b w:val="0"/>
          <w:bCs w:val="0"/>
          <w:i w:val="0"/>
          <w:iCs w:val="0"/>
        </w:rPr>
        <w:t>, Longman.</w:t>
      </w:r>
    </w:p>
    <w:p w:rsidR="00C53972" w:rsidRDefault="00C53972" w:rsidP="00C53972">
      <w:pPr>
        <w:pStyle w:val="BodyText"/>
        <w:jc w:val="lowKashida"/>
        <w:rPr>
          <w:rFonts w:ascii="Times New Roman" w:hAnsi="Times New Roman"/>
          <w:b w:val="0"/>
          <w:bCs w:val="0"/>
          <w:i w:val="0"/>
          <w:iCs w:val="0"/>
        </w:rPr>
      </w:pPr>
    </w:p>
    <w:p w:rsidR="00C53972" w:rsidRPr="00B808C7" w:rsidRDefault="00C53972" w:rsidP="00C53972">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Pr="00B808C7">
        <w:rPr>
          <w:rFonts w:ascii="Times New Roman" w:hAnsi="Times New Roman"/>
          <w:b w:val="0"/>
          <w:bCs w:val="0"/>
          <w:i w:val="0"/>
          <w:iCs w:val="0"/>
          <w:u w:val="single"/>
        </w:rPr>
        <w:t>Paper in a journal of magazine</w:t>
      </w:r>
    </w:p>
    <w:p w:rsidR="00C53972" w:rsidRDefault="00C53972" w:rsidP="00C53972">
      <w:pPr>
        <w:pStyle w:val="BodyText"/>
        <w:jc w:val="lowKashida"/>
        <w:rPr>
          <w:rFonts w:ascii="Times New Roman" w:hAnsi="Times New Roman"/>
          <w:b w:val="0"/>
          <w:bCs w:val="0"/>
          <w:i w:val="0"/>
          <w:iCs w:val="0"/>
        </w:rPr>
      </w:pPr>
    </w:p>
    <w:p w:rsidR="00C53972" w:rsidRDefault="00C53972" w:rsidP="00C53972">
      <w:pPr>
        <w:pStyle w:val="BodyText"/>
        <w:jc w:val="lowKashida"/>
        <w:rPr>
          <w:rFonts w:ascii="Times New Roman" w:hAnsi="Times New Roman"/>
          <w:b w:val="0"/>
          <w:bCs w:val="0"/>
          <w:i w:val="0"/>
          <w:iCs w:val="0"/>
        </w:rPr>
      </w:pPr>
      <w:smartTag w:uri="urn:schemas-microsoft-com:office:smarttags" w:element="country-region">
        <w:smartTag w:uri="urn:schemas-microsoft-com:office:smarttags" w:element="place">
          <w:r w:rsidRPr="0086678F">
            <w:rPr>
              <w:rFonts w:ascii="Times New Roman" w:hAnsi="Times New Roman"/>
              <w:b w:val="0"/>
              <w:bCs w:val="0"/>
              <w:i w:val="0"/>
              <w:iCs w:val="0"/>
            </w:rPr>
            <w:t>Wale</w:t>
          </w:r>
          <w:r>
            <w:rPr>
              <w:rFonts w:ascii="Times New Roman" w:hAnsi="Times New Roman"/>
              <w:b w:val="0"/>
              <w:bCs w:val="0"/>
              <w:i w:val="0"/>
              <w:iCs w:val="0"/>
            </w:rPr>
            <w:t>s</w:t>
          </w:r>
        </w:smartTag>
      </w:smartTag>
      <w:r w:rsidRPr="0086678F">
        <w:rPr>
          <w:rFonts w:ascii="Times New Roman" w:hAnsi="Times New Roman"/>
          <w:b w:val="0"/>
          <w:bCs w:val="0"/>
          <w:i w:val="0"/>
          <w:iCs w:val="0"/>
        </w:rPr>
        <w:t xml:space="preserve">, L. (1994) 'Royalese: the rise and fall of "the Queen's English" ', </w:t>
      </w:r>
      <w:r w:rsidRPr="0086678F">
        <w:rPr>
          <w:rFonts w:ascii="Times New Roman" w:hAnsi="Times New Roman"/>
          <w:b w:val="0"/>
          <w:bCs w:val="0"/>
        </w:rPr>
        <w:t>English Today</w:t>
      </w:r>
      <w:r w:rsidRPr="0086678F">
        <w:rPr>
          <w:rFonts w:ascii="Times New Roman" w:hAnsi="Times New Roman"/>
          <w:b w:val="0"/>
          <w:bCs w:val="0"/>
          <w:i w:val="0"/>
          <w:iCs w:val="0"/>
        </w:rPr>
        <w:t>, vol. 10, no.3,</w:t>
      </w:r>
      <w:r>
        <w:rPr>
          <w:rFonts w:ascii="Times New Roman" w:hAnsi="Times New Roman"/>
          <w:b w:val="0"/>
          <w:bCs w:val="0"/>
          <w:i w:val="0"/>
          <w:iCs w:val="0"/>
        </w:rPr>
        <w:t xml:space="preserve"> pp</w:t>
      </w:r>
      <w:r w:rsidRPr="0086678F">
        <w:rPr>
          <w:rFonts w:ascii="Times New Roman" w:hAnsi="Times New Roman"/>
          <w:b w:val="0"/>
          <w:bCs w:val="0"/>
          <w:i w:val="0"/>
          <w:iCs w:val="0"/>
        </w:rPr>
        <w:t>. 3-10.</w:t>
      </w:r>
    </w:p>
    <w:p w:rsidR="00C53972" w:rsidRDefault="00C53972" w:rsidP="00C53972">
      <w:pPr>
        <w:pStyle w:val="BodyText"/>
        <w:jc w:val="lowKashida"/>
        <w:rPr>
          <w:rFonts w:ascii="Times New Roman" w:hAnsi="Times New Roman"/>
          <w:b w:val="0"/>
          <w:bCs w:val="0"/>
          <w:i w:val="0"/>
          <w:iCs w:val="0"/>
        </w:rPr>
      </w:pPr>
    </w:p>
    <w:p w:rsidR="00C53972" w:rsidRDefault="00C53972" w:rsidP="00C53972">
      <w:pPr>
        <w:bidi w:val="0"/>
        <w:spacing w:before="100" w:beforeAutospacing="1" w:after="100" w:afterAutospacing="1"/>
        <w:rPr>
          <w:color w:val="000000"/>
        </w:rPr>
      </w:pPr>
      <w:r>
        <w:rPr>
          <w:b/>
          <w:bCs/>
          <w:color w:val="000000"/>
        </w:rPr>
        <w:t>Journal article:</w:t>
      </w:r>
      <w:r>
        <w:rPr>
          <w:color w:val="000000"/>
        </w:rPr>
        <w:t xml:space="preserve"> </w:t>
      </w:r>
      <w:r>
        <w:rPr>
          <w:color w:val="000000"/>
        </w:rPr>
        <w:br/>
        <w:t xml:space="preserve">Roulet, E. (1997). 'A Modular Approach to Discourse Structures'. </w:t>
      </w:r>
      <w:r>
        <w:rPr>
          <w:i/>
          <w:iCs/>
          <w:color w:val="000000"/>
        </w:rPr>
        <w:t xml:space="preserve">Pragmatics </w:t>
      </w:r>
      <w:r>
        <w:rPr>
          <w:color w:val="000000"/>
        </w:rPr>
        <w:t>7(2), 125–46.</w:t>
      </w:r>
    </w:p>
    <w:p w:rsidR="00C53972" w:rsidRDefault="00C53972" w:rsidP="00C53972">
      <w:pPr>
        <w:bidi w:val="0"/>
        <w:spacing w:before="100" w:beforeAutospacing="1" w:after="100" w:afterAutospacing="1"/>
        <w:rPr>
          <w:b/>
          <w:bCs/>
          <w:color w:val="000000"/>
        </w:rPr>
      </w:pPr>
      <w:r>
        <w:rPr>
          <w:color w:val="000000"/>
        </w:rPr>
        <w:t xml:space="preserve">Lee, E. T. &amp; Zadeh, L. A. (1969). 'Note on fuzzy languages'. </w:t>
      </w:r>
      <w:r>
        <w:rPr>
          <w:i/>
          <w:iCs/>
          <w:color w:val="000000"/>
        </w:rPr>
        <w:t>Information Sciences</w:t>
      </w:r>
      <w:r>
        <w:rPr>
          <w:color w:val="000000"/>
        </w:rPr>
        <w:t xml:space="preserve"> 1, 421–434.</w:t>
      </w:r>
    </w:p>
    <w:p w:rsidR="00C53972" w:rsidRDefault="00C53972" w:rsidP="00C53972">
      <w:pPr>
        <w:bidi w:val="0"/>
        <w:spacing w:before="100" w:beforeAutospacing="1" w:after="100" w:afterAutospacing="1"/>
        <w:rPr>
          <w:b/>
          <w:bCs/>
          <w:color w:val="000000"/>
        </w:rPr>
      </w:pPr>
      <w:r>
        <w:rPr>
          <w:b/>
          <w:bCs/>
          <w:color w:val="000000"/>
        </w:rPr>
        <w:t>Book article:</w:t>
      </w:r>
    </w:p>
    <w:p w:rsidR="00C53972" w:rsidRDefault="00C53972" w:rsidP="00C53972">
      <w:pPr>
        <w:autoSpaceDE w:val="0"/>
        <w:autoSpaceDN w:val="0"/>
        <w:bidi w:val="0"/>
        <w:adjustRightInd w:val="0"/>
        <w:rPr>
          <w:rFonts w:ascii="Times-Roman" w:hAnsi="Times-Roman" w:cs="Times-Roman"/>
          <w:sz w:val="20"/>
          <w:szCs w:val="20"/>
        </w:rPr>
      </w:pPr>
      <w:r>
        <w:rPr>
          <w:rFonts w:ascii="Times-Roman" w:hAnsi="Times-Roman" w:cs="Times-Roman"/>
        </w:rPr>
        <w:lastRenderedPageBreak/>
        <w:t xml:space="preserve">Sinha, Chris. (1999). 'Grounding, mapping and acts of meaning'. In T. Janssen and G. Redeker (Eds.), </w:t>
      </w:r>
      <w:r>
        <w:rPr>
          <w:rFonts w:ascii="Times-Italic" w:hAnsi="Times-Italic" w:cs="Times-Italic"/>
          <w:i/>
          <w:iCs/>
        </w:rPr>
        <w:t>Cognitive Linguistics, Foundations, Scope and Methodology</w:t>
      </w:r>
      <w:r>
        <w:rPr>
          <w:rFonts w:ascii="Times-Roman" w:hAnsi="Times-Roman" w:cs="Times-Roman"/>
        </w:rPr>
        <w:t xml:space="preserve">, </w:t>
      </w:r>
      <w:smartTag w:uri="urn:schemas-microsoft-com:office:smarttags" w:element="place">
        <w:smartTag w:uri="urn:schemas-microsoft-com:office:smarttags" w:element="State">
          <w:r>
            <w:rPr>
              <w:rFonts w:ascii="Times-Roman" w:hAnsi="Times-Roman" w:cs="Times-Roman"/>
            </w:rPr>
            <w:t>Berlin</w:t>
          </w:r>
        </w:smartTag>
      </w:smartTag>
      <w:r>
        <w:rPr>
          <w:rFonts w:ascii="Times-Roman" w:hAnsi="Times-Roman" w:cs="Times-Roman"/>
        </w:rPr>
        <w:t>: Mouton de Gruyter, pp. 223-256.</w:t>
      </w:r>
    </w:p>
    <w:p w:rsidR="00C53972" w:rsidRDefault="00C53972" w:rsidP="00C53972">
      <w:pPr>
        <w:bidi w:val="0"/>
        <w:spacing w:before="100" w:beforeAutospacing="1" w:after="100" w:afterAutospacing="1"/>
        <w:rPr>
          <w:color w:val="000000"/>
        </w:rPr>
      </w:pPr>
      <w:r>
        <w:rPr>
          <w:b/>
          <w:bCs/>
          <w:color w:val="000000"/>
        </w:rPr>
        <w:t>Magazine article:</w:t>
      </w:r>
      <w:r>
        <w:rPr>
          <w:color w:val="000000"/>
        </w:rPr>
        <w:t xml:space="preserve"> </w:t>
      </w:r>
      <w:r>
        <w:rPr>
          <w:color w:val="000000"/>
        </w:rPr>
        <w:br/>
        <w:t xml:space="preserve">Posner, M. I. (1993, October 29). Seeing the mind. </w:t>
      </w:r>
      <w:r>
        <w:rPr>
          <w:i/>
          <w:iCs/>
          <w:color w:val="000000"/>
        </w:rPr>
        <w:t>Science</w:t>
      </w:r>
      <w:r>
        <w:rPr>
          <w:color w:val="000000"/>
        </w:rPr>
        <w:t xml:space="preserve">, 262, 673-674. </w:t>
      </w:r>
    </w:p>
    <w:p w:rsidR="00C53972" w:rsidRDefault="00C53972" w:rsidP="00C53972">
      <w:pPr>
        <w:bidi w:val="0"/>
        <w:rPr>
          <w:color w:val="000000"/>
        </w:rPr>
      </w:pPr>
      <w:r>
        <w:rPr>
          <w:b/>
          <w:bCs/>
          <w:color w:val="000000"/>
        </w:rPr>
        <w:t>Daily newspaper article:</w:t>
      </w:r>
      <w:r>
        <w:rPr>
          <w:color w:val="000000"/>
        </w:rPr>
        <w:t xml:space="preserve"> </w:t>
      </w:r>
      <w:r>
        <w:rPr>
          <w:color w:val="000000"/>
        </w:rPr>
        <w:br/>
        <w:t xml:space="preserve">'New drug appears to sharply cut risk of death from heart failure'. (1993, July 15). </w:t>
      </w:r>
      <w:r>
        <w:rPr>
          <w:i/>
          <w:iCs/>
          <w:color w:val="000000"/>
        </w:rPr>
        <w:t xml:space="preserve">The </w:t>
      </w:r>
      <w:smartTag w:uri="urn:schemas-microsoft-com:office:smarttags" w:element="place">
        <w:smartTag w:uri="urn:schemas-microsoft-com:office:smarttags" w:element="State">
          <w:r>
            <w:rPr>
              <w:i/>
              <w:iCs/>
              <w:color w:val="000000"/>
            </w:rPr>
            <w:t>Washington</w:t>
          </w:r>
        </w:smartTag>
      </w:smartTag>
      <w:r>
        <w:rPr>
          <w:i/>
          <w:iCs/>
          <w:color w:val="000000"/>
        </w:rPr>
        <w:t xml:space="preserve"> Post</w:t>
      </w:r>
      <w:r>
        <w:rPr>
          <w:color w:val="000000"/>
        </w:rPr>
        <w:t xml:space="preserve">, p. A12. </w:t>
      </w:r>
    </w:p>
    <w:p w:rsidR="00C53972" w:rsidRDefault="00C53972" w:rsidP="00C53972">
      <w:pPr>
        <w:bidi w:val="0"/>
        <w:spacing w:before="100" w:beforeAutospacing="1" w:after="100" w:afterAutospacing="1"/>
        <w:rPr>
          <w:color w:val="000000"/>
        </w:rPr>
      </w:pPr>
      <w:r>
        <w:rPr>
          <w:b/>
          <w:bCs/>
          <w:color w:val="000000"/>
        </w:rPr>
        <w:t>Entry in an encyclopedia:</w:t>
      </w:r>
      <w:r>
        <w:rPr>
          <w:color w:val="000000"/>
        </w:rPr>
        <w:t xml:space="preserve"> </w:t>
      </w:r>
      <w:r>
        <w:rPr>
          <w:color w:val="000000"/>
        </w:rPr>
        <w:br/>
        <w:t xml:space="preserve">Bergman, P. G. (1993). 'Relativity'. In </w:t>
      </w:r>
      <w:r>
        <w:rPr>
          <w:i/>
          <w:iCs/>
          <w:color w:val="000000"/>
        </w:rPr>
        <w:t>The new encyclopedia Britannica</w:t>
      </w:r>
      <w:r>
        <w:rPr>
          <w:color w:val="000000"/>
        </w:rPr>
        <w:t xml:space="preserve"> (Vol. 26, pp. 501-508). </w:t>
      </w:r>
      <w:smartTag w:uri="urn:schemas-microsoft-com:office:smarttags" w:element="place">
        <w:smartTag w:uri="urn:schemas-microsoft-com:office:smarttags" w:element="City">
          <w:r>
            <w:rPr>
              <w:color w:val="000000"/>
            </w:rPr>
            <w:t>Chicago</w:t>
          </w:r>
        </w:smartTag>
      </w:smartTag>
      <w:r>
        <w:rPr>
          <w:color w:val="000000"/>
        </w:rPr>
        <w:t xml:space="preserve">: Encyclopedia Britannica. </w:t>
      </w:r>
    </w:p>
    <w:p w:rsidR="00C53972" w:rsidRDefault="00C53972" w:rsidP="00C53972">
      <w:pPr>
        <w:bidi w:val="0"/>
        <w:rPr>
          <w:color w:val="000000"/>
        </w:rPr>
      </w:pPr>
      <w:r>
        <w:rPr>
          <w:b/>
          <w:bCs/>
          <w:color w:val="000000"/>
        </w:rPr>
        <w:t>Documenting Web Sources</w:t>
      </w:r>
    </w:p>
    <w:p w:rsidR="00C53972" w:rsidRDefault="00C53972" w:rsidP="00C53972">
      <w:pPr>
        <w:bidi w:val="0"/>
        <w:spacing w:before="100" w:beforeAutospacing="1" w:after="100" w:afterAutospacing="1"/>
      </w:pPr>
      <w:r>
        <w:t xml:space="preserve">Burka, Lauren P. 'A Hypertext History of Multi-User Dimensions.'  </w:t>
      </w:r>
      <w:r>
        <w:rPr>
          <w:i/>
          <w:iCs/>
        </w:rPr>
        <w:t>MUD History</w:t>
      </w:r>
      <w:r>
        <w:t xml:space="preserve">. 1993. &lt;http://www.ccs.neu.edu/home/1pb/mud-history.html&gt; (5 Dec. 1994). </w:t>
      </w:r>
    </w:p>
    <w:p w:rsidR="00C53972" w:rsidRDefault="00C53972" w:rsidP="00C53972">
      <w:pPr>
        <w:bidi w:val="0"/>
        <w:spacing w:before="100" w:beforeAutospacing="1" w:after="100" w:afterAutospacing="1"/>
      </w:pPr>
      <w:r>
        <w:t xml:space="preserve">Harnack, Andrew and Gene Kleppinger. </w:t>
      </w:r>
      <w:r>
        <w:rPr>
          <w:i/>
          <w:iCs/>
        </w:rPr>
        <w:t>Beyond the MLA Handbook: Documenting</w:t>
      </w:r>
      <w:r>
        <w:t xml:space="preserve"> </w:t>
      </w:r>
      <w:r>
        <w:rPr>
          <w:i/>
          <w:iCs/>
        </w:rPr>
        <w:t xml:space="preserve"> Electronic Sources on the Internet</w:t>
      </w:r>
      <w:r>
        <w:t xml:space="preserve">. 25 November 1996.  &lt;http://falcon.eku.edu/honors/beyond-mla/&gt; (17 Dec. 1997). </w:t>
      </w:r>
    </w:p>
    <w:p w:rsidR="00C53972" w:rsidRDefault="00C53972" w:rsidP="00C53972">
      <w:pPr>
        <w:bidi w:val="0"/>
        <w:rPr>
          <w:color w:val="000000"/>
        </w:rPr>
      </w:pPr>
      <w:r>
        <w:t xml:space="preserve">For more about APA and </w:t>
      </w:r>
      <w:r>
        <w:rPr>
          <w:color w:val="000000"/>
        </w:rPr>
        <w:t xml:space="preserve">MLA Styles for Citing Print Sources, browse: </w:t>
      </w:r>
    </w:p>
    <w:p w:rsidR="00C53972" w:rsidRDefault="00C53972" w:rsidP="00C53972">
      <w:pPr>
        <w:bidi w:val="0"/>
        <w:rPr>
          <w:color w:val="000000"/>
        </w:rPr>
      </w:pPr>
    </w:p>
    <w:p w:rsidR="00C53972" w:rsidRDefault="00C53972" w:rsidP="00C53972">
      <w:pPr>
        <w:bidi w:val="0"/>
        <w:rPr>
          <w:color w:val="000000"/>
        </w:rPr>
      </w:pPr>
      <w:hyperlink r:id="rId9" w:history="1">
        <w:r>
          <w:rPr>
            <w:rStyle w:val="Hyperlink"/>
          </w:rPr>
          <w:t>http://owl.english.purdue.edu/owl/resource/557/01</w:t>
        </w:r>
      </w:hyperlink>
    </w:p>
    <w:p w:rsidR="00C53972" w:rsidRDefault="00C53972" w:rsidP="00C53972">
      <w:pPr>
        <w:bidi w:val="0"/>
        <w:rPr>
          <w:color w:val="000000"/>
        </w:rPr>
      </w:pPr>
      <w:hyperlink r:id="rId10" w:history="1">
        <w:r>
          <w:rPr>
            <w:rStyle w:val="Hyperlink"/>
          </w:rPr>
          <w:t>http://wally.rit.edu/internet/subject/apamla.htm</w:t>
        </w:r>
      </w:hyperlink>
    </w:p>
    <w:p w:rsidR="00C53972" w:rsidRDefault="00C53972" w:rsidP="00C53972">
      <w:pPr>
        <w:bidi w:val="0"/>
        <w:rPr>
          <w:color w:val="000000"/>
        </w:rPr>
      </w:pPr>
    </w:p>
    <w:p w:rsidR="00C53972" w:rsidRPr="004A1D79" w:rsidRDefault="00C53972" w:rsidP="00C53972">
      <w:pPr>
        <w:pStyle w:val="BodyText"/>
        <w:numPr>
          <w:ilvl w:val="0"/>
          <w:numId w:val="10"/>
        </w:numPr>
        <w:tabs>
          <w:tab w:val="clear" w:pos="720"/>
          <w:tab w:val="num" w:pos="0"/>
        </w:tabs>
        <w:ind w:left="180" w:hanging="180"/>
        <w:rPr>
          <w:rFonts w:ascii="Times New Roman" w:hAnsi="Times New Roman"/>
          <w:i w:val="0"/>
          <w:iCs w:val="0"/>
        </w:rPr>
      </w:pPr>
      <w:r>
        <w:rPr>
          <w:rFonts w:ascii="Times New Roman" w:hAnsi="Times New Roman"/>
          <w:i w:val="0"/>
          <w:iCs w:val="0"/>
        </w:rPr>
        <w:t xml:space="preserve"> </w:t>
      </w:r>
      <w:r w:rsidRPr="004A1D79">
        <w:rPr>
          <w:rFonts w:ascii="Times New Roman" w:hAnsi="Times New Roman"/>
          <w:i w:val="0"/>
          <w:iCs w:val="0"/>
        </w:rPr>
        <w:t xml:space="preserve">Protection </w:t>
      </w:r>
      <w:r>
        <w:rPr>
          <w:rFonts w:ascii="Times New Roman" w:hAnsi="Times New Roman"/>
          <w:i w:val="0"/>
          <w:iCs w:val="0"/>
        </w:rPr>
        <w:t>of</w:t>
      </w:r>
      <w:r w:rsidRPr="004A1D79">
        <w:rPr>
          <w:rFonts w:ascii="Times New Roman" w:hAnsi="Times New Roman"/>
          <w:i w:val="0"/>
          <w:iCs w:val="0"/>
        </w:rPr>
        <w:t xml:space="preserve"> Copyright</w:t>
      </w:r>
    </w:p>
    <w:p w:rsidR="00C53972" w:rsidRDefault="00C53972" w:rsidP="00C53972">
      <w:pPr>
        <w:bidi w:val="0"/>
        <w:jc w:val="lowKashida"/>
      </w:pPr>
      <w:r>
        <w:t>Publications in all forms require permission from the copyright owner in advance. You are not allowed to reproduce, store in a retrieval system, or transmit, in any form or by any means, electronic, mechanical, photocopying, recording or otherwise, without the prior permission of the publisher or a license from the Copyright Licensing Agency Limited. (</w:t>
      </w:r>
      <w:r w:rsidRPr="005D004F">
        <w:t>www.cla.co.uk</w:t>
      </w:r>
      <w:r>
        <w:t>).</w:t>
      </w:r>
    </w:p>
    <w:p w:rsidR="00C53972" w:rsidRPr="001135CE" w:rsidRDefault="00C53972" w:rsidP="00C53972">
      <w:pPr>
        <w:bidi w:val="0"/>
        <w:jc w:val="lowKashida"/>
        <w:rPr>
          <w:rtl/>
        </w:rPr>
      </w:pPr>
      <w:r w:rsidRPr="001135CE">
        <w:rPr>
          <w:color w:val="000000"/>
        </w:rPr>
        <w:t>Students are expected to respect and uphold the standards of honesty in all their activities. Any cheating or plagiarism will result in disciplinary action to be determined by the instructor based on the severity and nature of the offense.</w:t>
      </w:r>
    </w:p>
    <w:p w:rsidR="00C53972" w:rsidRDefault="00C53972" w:rsidP="00C53972">
      <w:pPr>
        <w:pStyle w:val="BodyText"/>
        <w:rPr>
          <w:rFonts w:ascii="Times New Roman" w:hAnsi="Times New Roman"/>
          <w:i w:val="0"/>
          <w:iCs w:val="0"/>
        </w:rPr>
      </w:pPr>
    </w:p>
    <w:p w:rsidR="00C53972" w:rsidRDefault="00C53972" w:rsidP="00C53972">
      <w:pPr>
        <w:pStyle w:val="BodyText"/>
        <w:numPr>
          <w:ilvl w:val="0"/>
          <w:numId w:val="10"/>
        </w:numPr>
        <w:tabs>
          <w:tab w:val="clear" w:pos="720"/>
          <w:tab w:val="num" w:pos="0"/>
        </w:tabs>
        <w:ind w:left="360"/>
        <w:rPr>
          <w:rFonts w:ascii="Times New Roman" w:hAnsi="Times New Roman"/>
          <w:i w:val="0"/>
          <w:iCs w:val="0"/>
        </w:rPr>
      </w:pPr>
      <w:r w:rsidRPr="004A1D79">
        <w:rPr>
          <w:rFonts w:ascii="Times New Roman" w:hAnsi="Times New Roman"/>
          <w:i w:val="0"/>
          <w:iCs w:val="0"/>
        </w:rPr>
        <w:t>Avoiding Plagiarism</w:t>
      </w:r>
    </w:p>
    <w:p w:rsidR="00C53972" w:rsidRPr="004A1D79" w:rsidRDefault="00C53972" w:rsidP="00C53972">
      <w:pPr>
        <w:pStyle w:val="BodyText"/>
        <w:ind w:left="360"/>
        <w:rPr>
          <w:rFonts w:ascii="Times New Roman" w:hAnsi="Times New Roman"/>
          <w:i w:val="0"/>
          <w:iCs w:val="0"/>
        </w:rPr>
      </w:pPr>
    </w:p>
    <w:p w:rsidR="00C53972" w:rsidRPr="00CD5D91" w:rsidRDefault="00C53972" w:rsidP="00C53972">
      <w:pPr>
        <w:bidi w:val="0"/>
        <w:jc w:val="lowKashida"/>
      </w:pPr>
      <w:r w:rsidRPr="00CD5D91">
        <w:t>Plagiarism is a serious academic offense that will result in your failing the course.</w:t>
      </w:r>
    </w:p>
    <w:p w:rsidR="00C53972" w:rsidRPr="00CD5D91" w:rsidRDefault="00C53972" w:rsidP="00C53972">
      <w:pPr>
        <w:bidi w:val="0"/>
        <w:jc w:val="lowKashida"/>
      </w:pPr>
      <w:r w:rsidRPr="00CD5D91">
        <w:t>Learning notes by heart and repeating the information word by word in the exam is a type of plagiarism.</w:t>
      </w:r>
    </w:p>
    <w:p w:rsidR="005136BA" w:rsidRDefault="005136BA" w:rsidP="00EE548E">
      <w:pPr>
        <w:pStyle w:val="BodyText"/>
        <w:rPr>
          <w:rFonts w:ascii="Times New Roman" w:hAnsi="Times New Roman"/>
          <w:i w:val="0"/>
          <w:iCs w:val="0"/>
          <w:sz w:val="24"/>
          <w:szCs w:val="24"/>
        </w:rPr>
      </w:pPr>
    </w:p>
    <w:p w:rsidR="005136BA" w:rsidRDefault="005136BA" w:rsidP="00EE548E">
      <w:pPr>
        <w:pStyle w:val="BodyText"/>
        <w:rPr>
          <w:rFonts w:ascii="Times New Roman" w:hAnsi="Times New Roman"/>
          <w:i w:val="0"/>
          <w:iCs w:val="0"/>
          <w:sz w:val="24"/>
          <w:szCs w:val="24"/>
        </w:rPr>
      </w:pPr>
    </w:p>
    <w:p w:rsidR="005136BA" w:rsidRPr="00717311" w:rsidRDefault="005136BA" w:rsidP="00EE548E">
      <w:pPr>
        <w:pStyle w:val="BodyText"/>
        <w:rPr>
          <w:rFonts w:ascii="Times New Roman" w:hAnsi="Times New Roman"/>
          <w:i w:val="0"/>
          <w:iCs w:val="0"/>
          <w:sz w:val="24"/>
          <w:szCs w:val="24"/>
        </w:rPr>
      </w:pPr>
    </w:p>
    <w:p w:rsidR="00891D18" w:rsidRPr="00717311" w:rsidRDefault="00891D18" w:rsidP="00EE548E">
      <w:pPr>
        <w:pStyle w:val="BodyText"/>
        <w:rPr>
          <w:rFonts w:ascii="Times New Roman" w:hAnsi="Times New Roman"/>
          <w:i w:val="0"/>
          <w:iCs w:val="0"/>
          <w:sz w:val="24"/>
          <w:szCs w:val="24"/>
        </w:rPr>
      </w:pPr>
    </w:p>
    <w:p w:rsidR="00891D18" w:rsidRPr="00717311" w:rsidRDefault="00891D18" w:rsidP="00EE548E">
      <w:pPr>
        <w:pStyle w:val="BodyText"/>
        <w:rPr>
          <w:rFonts w:ascii="Times New Roman" w:hAnsi="Times New Roman"/>
          <w:i w:val="0"/>
          <w:iCs w:val="0"/>
          <w:sz w:val="24"/>
          <w:szCs w:val="24"/>
        </w:rPr>
      </w:pPr>
    </w:p>
    <w:p w:rsidR="00891D18" w:rsidRPr="00717311" w:rsidRDefault="00891D18" w:rsidP="00EE548E">
      <w:pPr>
        <w:pStyle w:val="BodyText"/>
        <w:rPr>
          <w:rFonts w:ascii="Times New Roman" w:hAnsi="Times New Roman"/>
          <w:i w:val="0"/>
          <w:iCs w:val="0"/>
          <w:sz w:val="24"/>
          <w:szCs w:val="24"/>
        </w:rPr>
      </w:pPr>
    </w:p>
    <w:p w:rsidR="00891D18" w:rsidRPr="00717311" w:rsidRDefault="00891D18" w:rsidP="00EE548E">
      <w:pPr>
        <w:pStyle w:val="BodyText"/>
        <w:rPr>
          <w:rFonts w:ascii="Times New Roman" w:hAnsi="Times New Roman"/>
          <w:i w:val="0"/>
          <w:iCs w:val="0"/>
          <w:sz w:val="24"/>
          <w:szCs w:val="24"/>
        </w:rPr>
      </w:pPr>
    </w:p>
    <w:p w:rsidR="00891D18" w:rsidRPr="00717311" w:rsidRDefault="00891D18" w:rsidP="00EE548E">
      <w:pPr>
        <w:pStyle w:val="BodyText"/>
        <w:rPr>
          <w:rFonts w:ascii="Times New Roman" w:hAnsi="Times New Roman"/>
          <w:i w:val="0"/>
          <w:iCs w:val="0"/>
          <w:sz w:val="24"/>
          <w:szCs w:val="24"/>
        </w:rPr>
      </w:pPr>
    </w:p>
    <w:p w:rsidR="00891D18" w:rsidRPr="00717311" w:rsidRDefault="00891D18" w:rsidP="00EE548E">
      <w:pPr>
        <w:pStyle w:val="BodyText"/>
        <w:rPr>
          <w:rFonts w:ascii="Times New Roman" w:hAnsi="Times New Roman"/>
          <w:i w:val="0"/>
          <w:iCs w:val="0"/>
          <w:sz w:val="24"/>
          <w:szCs w:val="24"/>
        </w:rPr>
      </w:pPr>
    </w:p>
    <w:p w:rsidR="00891D18" w:rsidRPr="00717311" w:rsidRDefault="00891D18" w:rsidP="00EE548E">
      <w:pPr>
        <w:pStyle w:val="BodyText"/>
        <w:rPr>
          <w:rFonts w:ascii="Times New Roman" w:hAnsi="Times New Roman"/>
          <w:i w:val="0"/>
          <w:iCs w:val="0"/>
          <w:sz w:val="24"/>
          <w:szCs w:val="24"/>
        </w:rPr>
      </w:pPr>
    </w:p>
    <w:tbl>
      <w:tblPr>
        <w:tblpPr w:leftFromText="180" w:rightFromText="180" w:vertAnchor="page" w:horzAnchor="margin" w:tblpY="3421"/>
        <w:tblW w:w="7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0"/>
        <w:gridCol w:w="2340"/>
        <w:gridCol w:w="30"/>
        <w:gridCol w:w="3969"/>
      </w:tblGrid>
      <w:tr w:rsidR="00DA0BD0" w:rsidRPr="00717311" w:rsidTr="00DA0BD0">
        <w:trPr>
          <w:trHeight w:val="386"/>
        </w:trPr>
        <w:tc>
          <w:tcPr>
            <w:tcW w:w="900" w:type="dxa"/>
            <w:tcBorders>
              <w:top w:val="single" w:sz="12" w:space="0" w:color="auto"/>
              <w:left w:val="single" w:sz="12" w:space="0" w:color="auto"/>
              <w:bottom w:val="single" w:sz="12" w:space="0" w:color="auto"/>
              <w:right w:val="single" w:sz="12" w:space="0" w:color="auto"/>
            </w:tcBorders>
            <w:shd w:val="clear" w:color="auto" w:fill="C0C0C0"/>
            <w:vAlign w:val="center"/>
          </w:tcPr>
          <w:p w:rsidR="00DA0BD0" w:rsidRPr="00717311" w:rsidRDefault="00DA0BD0" w:rsidP="005136BA">
            <w:pPr>
              <w:pStyle w:val="BodyText"/>
              <w:rPr>
                <w:rFonts w:ascii="Times New Roman" w:hAnsi="Times New Roman"/>
                <w:i w:val="0"/>
                <w:iCs w:val="0"/>
                <w:sz w:val="24"/>
                <w:szCs w:val="24"/>
              </w:rPr>
            </w:pPr>
            <w:r w:rsidRPr="00717311">
              <w:rPr>
                <w:rFonts w:ascii="Times New Roman" w:hAnsi="Times New Roman"/>
                <w:i w:val="0"/>
                <w:iCs w:val="0"/>
                <w:sz w:val="24"/>
                <w:szCs w:val="24"/>
              </w:rPr>
              <w:t>Week</w:t>
            </w:r>
          </w:p>
        </w:tc>
        <w:tc>
          <w:tcPr>
            <w:tcW w:w="2370" w:type="dxa"/>
            <w:gridSpan w:val="2"/>
            <w:tcBorders>
              <w:top w:val="single" w:sz="12" w:space="0" w:color="auto"/>
              <w:left w:val="single" w:sz="12" w:space="0" w:color="auto"/>
              <w:bottom w:val="single" w:sz="12" w:space="0" w:color="auto"/>
              <w:right w:val="single" w:sz="12" w:space="0" w:color="auto"/>
            </w:tcBorders>
            <w:shd w:val="clear" w:color="auto" w:fill="C0C0C0"/>
          </w:tcPr>
          <w:p w:rsidR="00DA0BD0" w:rsidRPr="00717311" w:rsidRDefault="00DA0BD0" w:rsidP="005136BA">
            <w:pPr>
              <w:bidi w:val="0"/>
              <w:jc w:val="center"/>
              <w:rPr>
                <w:b/>
                <w:bCs/>
                <w:lang w:bidi="ar-JO"/>
              </w:rPr>
            </w:pPr>
            <w:r w:rsidRPr="00717311">
              <w:rPr>
                <w:b/>
                <w:bCs/>
                <w:lang w:bidi="ar-JO"/>
              </w:rPr>
              <w:t>Homework/reports and their due dates</w:t>
            </w:r>
          </w:p>
        </w:tc>
        <w:tc>
          <w:tcPr>
            <w:tcW w:w="3969" w:type="dxa"/>
            <w:tcBorders>
              <w:top w:val="single" w:sz="12" w:space="0" w:color="auto"/>
              <w:left w:val="single" w:sz="12" w:space="0" w:color="auto"/>
              <w:bottom w:val="single" w:sz="12" w:space="0" w:color="auto"/>
              <w:right w:val="single" w:sz="12" w:space="0" w:color="auto"/>
            </w:tcBorders>
            <w:shd w:val="clear" w:color="auto" w:fill="C0C0C0"/>
            <w:vAlign w:val="center"/>
          </w:tcPr>
          <w:p w:rsidR="00DA0BD0" w:rsidRPr="00717311" w:rsidRDefault="00DA0BD0" w:rsidP="005136BA">
            <w:pPr>
              <w:pStyle w:val="BodyText3"/>
              <w:bidi/>
              <w:rPr>
                <w:lang w:val="en-GB"/>
              </w:rPr>
            </w:pP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3"/>
              <w:rPr>
                <w:b w:val="0"/>
              </w:rPr>
            </w:pPr>
            <w:r w:rsidRPr="00717311">
              <w:rPr>
                <w:b w:val="0"/>
                <w:i w:val="0"/>
                <w:iCs w:val="0"/>
              </w:rPr>
              <w:t xml:space="preserve">(1) </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jc w:val="lowKashida"/>
              <w:rPr>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Contrastive Analysis</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(2)</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855DF9" w:rsidRDefault="00DA0BD0" w:rsidP="005136BA">
            <w:pPr>
              <w:bidi w:val="0"/>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Contrastive Analysis</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(3)</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jc w:val="lowKashida"/>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Interlanguage and error analysis</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(4)</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jc w:val="lowKashida"/>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Interlanguage and error analysis</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(5)</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jc w:val="lowKashida"/>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Interlanguage and error analysis</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(6)</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C53972">
            <w:pPr>
              <w:bidi w:val="0"/>
              <w:jc w:val="lowKashida"/>
              <w:rPr>
                <w:bCs/>
                <w:lang w:bidi="ar-JO"/>
              </w:rPr>
            </w:pPr>
            <w:r>
              <w:rPr>
                <w:bCs/>
                <w:lang w:bidi="ar-JO"/>
              </w:rPr>
              <w:t>1</w:t>
            </w:r>
            <w:r w:rsidRPr="003D45EA">
              <w:rPr>
                <w:bCs/>
                <w:vertAlign w:val="superscript"/>
                <w:lang w:bidi="ar-JO"/>
              </w:rPr>
              <w:t>st</w:t>
            </w:r>
            <w:r>
              <w:rPr>
                <w:bCs/>
                <w:lang w:bidi="ar-JO"/>
              </w:rPr>
              <w:t xml:space="preserve"> Exam</w:t>
            </w: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In the classroom: Error Correction</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(7)</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jc w:val="lowKashida"/>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Communicative Competence</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(8)</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jc w:val="lowKashida"/>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Language Functions</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(9)</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Discourse analysis</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(10)</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jc w:val="lowKashida"/>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Styles and Registers</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(11)</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C53972">
            <w:pPr>
              <w:bidi w:val="0"/>
              <w:jc w:val="lowKashida"/>
              <w:rPr>
                <w:bCs/>
                <w:lang w:bidi="ar-JO"/>
              </w:rPr>
            </w:pPr>
            <w:r>
              <w:rPr>
                <w:bCs/>
                <w:lang w:bidi="ar-JO"/>
              </w:rPr>
              <w:t>2</w:t>
            </w:r>
            <w:r w:rsidRPr="003D45EA">
              <w:rPr>
                <w:bCs/>
                <w:vertAlign w:val="superscript"/>
                <w:lang w:bidi="ar-JO"/>
              </w:rPr>
              <w:t>nd</w:t>
            </w:r>
            <w:r>
              <w:rPr>
                <w:bCs/>
                <w:lang w:bidi="ar-JO"/>
              </w:rPr>
              <w:t xml:space="preserve"> Exa</w:t>
            </w:r>
            <w:r w:rsidR="00C53972">
              <w:rPr>
                <w:bCs/>
                <w:lang w:bidi="ar-JO"/>
              </w:rPr>
              <w:t>m</w:t>
            </w: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Language Testing</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(12)</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Language Testing</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(13)</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jc w:val="lowKashida"/>
              <w:rPr>
                <w:bCs/>
                <w:lang w:bidi="ar-JO"/>
              </w:rPr>
            </w:pP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Language Testing</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(14)</w:t>
            </w:r>
          </w:p>
        </w:tc>
        <w:tc>
          <w:tcPr>
            <w:tcW w:w="2370"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bidi w:val="0"/>
              <w:rPr>
                <w:bCs/>
                <w:lang w:bidi="ar-JO"/>
              </w:rPr>
            </w:pPr>
            <w:r>
              <w:rPr>
                <w:bCs/>
                <w:lang w:bidi="ar-JO"/>
              </w:rPr>
              <w:t>D</w:t>
            </w:r>
            <w:r w:rsidRPr="00717311">
              <w:rPr>
                <w:bCs/>
                <w:lang w:bidi="ar-JO"/>
              </w:rPr>
              <w:t>eadline</w:t>
            </w:r>
            <w:r>
              <w:rPr>
                <w:bCs/>
                <w:lang w:bidi="ar-JO"/>
              </w:rPr>
              <w:t xml:space="preserve"> </w:t>
            </w:r>
            <w:r w:rsidRPr="00717311">
              <w:rPr>
                <w:bCs/>
                <w:lang w:bidi="ar-JO"/>
              </w:rPr>
              <w:t>for presentations</w:t>
            </w:r>
          </w:p>
        </w:tc>
        <w:tc>
          <w:tcPr>
            <w:tcW w:w="3969"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Language Testing</w:t>
            </w:r>
          </w:p>
        </w:tc>
      </w:tr>
      <w:tr w:rsidR="00DA0BD0" w:rsidRPr="00717311" w:rsidTr="00DA0BD0">
        <w:tc>
          <w:tcPr>
            <w:tcW w:w="90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jc w:val="center"/>
              <w:rPr>
                <w:rFonts w:ascii="Times New Roman" w:hAnsi="Times New Roman"/>
                <w:b w:val="0"/>
                <w:i w:val="0"/>
                <w:iCs w:val="0"/>
                <w:sz w:val="24"/>
                <w:szCs w:val="24"/>
              </w:rPr>
            </w:pPr>
            <w:r>
              <w:rPr>
                <w:rFonts w:ascii="Times New Roman" w:hAnsi="Times New Roman"/>
                <w:b w:val="0"/>
                <w:i w:val="0"/>
                <w:iCs w:val="0"/>
                <w:sz w:val="24"/>
                <w:szCs w:val="24"/>
              </w:rPr>
              <w:t>(15)</w:t>
            </w:r>
          </w:p>
        </w:tc>
        <w:tc>
          <w:tcPr>
            <w:tcW w:w="2340" w:type="dxa"/>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jc w:val="center"/>
              <w:rPr>
                <w:rFonts w:ascii="Times New Roman" w:hAnsi="Times New Roman"/>
                <w:b w:val="0"/>
                <w:i w:val="0"/>
                <w:iCs w:val="0"/>
                <w:sz w:val="24"/>
                <w:szCs w:val="24"/>
              </w:rPr>
            </w:pPr>
          </w:p>
        </w:tc>
        <w:tc>
          <w:tcPr>
            <w:tcW w:w="3999" w:type="dxa"/>
            <w:gridSpan w:val="2"/>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sidRPr="00717311">
              <w:rPr>
                <w:rFonts w:ascii="Times New Roman" w:hAnsi="Times New Roman"/>
                <w:b w:val="0"/>
                <w:i w:val="0"/>
                <w:iCs w:val="0"/>
                <w:sz w:val="24"/>
                <w:szCs w:val="24"/>
              </w:rPr>
              <w:t>Revision</w:t>
            </w:r>
          </w:p>
        </w:tc>
      </w:tr>
      <w:tr w:rsidR="00DA0BD0" w:rsidRPr="00717311" w:rsidTr="00AB1FBE">
        <w:tc>
          <w:tcPr>
            <w:tcW w:w="900" w:type="dxa"/>
            <w:tcBorders>
              <w:top w:val="single" w:sz="12" w:space="0" w:color="auto"/>
              <w:left w:val="single" w:sz="12" w:space="0" w:color="auto"/>
              <w:bottom w:val="single" w:sz="12" w:space="0" w:color="auto"/>
              <w:right w:val="single" w:sz="12" w:space="0" w:color="auto"/>
            </w:tcBorders>
          </w:tcPr>
          <w:p w:rsidR="00DA0BD0" w:rsidRDefault="00DA0BD0" w:rsidP="005136BA">
            <w:pPr>
              <w:pStyle w:val="BodyText"/>
              <w:jc w:val="center"/>
              <w:rPr>
                <w:rFonts w:ascii="Times New Roman" w:hAnsi="Times New Roman"/>
                <w:b w:val="0"/>
                <w:i w:val="0"/>
                <w:iCs w:val="0"/>
                <w:sz w:val="24"/>
                <w:szCs w:val="24"/>
              </w:rPr>
            </w:pPr>
            <w:r>
              <w:rPr>
                <w:rFonts w:ascii="Times New Roman" w:hAnsi="Times New Roman"/>
                <w:b w:val="0"/>
                <w:i w:val="0"/>
                <w:iCs w:val="0"/>
                <w:sz w:val="24"/>
                <w:szCs w:val="24"/>
              </w:rPr>
              <w:t>(16)</w:t>
            </w:r>
          </w:p>
        </w:tc>
        <w:tc>
          <w:tcPr>
            <w:tcW w:w="6339" w:type="dxa"/>
            <w:gridSpan w:val="3"/>
            <w:tcBorders>
              <w:top w:val="single" w:sz="12" w:space="0" w:color="auto"/>
              <w:left w:val="single" w:sz="12" w:space="0" w:color="auto"/>
              <w:bottom w:val="single" w:sz="12" w:space="0" w:color="auto"/>
              <w:right w:val="single" w:sz="12" w:space="0" w:color="auto"/>
            </w:tcBorders>
          </w:tcPr>
          <w:p w:rsidR="00DA0BD0" w:rsidRPr="00717311" w:rsidRDefault="00DA0BD0" w:rsidP="005136BA">
            <w:pPr>
              <w:pStyle w:val="BodyText"/>
              <w:rPr>
                <w:rFonts w:ascii="Times New Roman" w:hAnsi="Times New Roman"/>
                <w:b w:val="0"/>
                <w:i w:val="0"/>
                <w:iCs w:val="0"/>
                <w:sz w:val="24"/>
                <w:szCs w:val="24"/>
              </w:rPr>
            </w:pPr>
            <w:r>
              <w:rPr>
                <w:rFonts w:ascii="Times New Roman" w:hAnsi="Times New Roman"/>
                <w:b w:val="0"/>
                <w:i w:val="0"/>
                <w:iCs w:val="0"/>
                <w:sz w:val="24"/>
                <w:szCs w:val="24"/>
              </w:rPr>
              <w:t xml:space="preserve">Final Exam </w:t>
            </w:r>
          </w:p>
        </w:tc>
      </w:tr>
    </w:tbl>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3820C6" w:rsidRDefault="003820C6" w:rsidP="00EE548E">
      <w:pPr>
        <w:pStyle w:val="BodyText"/>
        <w:rPr>
          <w:rFonts w:ascii="Times New Roman" w:hAnsi="Times New Roman"/>
          <w:i w:val="0"/>
          <w:iCs w:val="0"/>
          <w:sz w:val="24"/>
          <w:szCs w:val="24"/>
          <w:u w:val="single"/>
        </w:rPr>
      </w:pPr>
    </w:p>
    <w:p w:rsidR="00C53972" w:rsidRDefault="00C53972" w:rsidP="00EE548E">
      <w:pPr>
        <w:pStyle w:val="BodyText"/>
        <w:rPr>
          <w:rFonts w:ascii="Times New Roman" w:hAnsi="Times New Roman"/>
          <w:i w:val="0"/>
          <w:iCs w:val="0"/>
          <w:sz w:val="24"/>
          <w:szCs w:val="24"/>
          <w:u w:val="single"/>
        </w:rPr>
      </w:pPr>
    </w:p>
    <w:p w:rsidR="00C53972" w:rsidRDefault="00C53972" w:rsidP="00EE548E">
      <w:pPr>
        <w:pStyle w:val="BodyText"/>
        <w:rPr>
          <w:rFonts w:ascii="Times New Roman" w:hAnsi="Times New Roman"/>
          <w:i w:val="0"/>
          <w:iCs w:val="0"/>
          <w:sz w:val="24"/>
          <w:szCs w:val="24"/>
          <w:u w:val="single"/>
        </w:rPr>
      </w:pPr>
    </w:p>
    <w:p w:rsidR="00EE548E" w:rsidRPr="00717311" w:rsidRDefault="00EE548E" w:rsidP="00EE548E">
      <w:pPr>
        <w:pStyle w:val="BodyText"/>
        <w:rPr>
          <w:rFonts w:ascii="Times New Roman" w:hAnsi="Times New Roman"/>
          <w:i w:val="0"/>
          <w:iCs w:val="0"/>
          <w:sz w:val="24"/>
          <w:szCs w:val="24"/>
          <w:u w:val="single"/>
        </w:rPr>
      </w:pPr>
      <w:r w:rsidRPr="00717311">
        <w:rPr>
          <w:rFonts w:ascii="Times New Roman" w:hAnsi="Times New Roman"/>
          <w:i w:val="0"/>
          <w:iCs w:val="0"/>
          <w:sz w:val="24"/>
          <w:szCs w:val="24"/>
          <w:u w:val="single"/>
        </w:rPr>
        <w:t>Module Outline:</w:t>
      </w:r>
    </w:p>
    <w:p w:rsidR="00EE548E" w:rsidRPr="00717311" w:rsidRDefault="00EE548E" w:rsidP="00EE548E">
      <w:pPr>
        <w:pStyle w:val="BodyText2"/>
        <w:jc w:val="left"/>
        <w:rPr>
          <w:rFonts w:ascii="Times New Roman" w:hAnsi="Times New Roman"/>
          <w:sz w:val="24"/>
          <w:szCs w:val="24"/>
        </w:rPr>
      </w:pPr>
      <w:r w:rsidRPr="00717311">
        <w:rPr>
          <w:rFonts w:ascii="Times New Roman" w:hAnsi="Times New Roman"/>
          <w:sz w:val="24"/>
          <w:szCs w:val="24"/>
        </w:rPr>
        <w:sym w:font="Wingdings 3" w:char="0086"/>
      </w:r>
      <w:r w:rsidRPr="00717311">
        <w:rPr>
          <w:rFonts w:ascii="Times New Roman" w:hAnsi="Times New Roman"/>
          <w:sz w:val="24"/>
          <w:szCs w:val="24"/>
        </w:rPr>
        <w:t xml:space="preserve"> Make-up exams will be offered for valid reasons only with consent of the Dean. They may be different from regular exams in content and format.</w:t>
      </w:r>
    </w:p>
    <w:p w:rsidR="00EE548E" w:rsidRPr="00717311" w:rsidRDefault="00EE548E" w:rsidP="00EE548E">
      <w:pPr>
        <w:pStyle w:val="BodyText2"/>
        <w:jc w:val="left"/>
        <w:rPr>
          <w:rFonts w:ascii="Times New Roman" w:hAnsi="Times New Roman"/>
          <w:sz w:val="24"/>
          <w:szCs w:val="24"/>
        </w:rPr>
      </w:pPr>
    </w:p>
    <w:p w:rsidR="00EE548E" w:rsidRPr="00717311" w:rsidRDefault="00EE548E" w:rsidP="00EE548E">
      <w:pPr>
        <w:pStyle w:val="BodyText2"/>
        <w:jc w:val="left"/>
        <w:rPr>
          <w:rFonts w:ascii="Times New Roman" w:hAnsi="Times New Roman"/>
          <w:sz w:val="24"/>
          <w:szCs w:val="24"/>
        </w:rPr>
      </w:pPr>
    </w:p>
    <w:p w:rsidR="00EE548E" w:rsidRPr="00717311" w:rsidRDefault="00EE548E" w:rsidP="00EE548E">
      <w:pPr>
        <w:pStyle w:val="BodyText2"/>
        <w:jc w:val="left"/>
        <w:rPr>
          <w:rFonts w:ascii="Times New Roman" w:hAnsi="Times New Roman"/>
          <w:sz w:val="24"/>
          <w:szCs w:val="24"/>
          <w:u w:val="single"/>
        </w:rPr>
      </w:pPr>
    </w:p>
    <w:p w:rsidR="00EE548E" w:rsidRPr="00717311" w:rsidRDefault="00EE548E" w:rsidP="00EE548E">
      <w:pPr>
        <w:pStyle w:val="BodyText2"/>
        <w:jc w:val="left"/>
        <w:rPr>
          <w:rFonts w:ascii="Times New Roman" w:hAnsi="Times New Roman"/>
          <w:sz w:val="24"/>
          <w:szCs w:val="24"/>
        </w:rPr>
      </w:pPr>
      <w:r w:rsidRPr="00717311">
        <w:rPr>
          <w:rFonts w:ascii="Times New Roman" w:hAnsi="Times New Roman"/>
          <w:sz w:val="24"/>
          <w:szCs w:val="24"/>
          <w:u w:val="single"/>
        </w:rPr>
        <w:t>Attendance Policy</w:t>
      </w:r>
    </w:p>
    <w:p w:rsidR="00EE548E" w:rsidRPr="00717311" w:rsidRDefault="00EE548E" w:rsidP="00EE548E">
      <w:pPr>
        <w:jc w:val="right"/>
        <w:rPr>
          <w:b/>
          <w:bCs/>
        </w:rPr>
      </w:pPr>
      <w:r w:rsidRPr="00717311">
        <w:rPr>
          <w:b/>
          <w:bCs/>
        </w:rPr>
        <w:t>Lecture attendance is mandatory. Student is allowed maximally 15% absentia of the total module hours. More than this percentage, student with an excuse will be drawn from the module. Otherwise, student will be deprived from the module with zero mark assigned.</w:t>
      </w:r>
    </w:p>
    <w:p w:rsidR="00B775AF" w:rsidRDefault="00B775AF" w:rsidP="00EE548E">
      <w:pPr>
        <w:jc w:val="right"/>
        <w:rPr>
          <w:b/>
          <w:bCs/>
        </w:rPr>
      </w:pPr>
    </w:p>
    <w:p w:rsidR="00B775AF" w:rsidRDefault="00B775AF" w:rsidP="00EE548E">
      <w:pPr>
        <w:jc w:val="right"/>
        <w:rPr>
          <w:b/>
          <w:bCs/>
        </w:rPr>
      </w:pPr>
    </w:p>
    <w:p w:rsidR="00B775AF" w:rsidRDefault="00B775AF" w:rsidP="00EE548E">
      <w:pPr>
        <w:jc w:val="right"/>
        <w:rPr>
          <w:rFonts w:hint="cs"/>
          <w:b/>
          <w:bCs/>
          <w:rtl/>
          <w:lang w:bidi="ar-JO"/>
        </w:rPr>
      </w:pPr>
    </w:p>
    <w:p w:rsidR="00DA0BD0" w:rsidRDefault="00DA0BD0" w:rsidP="00EE548E">
      <w:pPr>
        <w:jc w:val="right"/>
        <w:rPr>
          <w:rFonts w:hint="cs"/>
          <w:b/>
          <w:bCs/>
          <w:rtl/>
          <w:lang w:bidi="ar-JO"/>
        </w:rPr>
      </w:pPr>
    </w:p>
    <w:p w:rsidR="00DA0BD0" w:rsidRDefault="00DA0BD0" w:rsidP="00EE548E">
      <w:pPr>
        <w:jc w:val="right"/>
        <w:rPr>
          <w:rFonts w:hint="cs"/>
          <w:b/>
          <w:bCs/>
          <w:rtl/>
          <w:lang w:bidi="ar-JO"/>
        </w:rPr>
      </w:pPr>
    </w:p>
    <w:p w:rsidR="00DA0BD0" w:rsidRDefault="00DA0BD0" w:rsidP="00EE548E">
      <w:pPr>
        <w:jc w:val="right"/>
        <w:rPr>
          <w:rFonts w:hint="cs"/>
          <w:b/>
          <w:bCs/>
          <w:rtl/>
          <w:lang w:bidi="ar-JO"/>
        </w:rPr>
      </w:pPr>
    </w:p>
    <w:p w:rsidR="00DA0BD0" w:rsidRDefault="00DA0BD0" w:rsidP="00EE548E">
      <w:pPr>
        <w:jc w:val="right"/>
        <w:rPr>
          <w:rFonts w:hint="cs"/>
          <w:b/>
          <w:bCs/>
          <w:rtl/>
          <w:lang w:bidi="ar-JO"/>
        </w:rPr>
      </w:pPr>
    </w:p>
    <w:p w:rsidR="00DA0BD0" w:rsidRDefault="00DA0BD0" w:rsidP="00EE548E">
      <w:pPr>
        <w:jc w:val="right"/>
        <w:rPr>
          <w:rFonts w:hint="cs"/>
          <w:b/>
          <w:bCs/>
          <w:rtl/>
          <w:lang w:bidi="ar-JO"/>
        </w:rPr>
      </w:pPr>
    </w:p>
    <w:p w:rsidR="00DA0BD0" w:rsidRDefault="00DA0BD0" w:rsidP="00EE548E">
      <w:pPr>
        <w:jc w:val="right"/>
        <w:rPr>
          <w:rFonts w:hint="cs"/>
          <w:b/>
          <w:bCs/>
          <w:rtl/>
          <w:lang w:bidi="ar-JO"/>
        </w:rPr>
      </w:pPr>
    </w:p>
    <w:p w:rsidR="00DA0BD0" w:rsidRDefault="00DA0BD0" w:rsidP="00EE548E">
      <w:pPr>
        <w:jc w:val="right"/>
        <w:rPr>
          <w:rFonts w:hint="cs"/>
          <w:b/>
          <w:bCs/>
          <w:rtl/>
          <w:lang w:bidi="ar-JO"/>
        </w:rPr>
      </w:pPr>
    </w:p>
    <w:p w:rsidR="00DA0BD0" w:rsidRDefault="00DA0BD0" w:rsidP="00EE548E">
      <w:pPr>
        <w:jc w:val="right"/>
        <w:rPr>
          <w:rFonts w:hint="cs"/>
          <w:b/>
          <w:bCs/>
          <w:rtl/>
          <w:lang w:bidi="ar-JO"/>
        </w:rPr>
      </w:pPr>
    </w:p>
    <w:p w:rsidR="00DA0BD0" w:rsidRDefault="00DA0BD0" w:rsidP="00EE548E">
      <w:pPr>
        <w:jc w:val="right"/>
        <w:rPr>
          <w:rFonts w:hint="cs"/>
          <w:b/>
          <w:bCs/>
          <w:lang w:bidi="ar-JO"/>
        </w:rPr>
      </w:pPr>
    </w:p>
    <w:p w:rsidR="00EE548E" w:rsidRDefault="00EE548E" w:rsidP="00EE548E">
      <w:pPr>
        <w:jc w:val="right"/>
        <w:rPr>
          <w:b/>
          <w:bCs/>
          <w:u w:val="single"/>
        </w:rPr>
      </w:pPr>
      <w:r w:rsidRPr="00717311">
        <w:rPr>
          <w:b/>
          <w:bCs/>
          <w:u w:val="single"/>
        </w:rPr>
        <w:t>Expected Workload:</w:t>
      </w:r>
    </w:p>
    <w:p w:rsidR="00B775AF" w:rsidRPr="00717311" w:rsidRDefault="00B775AF" w:rsidP="00EE548E">
      <w:pPr>
        <w:jc w:val="right"/>
        <w:rPr>
          <w:b/>
          <w:bCs/>
          <w:u w:val="single"/>
        </w:rPr>
      </w:pPr>
    </w:p>
    <w:p w:rsidR="00EE548E" w:rsidRPr="00717311" w:rsidRDefault="00EE548E" w:rsidP="00EE548E">
      <w:pPr>
        <w:jc w:val="right"/>
        <w:rPr>
          <w:b/>
          <w:bCs/>
        </w:rPr>
      </w:pPr>
    </w:p>
    <w:p w:rsidR="00EE548E" w:rsidRPr="003D45EA" w:rsidRDefault="00EE548E" w:rsidP="003D45EA">
      <w:pPr>
        <w:pStyle w:val="BodyText"/>
        <w:rPr>
          <w:rFonts w:ascii="Times New Roman" w:hAnsi="Times New Roman"/>
          <w:b w:val="0"/>
          <w:bCs w:val="0"/>
          <w:i w:val="0"/>
          <w:iCs w:val="0"/>
          <w:sz w:val="24"/>
          <w:szCs w:val="24"/>
        </w:rPr>
      </w:pPr>
      <w:r w:rsidRPr="003D45EA">
        <w:rPr>
          <w:rFonts w:ascii="Times New Roman" w:hAnsi="Times New Roman"/>
          <w:b w:val="0"/>
          <w:bCs w:val="0"/>
          <w:i w:val="0"/>
          <w:iCs w:val="0"/>
          <w:sz w:val="24"/>
          <w:szCs w:val="24"/>
        </w:rPr>
        <w:t>On average you should expect to spend at least (</w:t>
      </w:r>
      <w:r w:rsidR="003D45EA">
        <w:rPr>
          <w:rFonts w:ascii="Times New Roman" w:hAnsi="Times New Roman"/>
          <w:b w:val="0"/>
          <w:bCs w:val="0"/>
          <w:i w:val="0"/>
          <w:iCs w:val="0"/>
          <w:sz w:val="24"/>
          <w:szCs w:val="24"/>
        </w:rPr>
        <w:t>6</w:t>
      </w:r>
      <w:r w:rsidRPr="003D45EA">
        <w:rPr>
          <w:rFonts w:ascii="Times New Roman" w:hAnsi="Times New Roman"/>
          <w:b w:val="0"/>
          <w:bCs w:val="0"/>
          <w:i w:val="0"/>
          <w:iCs w:val="0"/>
          <w:sz w:val="24"/>
          <w:szCs w:val="24"/>
        </w:rPr>
        <w:t>) hours per week on this module.</w:t>
      </w:r>
    </w:p>
    <w:p w:rsidR="00EE548E" w:rsidRPr="00717311" w:rsidRDefault="00EE548E" w:rsidP="00EE548E">
      <w:pPr>
        <w:jc w:val="right"/>
        <w:rPr>
          <w:b/>
          <w:bCs/>
          <w:lang w:bidi="ar-JO"/>
        </w:rPr>
      </w:pPr>
    </w:p>
    <w:p w:rsidR="00EE548E" w:rsidRPr="00717311" w:rsidRDefault="00EE548E" w:rsidP="00EE548E">
      <w:pPr>
        <w:jc w:val="right"/>
        <w:rPr>
          <w:b/>
          <w:bCs/>
          <w:u w:val="single"/>
        </w:rPr>
      </w:pPr>
      <w:r w:rsidRPr="00717311">
        <w:rPr>
          <w:b/>
          <w:bCs/>
          <w:u w:val="single"/>
        </w:rPr>
        <w:t>Text Book(s):</w:t>
      </w:r>
    </w:p>
    <w:p w:rsidR="005136BA" w:rsidRDefault="005136BA" w:rsidP="00D069BC">
      <w:pPr>
        <w:bidi w:val="0"/>
      </w:pPr>
    </w:p>
    <w:p w:rsidR="005136BA" w:rsidRDefault="005136BA" w:rsidP="005136BA">
      <w:pPr>
        <w:bidi w:val="0"/>
      </w:pPr>
    </w:p>
    <w:p w:rsidR="005136BA" w:rsidRDefault="00891D18" w:rsidP="005136BA">
      <w:pPr>
        <w:bidi w:val="0"/>
      </w:pPr>
      <w:r w:rsidRPr="005136BA">
        <w:t xml:space="preserve">Title: </w:t>
      </w:r>
    </w:p>
    <w:p w:rsidR="005136BA" w:rsidRDefault="005136BA" w:rsidP="005136BA">
      <w:pPr>
        <w:bidi w:val="0"/>
        <w:rPr>
          <w:lang w:bidi="ar-JO"/>
        </w:rPr>
      </w:pPr>
      <w:r>
        <w:t xml:space="preserve">Brown, Douglas, </w:t>
      </w:r>
      <w:r w:rsidR="00891D18" w:rsidRPr="005136BA">
        <w:rPr>
          <w:i/>
          <w:iCs/>
        </w:rPr>
        <w:t>Principles of Language Learning and Teaching</w:t>
      </w:r>
      <w:r w:rsidR="00891D18" w:rsidRPr="005136BA">
        <w:t xml:space="preserve"> (3</w:t>
      </w:r>
      <w:r w:rsidR="00891D18" w:rsidRPr="005136BA">
        <w:rPr>
          <w:vertAlign w:val="superscript"/>
        </w:rPr>
        <w:t>rd</w:t>
      </w:r>
      <w:r w:rsidR="00891D18" w:rsidRPr="005136BA">
        <w:t xml:space="preserve"> </w:t>
      </w:r>
      <w:r w:rsidRPr="005136BA">
        <w:t>edition</w:t>
      </w:r>
      <w:r w:rsidR="00891D18" w:rsidRPr="005136BA">
        <w:t>)</w:t>
      </w:r>
      <w:r>
        <w:rPr>
          <w:lang w:bidi="ar-JO"/>
        </w:rPr>
        <w:t>, (Prentice Hall Regents, Englewood Cliffs: 1993)</w:t>
      </w:r>
    </w:p>
    <w:p w:rsidR="005136BA" w:rsidRDefault="005136BA" w:rsidP="005136BA">
      <w:pPr>
        <w:bidi w:val="0"/>
        <w:rPr>
          <w:lang w:bidi="ar-JO"/>
        </w:rPr>
      </w:pPr>
    </w:p>
    <w:p w:rsidR="005136BA" w:rsidRDefault="005136BA" w:rsidP="005136BA">
      <w:pPr>
        <w:bidi w:val="0"/>
        <w:rPr>
          <w:lang w:bidi="ar-JO"/>
        </w:rPr>
      </w:pPr>
      <w:r w:rsidRPr="005136BA">
        <w:rPr>
          <w:lang w:bidi="ar-JO"/>
        </w:rPr>
        <w:t xml:space="preserve">Handouts prepared and distributed by course instructor. </w:t>
      </w:r>
    </w:p>
    <w:p w:rsidR="005136BA" w:rsidRDefault="005136BA" w:rsidP="005136BA">
      <w:pPr>
        <w:bidi w:val="0"/>
        <w:rPr>
          <w:lang w:bidi="ar-JO"/>
        </w:rPr>
      </w:pPr>
    </w:p>
    <w:p w:rsidR="005136BA" w:rsidRPr="005136BA" w:rsidRDefault="005136BA" w:rsidP="005136BA">
      <w:pPr>
        <w:bidi w:val="0"/>
        <w:rPr>
          <w:lang w:bidi="ar-JO"/>
        </w:rPr>
      </w:pPr>
      <w:r>
        <w:rPr>
          <w:lang w:bidi="ar-JO"/>
        </w:rPr>
        <w:t xml:space="preserve">Videos assigned by instructor. </w:t>
      </w:r>
    </w:p>
    <w:p w:rsidR="00EE548E" w:rsidRPr="00717311" w:rsidRDefault="00EE548E" w:rsidP="00EE548E">
      <w:pPr>
        <w:bidi w:val="0"/>
        <w:rPr>
          <w:b/>
          <w:bCs/>
          <w:i/>
          <w:iCs/>
          <w:lang w:bidi="ar-JO"/>
        </w:rPr>
      </w:pPr>
    </w:p>
    <w:p w:rsidR="008507CB" w:rsidRPr="00717311" w:rsidRDefault="008507CB" w:rsidP="007E14B2">
      <w:pPr>
        <w:ind w:left="720"/>
        <w:jc w:val="center"/>
        <w:rPr>
          <w:bCs/>
          <w:rtl/>
          <w:lang w:bidi="ar-JO"/>
        </w:rPr>
      </w:pPr>
    </w:p>
    <w:sectPr w:rsidR="008507CB" w:rsidRPr="00717311">
      <w:headerReference w:type="default" r:id="rId11"/>
      <w:footerReference w:type="even" r:id="rId12"/>
      <w:footerReference w:type="default" r:id="rId13"/>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76" w:rsidRDefault="005A7076">
      <w:r>
        <w:separator/>
      </w:r>
    </w:p>
  </w:endnote>
  <w:endnote w:type="continuationSeparator" w:id="0">
    <w:p w:rsidR="005A7076" w:rsidRDefault="005A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C" w:rsidRDefault="00D06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69BC" w:rsidRDefault="00D069BC">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C" w:rsidRDefault="00D06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FCA">
      <w:rPr>
        <w:rStyle w:val="PageNumber"/>
        <w:noProof/>
      </w:rPr>
      <w:t>1</w:t>
    </w:r>
    <w:r>
      <w:rPr>
        <w:rStyle w:val="PageNumber"/>
      </w:rPr>
      <w:fldChar w:fldCharType="end"/>
    </w:r>
  </w:p>
  <w:p w:rsidR="00D069BC" w:rsidRDefault="00D069BC">
    <w:pPr>
      <w:pStyle w:val="Foote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76" w:rsidRDefault="005A7076">
      <w:r>
        <w:separator/>
      </w:r>
    </w:p>
  </w:footnote>
  <w:footnote w:type="continuationSeparator" w:id="0">
    <w:p w:rsidR="005A7076" w:rsidRDefault="005A7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BC" w:rsidRPr="004128F9" w:rsidRDefault="00D069BC" w:rsidP="0076655F">
    <w:pPr>
      <w:pStyle w:val="Heading1"/>
      <w:jc w:val="center"/>
      <w:rPr>
        <w:rFonts w:ascii="Times New Roman" w:hAnsi="Times New Roman"/>
        <w:sz w:val="40"/>
        <w:szCs w:val="40"/>
      </w:rPr>
    </w:pPr>
    <w:smartTag w:uri="urn:schemas-microsoft-com:office:smarttags" w:element="place">
      <w:smartTag w:uri="urn:schemas-microsoft-com:office:smarttags" w:element="PlaceName">
        <w:r w:rsidRPr="004128F9">
          <w:rPr>
            <w:rFonts w:ascii="Times New Roman" w:hAnsi="Times New Roman"/>
            <w:sz w:val="40"/>
            <w:szCs w:val="40"/>
          </w:rPr>
          <w:t>Philadelphia</w:t>
        </w:r>
      </w:smartTag>
      <w:r w:rsidRPr="004128F9">
        <w:rPr>
          <w:rFonts w:ascii="Times New Roman" w:hAnsi="Times New Roman"/>
          <w:sz w:val="40"/>
          <w:szCs w:val="40"/>
        </w:rPr>
        <w:t xml:space="preserve"> </w:t>
      </w:r>
      <w:smartTag w:uri="urn:schemas-microsoft-com:office:smarttags" w:element="PlaceType">
        <w:r w:rsidRPr="004128F9">
          <w:rPr>
            <w:rFonts w:ascii="Times New Roman" w:hAnsi="Times New Roman"/>
            <w:sz w:val="40"/>
            <w:szCs w:val="40"/>
          </w:rPr>
          <w:t>University</w:t>
        </w:r>
      </w:smartTag>
    </w:smartTag>
  </w:p>
  <w:p w:rsidR="00D069BC" w:rsidRPr="004128F9" w:rsidRDefault="00D069BC" w:rsidP="0076655F">
    <w:pPr>
      <w:bidi w:val="0"/>
      <w:jc w:val="center"/>
      <w:rPr>
        <w:b/>
        <w:bCs/>
        <w:sz w:val="28"/>
        <w:szCs w:val="28"/>
      </w:rPr>
    </w:pPr>
    <w:r w:rsidRPr="004128F9">
      <w:rPr>
        <w:b/>
        <w:bCs/>
        <w:sz w:val="28"/>
        <w:szCs w:val="28"/>
      </w:rPr>
      <w:t>Faculty of Arts</w:t>
    </w:r>
  </w:p>
  <w:p w:rsidR="00D069BC" w:rsidRPr="004128F9" w:rsidRDefault="00D069BC" w:rsidP="0076655F">
    <w:pPr>
      <w:bidi w:val="0"/>
      <w:jc w:val="center"/>
      <w:rPr>
        <w:b/>
        <w:bCs/>
        <w:sz w:val="28"/>
        <w:szCs w:val="28"/>
      </w:rPr>
    </w:pPr>
    <w:r w:rsidRPr="004128F9">
      <w:rPr>
        <w:b/>
        <w:bCs/>
        <w:sz w:val="28"/>
        <w:szCs w:val="28"/>
      </w:rPr>
      <w:t>Department of English</w:t>
    </w:r>
  </w:p>
  <w:p w:rsidR="00D069BC" w:rsidRDefault="00D069BC" w:rsidP="00DA0BD0">
    <w:pPr>
      <w:bidi w:val="0"/>
      <w:jc w:val="center"/>
      <w:rPr>
        <w:b/>
        <w:bCs/>
        <w:sz w:val="28"/>
        <w:szCs w:val="28"/>
      </w:rPr>
    </w:pPr>
    <w:r w:rsidRPr="004128F9">
      <w:rPr>
        <w:b/>
        <w:bCs/>
        <w:sz w:val="28"/>
        <w:szCs w:val="28"/>
      </w:rPr>
      <w:t xml:space="preserve">      </w:t>
    </w:r>
    <w:r w:rsidR="00DA0BD0">
      <w:rPr>
        <w:b/>
        <w:bCs/>
        <w:sz w:val="28"/>
        <w:szCs w:val="28"/>
      </w:rPr>
      <w:t>1st</w:t>
    </w:r>
    <w:r>
      <w:rPr>
        <w:b/>
        <w:bCs/>
        <w:sz w:val="28"/>
        <w:szCs w:val="28"/>
      </w:rPr>
      <w:t xml:space="preserve"> </w:t>
    </w:r>
    <w:r w:rsidRPr="004128F9">
      <w:rPr>
        <w:b/>
        <w:bCs/>
        <w:sz w:val="28"/>
        <w:szCs w:val="28"/>
      </w:rPr>
      <w:t xml:space="preserve">Semester, </w:t>
    </w:r>
    <w:r w:rsidR="00DA0BD0">
      <w:rPr>
        <w:b/>
        <w:bCs/>
        <w:sz w:val="28"/>
        <w:szCs w:val="28"/>
      </w:rPr>
      <w:t>2016</w:t>
    </w:r>
    <w:r w:rsidRPr="004128F9">
      <w:rPr>
        <w:b/>
        <w:bCs/>
        <w:sz w:val="28"/>
        <w:szCs w:val="28"/>
      </w:rPr>
      <w:t>/</w:t>
    </w:r>
    <w:r w:rsidR="00DA0BD0">
      <w:rPr>
        <w:b/>
        <w:bCs/>
        <w:sz w:val="28"/>
        <w:szCs w:val="28"/>
      </w:rPr>
      <w:t>2017</w:t>
    </w:r>
  </w:p>
  <w:p w:rsidR="00D069BC" w:rsidRPr="00DA0BD0" w:rsidRDefault="00D069BC">
    <w:pPr>
      <w:pStyle w:val="Header"/>
      <w:rPr>
        <w:b/>
        <w:bCs/>
      </w:rPr>
    </w:pPr>
    <w:r w:rsidRPr="00DA0BD0">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63C3"/>
    <w:multiLevelType w:val="hybridMultilevel"/>
    <w:tmpl w:val="D5909DE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3846EEE"/>
    <w:multiLevelType w:val="hybridMultilevel"/>
    <w:tmpl w:val="DDEC5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6D5E10"/>
    <w:multiLevelType w:val="hybridMultilevel"/>
    <w:tmpl w:val="02C45F38"/>
    <w:lvl w:ilvl="0" w:tplc="49DE362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D21469"/>
    <w:multiLevelType w:val="hybridMultilevel"/>
    <w:tmpl w:val="47FAC5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F0209"/>
    <w:multiLevelType w:val="hybridMultilevel"/>
    <w:tmpl w:val="67DE2D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B6561F"/>
    <w:multiLevelType w:val="hybridMultilevel"/>
    <w:tmpl w:val="2E12F866"/>
    <w:lvl w:ilvl="0" w:tplc="7F96FAA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4C366D"/>
    <w:multiLevelType w:val="hybridMultilevel"/>
    <w:tmpl w:val="61BAA354"/>
    <w:lvl w:ilvl="0" w:tplc="A0BE0C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ECA5C10"/>
    <w:multiLevelType w:val="hybridMultilevel"/>
    <w:tmpl w:val="C278F5D2"/>
    <w:lvl w:ilvl="0" w:tplc="0401000F">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 w:numId="2">
    <w:abstractNumId w:val="11"/>
  </w:num>
  <w:num w:numId="3">
    <w:abstractNumId w:val="5"/>
  </w:num>
  <w:num w:numId="4">
    <w:abstractNumId w:val="9"/>
  </w:num>
  <w:num w:numId="5">
    <w:abstractNumId w:val="1"/>
  </w:num>
  <w:num w:numId="6">
    <w:abstractNumId w:val="8"/>
  </w:num>
  <w:num w:numId="7">
    <w:abstractNumId w:val="10"/>
  </w:num>
  <w:num w:numId="8">
    <w:abstractNumId w:val="7"/>
  </w:num>
  <w:num w:numId="9">
    <w:abstractNumId w:val="2"/>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EE"/>
    <w:rsid w:val="00011DB2"/>
    <w:rsid w:val="000A012C"/>
    <w:rsid w:val="000A38E4"/>
    <w:rsid w:val="000C7BCE"/>
    <w:rsid w:val="000F217A"/>
    <w:rsid w:val="000F3050"/>
    <w:rsid w:val="000F4EB9"/>
    <w:rsid w:val="000F5340"/>
    <w:rsid w:val="0013040D"/>
    <w:rsid w:val="001525C8"/>
    <w:rsid w:val="001622E5"/>
    <w:rsid w:val="001643EF"/>
    <w:rsid w:val="00182A57"/>
    <w:rsid w:val="001C147A"/>
    <w:rsid w:val="00213B15"/>
    <w:rsid w:val="002144D6"/>
    <w:rsid w:val="00214CCA"/>
    <w:rsid w:val="00271059"/>
    <w:rsid w:val="00286AA1"/>
    <w:rsid w:val="002A4E09"/>
    <w:rsid w:val="002B3D4E"/>
    <w:rsid w:val="002C4ACF"/>
    <w:rsid w:val="002D3E5A"/>
    <w:rsid w:val="002E6DF5"/>
    <w:rsid w:val="002F2A4A"/>
    <w:rsid w:val="00343972"/>
    <w:rsid w:val="00371BF3"/>
    <w:rsid w:val="00375575"/>
    <w:rsid w:val="003820C6"/>
    <w:rsid w:val="00385A40"/>
    <w:rsid w:val="00397593"/>
    <w:rsid w:val="003A6E29"/>
    <w:rsid w:val="003B5178"/>
    <w:rsid w:val="003C0CFE"/>
    <w:rsid w:val="003C142B"/>
    <w:rsid w:val="003D06AD"/>
    <w:rsid w:val="003D45EA"/>
    <w:rsid w:val="003E29BC"/>
    <w:rsid w:val="0040344C"/>
    <w:rsid w:val="004055E6"/>
    <w:rsid w:val="00412675"/>
    <w:rsid w:val="00427980"/>
    <w:rsid w:val="00432CFD"/>
    <w:rsid w:val="00437515"/>
    <w:rsid w:val="00450968"/>
    <w:rsid w:val="00461C06"/>
    <w:rsid w:val="00461C98"/>
    <w:rsid w:val="004829A5"/>
    <w:rsid w:val="00487117"/>
    <w:rsid w:val="004954B3"/>
    <w:rsid w:val="004B3CEE"/>
    <w:rsid w:val="004D3F16"/>
    <w:rsid w:val="004E2346"/>
    <w:rsid w:val="004E442E"/>
    <w:rsid w:val="004E4774"/>
    <w:rsid w:val="004F2FA6"/>
    <w:rsid w:val="004F3179"/>
    <w:rsid w:val="005136BA"/>
    <w:rsid w:val="00516B6B"/>
    <w:rsid w:val="00517FCA"/>
    <w:rsid w:val="0052060D"/>
    <w:rsid w:val="00555D8C"/>
    <w:rsid w:val="005816BE"/>
    <w:rsid w:val="005A7076"/>
    <w:rsid w:val="005B7F78"/>
    <w:rsid w:val="005E4E01"/>
    <w:rsid w:val="005F3BBB"/>
    <w:rsid w:val="005F6C20"/>
    <w:rsid w:val="00605DBE"/>
    <w:rsid w:val="00621E54"/>
    <w:rsid w:val="00630EA9"/>
    <w:rsid w:val="00632FD1"/>
    <w:rsid w:val="006351F8"/>
    <w:rsid w:val="00662BBA"/>
    <w:rsid w:val="006A25A5"/>
    <w:rsid w:val="006A31EA"/>
    <w:rsid w:val="006A5B3B"/>
    <w:rsid w:val="006A6492"/>
    <w:rsid w:val="006A6C3B"/>
    <w:rsid w:val="006F3531"/>
    <w:rsid w:val="007060EC"/>
    <w:rsid w:val="00717311"/>
    <w:rsid w:val="007269DC"/>
    <w:rsid w:val="00743672"/>
    <w:rsid w:val="00755C6D"/>
    <w:rsid w:val="00765BFA"/>
    <w:rsid w:val="0076655F"/>
    <w:rsid w:val="007A72E3"/>
    <w:rsid w:val="007C2CAA"/>
    <w:rsid w:val="007E14B2"/>
    <w:rsid w:val="007E1AB7"/>
    <w:rsid w:val="008249D3"/>
    <w:rsid w:val="00833DBF"/>
    <w:rsid w:val="008507CB"/>
    <w:rsid w:val="00855DF9"/>
    <w:rsid w:val="00871093"/>
    <w:rsid w:val="008711E9"/>
    <w:rsid w:val="0088776C"/>
    <w:rsid w:val="00891D18"/>
    <w:rsid w:val="008B6356"/>
    <w:rsid w:val="008B6B66"/>
    <w:rsid w:val="008E0899"/>
    <w:rsid w:val="008E47C3"/>
    <w:rsid w:val="008F1DB2"/>
    <w:rsid w:val="00902774"/>
    <w:rsid w:val="0090653E"/>
    <w:rsid w:val="009134CB"/>
    <w:rsid w:val="009440DF"/>
    <w:rsid w:val="00950BCA"/>
    <w:rsid w:val="00956EE4"/>
    <w:rsid w:val="009763C9"/>
    <w:rsid w:val="009818D1"/>
    <w:rsid w:val="0099174D"/>
    <w:rsid w:val="009B43BF"/>
    <w:rsid w:val="009C329A"/>
    <w:rsid w:val="009E59F1"/>
    <w:rsid w:val="00A01AD2"/>
    <w:rsid w:val="00A23AD2"/>
    <w:rsid w:val="00A24B44"/>
    <w:rsid w:val="00A41583"/>
    <w:rsid w:val="00A43997"/>
    <w:rsid w:val="00A67418"/>
    <w:rsid w:val="00A67AA0"/>
    <w:rsid w:val="00A7550B"/>
    <w:rsid w:val="00A92D3B"/>
    <w:rsid w:val="00AB1FBE"/>
    <w:rsid w:val="00AC7927"/>
    <w:rsid w:val="00AF2DAD"/>
    <w:rsid w:val="00AF43E6"/>
    <w:rsid w:val="00AF531B"/>
    <w:rsid w:val="00B03AE0"/>
    <w:rsid w:val="00B164A0"/>
    <w:rsid w:val="00B25BF4"/>
    <w:rsid w:val="00B459DC"/>
    <w:rsid w:val="00B55C16"/>
    <w:rsid w:val="00B57432"/>
    <w:rsid w:val="00B775AF"/>
    <w:rsid w:val="00B83B89"/>
    <w:rsid w:val="00BA1D8E"/>
    <w:rsid w:val="00BA470A"/>
    <w:rsid w:val="00BB5578"/>
    <w:rsid w:val="00BC453F"/>
    <w:rsid w:val="00BE3223"/>
    <w:rsid w:val="00C1069A"/>
    <w:rsid w:val="00C31575"/>
    <w:rsid w:val="00C32A0C"/>
    <w:rsid w:val="00C52672"/>
    <w:rsid w:val="00C53972"/>
    <w:rsid w:val="00C909B5"/>
    <w:rsid w:val="00C92FE9"/>
    <w:rsid w:val="00C93415"/>
    <w:rsid w:val="00C97207"/>
    <w:rsid w:val="00CA09D1"/>
    <w:rsid w:val="00CA286C"/>
    <w:rsid w:val="00CC046C"/>
    <w:rsid w:val="00CD289A"/>
    <w:rsid w:val="00D069BC"/>
    <w:rsid w:val="00D12BD1"/>
    <w:rsid w:val="00D32C69"/>
    <w:rsid w:val="00D345F1"/>
    <w:rsid w:val="00D37DA1"/>
    <w:rsid w:val="00D47786"/>
    <w:rsid w:val="00D51801"/>
    <w:rsid w:val="00D66F95"/>
    <w:rsid w:val="00D67B4D"/>
    <w:rsid w:val="00D740D2"/>
    <w:rsid w:val="00DA0BD0"/>
    <w:rsid w:val="00DB39DE"/>
    <w:rsid w:val="00DC11EE"/>
    <w:rsid w:val="00DC251F"/>
    <w:rsid w:val="00DD2D3D"/>
    <w:rsid w:val="00DF32FE"/>
    <w:rsid w:val="00DF7A22"/>
    <w:rsid w:val="00E35E4A"/>
    <w:rsid w:val="00E36048"/>
    <w:rsid w:val="00E426B6"/>
    <w:rsid w:val="00E4396E"/>
    <w:rsid w:val="00E578C8"/>
    <w:rsid w:val="00E75402"/>
    <w:rsid w:val="00E8342A"/>
    <w:rsid w:val="00EA6F22"/>
    <w:rsid w:val="00ED0717"/>
    <w:rsid w:val="00EE1D4F"/>
    <w:rsid w:val="00EE548E"/>
    <w:rsid w:val="00F10DB4"/>
    <w:rsid w:val="00F15413"/>
    <w:rsid w:val="00F21208"/>
    <w:rsid w:val="00F3096E"/>
    <w:rsid w:val="00F478C2"/>
    <w:rsid w:val="00F8142E"/>
    <w:rsid w:val="00FA52D6"/>
    <w:rsid w:val="00FB3353"/>
    <w:rsid w:val="00FC51F3"/>
    <w:rsid w:val="00FC7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bidi w:val="0"/>
      <w:jc w:val="lowKashida"/>
      <w:outlineLvl w:val="0"/>
    </w:pPr>
    <w:rPr>
      <w:rFonts w:ascii="Comic Sans MS" w:hAnsi="Comic Sans MS"/>
      <w:b/>
      <w:bCs/>
      <w:sz w:val="28"/>
      <w:szCs w:val="28"/>
      <w:lang w:eastAsia="en-US"/>
    </w:rPr>
  </w:style>
  <w:style w:type="paragraph" w:styleId="Heading2">
    <w:name w:val="heading 2"/>
    <w:basedOn w:val="Normal"/>
    <w:next w:val="Normal"/>
    <w:qFormat/>
    <w:pPr>
      <w:keepNext/>
      <w:bidi w:val="0"/>
      <w:jc w:val="center"/>
      <w:outlineLvl w:val="1"/>
    </w:pPr>
    <w:rPr>
      <w:rFonts w:ascii="Comic Sans MS" w:hAnsi="Comic Sans MS"/>
      <w:b/>
      <w:bCs/>
      <w:sz w:val="28"/>
      <w:szCs w:val="28"/>
      <w:lang w:eastAsia="en-US"/>
    </w:rPr>
  </w:style>
  <w:style w:type="paragraph" w:styleId="Heading3">
    <w:name w:val="heading 3"/>
    <w:basedOn w:val="Normal"/>
    <w:next w:val="Normal"/>
    <w:qFormat/>
    <w:pPr>
      <w:keepNext/>
      <w:jc w:val="right"/>
      <w:outlineLvl w:val="2"/>
    </w:pPr>
    <w:rPr>
      <w:rFonts w:ascii="Comic Sans MS" w:hAnsi="Comic Sans MS"/>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bidi w:val="0"/>
    </w:pPr>
    <w:rPr>
      <w:rFonts w:ascii="Comic Sans MS" w:hAnsi="Comic Sans MS"/>
      <w:b/>
      <w:bCs/>
      <w:i/>
      <w:iCs/>
      <w:sz w:val="22"/>
      <w:szCs w:val="22"/>
      <w:lang w:eastAsia="en-US"/>
    </w:rPr>
  </w:style>
  <w:style w:type="paragraph" w:styleId="Header">
    <w:name w:val="header"/>
    <w:basedOn w:val="Normal"/>
    <w:pPr>
      <w:tabs>
        <w:tab w:val="center" w:pos="4320"/>
        <w:tab w:val="right" w:pos="8640"/>
      </w:tabs>
      <w:bidi w:val="0"/>
    </w:pPr>
    <w:rPr>
      <w:lang w:eastAsia="en-US"/>
    </w:rPr>
  </w:style>
  <w:style w:type="paragraph" w:styleId="Footer">
    <w:name w:val="footer"/>
    <w:basedOn w:val="Normal"/>
    <w:pPr>
      <w:tabs>
        <w:tab w:val="center" w:pos="4320"/>
        <w:tab w:val="right" w:pos="8640"/>
      </w:tabs>
      <w:bidi w:val="0"/>
    </w:pPr>
    <w:rPr>
      <w:lang w:eastAsia="en-US"/>
    </w:rPr>
  </w:style>
  <w:style w:type="character" w:styleId="PageNumber">
    <w:name w:val="page number"/>
    <w:basedOn w:val="DefaultParagraphFont"/>
  </w:style>
  <w:style w:type="paragraph" w:styleId="BodyText2">
    <w:name w:val="Body Text 2"/>
    <w:basedOn w:val="Normal"/>
    <w:link w:val="BodyText2Char"/>
    <w:pPr>
      <w:bidi w:val="0"/>
      <w:jc w:val="lowKashida"/>
    </w:pPr>
    <w:rPr>
      <w:rFonts w:ascii="Comic Sans MS" w:hAnsi="Comic Sans MS"/>
      <w:b/>
      <w:bCs/>
      <w:sz w:val="22"/>
      <w:szCs w:val="22"/>
      <w:lang w:eastAsia="en-US"/>
    </w:rPr>
  </w:style>
  <w:style w:type="paragraph" w:styleId="BodyTextIndent">
    <w:name w:val="Body Text Indent"/>
    <w:basedOn w:val="Normal"/>
    <w:pPr>
      <w:ind w:firstLine="720"/>
      <w:jc w:val="right"/>
    </w:pPr>
    <w:rPr>
      <w:rFonts w:ascii="Comic Sans MS" w:hAnsi="Comic Sans MS"/>
      <w:b/>
      <w:bCs/>
      <w:sz w:val="22"/>
      <w:szCs w:val="22"/>
    </w:rPr>
  </w:style>
  <w:style w:type="paragraph" w:styleId="BodyText3">
    <w:name w:val="Body Text 3"/>
    <w:basedOn w:val="Normal"/>
    <w:pPr>
      <w:bidi w:val="0"/>
    </w:pPr>
    <w:rPr>
      <w:b/>
      <w:bCs/>
      <w:i/>
      <w:iCs/>
    </w:rPr>
  </w:style>
  <w:style w:type="table" w:styleId="TableGrid">
    <w:name w:val="Table Grid"/>
    <w:basedOn w:val="TableNormal"/>
    <w:rsid w:val="002C4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E4774"/>
    <w:rPr>
      <w:color w:val="0000FF"/>
      <w:u w:val="single"/>
    </w:rPr>
  </w:style>
  <w:style w:type="paragraph" w:styleId="BalloonText">
    <w:name w:val="Balloon Text"/>
    <w:basedOn w:val="Normal"/>
    <w:semiHidden/>
    <w:rsid w:val="007C2CAA"/>
    <w:rPr>
      <w:rFonts w:ascii="Tahoma" w:hAnsi="Tahoma" w:cs="Tahoma"/>
      <w:sz w:val="16"/>
      <w:szCs w:val="16"/>
    </w:rPr>
  </w:style>
  <w:style w:type="character" w:customStyle="1" w:styleId="BodyTextChar">
    <w:name w:val="Body Text Char"/>
    <w:link w:val="BodyText"/>
    <w:rsid w:val="00EE548E"/>
    <w:rPr>
      <w:rFonts w:ascii="Comic Sans MS" w:hAnsi="Comic Sans MS"/>
      <w:b/>
      <w:bCs/>
      <w:i/>
      <w:iCs/>
      <w:sz w:val="22"/>
      <w:szCs w:val="22"/>
    </w:rPr>
  </w:style>
  <w:style w:type="character" w:customStyle="1" w:styleId="BodyText2Char">
    <w:name w:val="Body Text 2 Char"/>
    <w:link w:val="BodyText2"/>
    <w:rsid w:val="00EE548E"/>
    <w:rPr>
      <w:rFonts w:ascii="Comic Sans MS" w:hAnsi="Comic Sans MS"/>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bidi w:val="0"/>
      <w:jc w:val="lowKashida"/>
      <w:outlineLvl w:val="0"/>
    </w:pPr>
    <w:rPr>
      <w:rFonts w:ascii="Comic Sans MS" w:hAnsi="Comic Sans MS"/>
      <w:b/>
      <w:bCs/>
      <w:sz w:val="28"/>
      <w:szCs w:val="28"/>
      <w:lang w:eastAsia="en-US"/>
    </w:rPr>
  </w:style>
  <w:style w:type="paragraph" w:styleId="Heading2">
    <w:name w:val="heading 2"/>
    <w:basedOn w:val="Normal"/>
    <w:next w:val="Normal"/>
    <w:qFormat/>
    <w:pPr>
      <w:keepNext/>
      <w:bidi w:val="0"/>
      <w:jc w:val="center"/>
      <w:outlineLvl w:val="1"/>
    </w:pPr>
    <w:rPr>
      <w:rFonts w:ascii="Comic Sans MS" w:hAnsi="Comic Sans MS"/>
      <w:b/>
      <w:bCs/>
      <w:sz w:val="28"/>
      <w:szCs w:val="28"/>
      <w:lang w:eastAsia="en-US"/>
    </w:rPr>
  </w:style>
  <w:style w:type="paragraph" w:styleId="Heading3">
    <w:name w:val="heading 3"/>
    <w:basedOn w:val="Normal"/>
    <w:next w:val="Normal"/>
    <w:qFormat/>
    <w:pPr>
      <w:keepNext/>
      <w:jc w:val="right"/>
      <w:outlineLvl w:val="2"/>
    </w:pPr>
    <w:rPr>
      <w:rFonts w:ascii="Comic Sans MS" w:hAnsi="Comic Sans MS"/>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bidi w:val="0"/>
    </w:pPr>
    <w:rPr>
      <w:rFonts w:ascii="Comic Sans MS" w:hAnsi="Comic Sans MS"/>
      <w:b/>
      <w:bCs/>
      <w:i/>
      <w:iCs/>
      <w:sz w:val="22"/>
      <w:szCs w:val="22"/>
      <w:lang w:eastAsia="en-US"/>
    </w:rPr>
  </w:style>
  <w:style w:type="paragraph" w:styleId="Header">
    <w:name w:val="header"/>
    <w:basedOn w:val="Normal"/>
    <w:pPr>
      <w:tabs>
        <w:tab w:val="center" w:pos="4320"/>
        <w:tab w:val="right" w:pos="8640"/>
      </w:tabs>
      <w:bidi w:val="0"/>
    </w:pPr>
    <w:rPr>
      <w:lang w:eastAsia="en-US"/>
    </w:rPr>
  </w:style>
  <w:style w:type="paragraph" w:styleId="Footer">
    <w:name w:val="footer"/>
    <w:basedOn w:val="Normal"/>
    <w:pPr>
      <w:tabs>
        <w:tab w:val="center" w:pos="4320"/>
        <w:tab w:val="right" w:pos="8640"/>
      </w:tabs>
      <w:bidi w:val="0"/>
    </w:pPr>
    <w:rPr>
      <w:lang w:eastAsia="en-US"/>
    </w:rPr>
  </w:style>
  <w:style w:type="character" w:styleId="PageNumber">
    <w:name w:val="page number"/>
    <w:basedOn w:val="DefaultParagraphFont"/>
  </w:style>
  <w:style w:type="paragraph" w:styleId="BodyText2">
    <w:name w:val="Body Text 2"/>
    <w:basedOn w:val="Normal"/>
    <w:link w:val="BodyText2Char"/>
    <w:pPr>
      <w:bidi w:val="0"/>
      <w:jc w:val="lowKashida"/>
    </w:pPr>
    <w:rPr>
      <w:rFonts w:ascii="Comic Sans MS" w:hAnsi="Comic Sans MS"/>
      <w:b/>
      <w:bCs/>
      <w:sz w:val="22"/>
      <w:szCs w:val="22"/>
      <w:lang w:eastAsia="en-US"/>
    </w:rPr>
  </w:style>
  <w:style w:type="paragraph" w:styleId="BodyTextIndent">
    <w:name w:val="Body Text Indent"/>
    <w:basedOn w:val="Normal"/>
    <w:pPr>
      <w:ind w:firstLine="720"/>
      <w:jc w:val="right"/>
    </w:pPr>
    <w:rPr>
      <w:rFonts w:ascii="Comic Sans MS" w:hAnsi="Comic Sans MS"/>
      <w:b/>
      <w:bCs/>
      <w:sz w:val="22"/>
      <w:szCs w:val="22"/>
    </w:rPr>
  </w:style>
  <w:style w:type="paragraph" w:styleId="BodyText3">
    <w:name w:val="Body Text 3"/>
    <w:basedOn w:val="Normal"/>
    <w:pPr>
      <w:bidi w:val="0"/>
    </w:pPr>
    <w:rPr>
      <w:b/>
      <w:bCs/>
      <w:i/>
      <w:iCs/>
    </w:rPr>
  </w:style>
  <w:style w:type="table" w:styleId="TableGrid">
    <w:name w:val="Table Grid"/>
    <w:basedOn w:val="TableNormal"/>
    <w:rsid w:val="002C4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E4774"/>
    <w:rPr>
      <w:color w:val="0000FF"/>
      <w:u w:val="single"/>
    </w:rPr>
  </w:style>
  <w:style w:type="paragraph" w:styleId="BalloonText">
    <w:name w:val="Balloon Text"/>
    <w:basedOn w:val="Normal"/>
    <w:semiHidden/>
    <w:rsid w:val="007C2CAA"/>
    <w:rPr>
      <w:rFonts w:ascii="Tahoma" w:hAnsi="Tahoma" w:cs="Tahoma"/>
      <w:sz w:val="16"/>
      <w:szCs w:val="16"/>
    </w:rPr>
  </w:style>
  <w:style w:type="character" w:customStyle="1" w:styleId="BodyTextChar">
    <w:name w:val="Body Text Char"/>
    <w:link w:val="BodyText"/>
    <w:rsid w:val="00EE548E"/>
    <w:rPr>
      <w:rFonts w:ascii="Comic Sans MS" w:hAnsi="Comic Sans MS"/>
      <w:b/>
      <w:bCs/>
      <w:i/>
      <w:iCs/>
      <w:sz w:val="22"/>
      <w:szCs w:val="22"/>
    </w:rPr>
  </w:style>
  <w:style w:type="character" w:customStyle="1" w:styleId="BodyText2Char">
    <w:name w:val="Body Text 2 Char"/>
    <w:link w:val="BodyText2"/>
    <w:rsid w:val="00EE548E"/>
    <w:rPr>
      <w:rFonts w:ascii="Comic Sans MS" w:hAnsi="Comic Sans MS"/>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71813">
      <w:bodyDiv w:val="1"/>
      <w:marLeft w:val="0"/>
      <w:marRight w:val="0"/>
      <w:marTop w:val="0"/>
      <w:marBottom w:val="0"/>
      <w:divBdr>
        <w:top w:val="none" w:sz="0" w:space="0" w:color="auto"/>
        <w:left w:val="none" w:sz="0" w:space="0" w:color="auto"/>
        <w:bottom w:val="none" w:sz="0" w:space="0" w:color="auto"/>
        <w:right w:val="none" w:sz="0" w:space="0" w:color="auto"/>
      </w:divBdr>
    </w:div>
    <w:div w:id="750199798">
      <w:bodyDiv w:val="1"/>
      <w:marLeft w:val="0"/>
      <w:marRight w:val="0"/>
      <w:marTop w:val="0"/>
      <w:marBottom w:val="0"/>
      <w:divBdr>
        <w:top w:val="none" w:sz="0" w:space="0" w:color="auto"/>
        <w:left w:val="none" w:sz="0" w:space="0" w:color="auto"/>
        <w:bottom w:val="none" w:sz="0" w:space="0" w:color="auto"/>
        <w:right w:val="none" w:sz="0" w:space="0" w:color="auto"/>
      </w:divBdr>
    </w:div>
    <w:div w:id="1205291135">
      <w:bodyDiv w:val="1"/>
      <w:marLeft w:val="0"/>
      <w:marRight w:val="0"/>
      <w:marTop w:val="0"/>
      <w:marBottom w:val="0"/>
      <w:divBdr>
        <w:top w:val="none" w:sz="0" w:space="0" w:color="auto"/>
        <w:left w:val="none" w:sz="0" w:space="0" w:color="auto"/>
        <w:bottom w:val="none" w:sz="0" w:space="0" w:color="auto"/>
        <w:right w:val="none" w:sz="0" w:space="0" w:color="auto"/>
      </w:divBdr>
    </w:div>
    <w:div w:id="1668164743">
      <w:bodyDiv w:val="1"/>
      <w:marLeft w:val="0"/>
      <w:marRight w:val="0"/>
      <w:marTop w:val="0"/>
      <w:marBottom w:val="0"/>
      <w:divBdr>
        <w:top w:val="none" w:sz="0" w:space="0" w:color="auto"/>
        <w:left w:val="none" w:sz="0" w:space="0" w:color="auto"/>
        <w:bottom w:val="none" w:sz="0" w:space="0" w:color="auto"/>
        <w:right w:val="none" w:sz="0" w:space="0" w:color="auto"/>
      </w:divBdr>
    </w:div>
    <w:div w:id="2069917360">
      <w:bodyDiv w:val="1"/>
      <w:marLeft w:val="0"/>
      <w:marRight w:val="0"/>
      <w:marTop w:val="0"/>
      <w:marBottom w:val="0"/>
      <w:divBdr>
        <w:top w:val="none" w:sz="0" w:space="0" w:color="auto"/>
        <w:left w:val="none" w:sz="0" w:space="0" w:color="auto"/>
        <w:bottom w:val="none" w:sz="0" w:space="0" w:color="auto"/>
        <w:right w:val="none" w:sz="0" w:space="0" w:color="auto"/>
      </w:divBdr>
    </w:div>
    <w:div w:id="21108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ally.rit.edu/internet/subject/apamla.htm" TargetMode="External"/><Relationship Id="rId4" Type="http://schemas.microsoft.com/office/2007/relationships/stylesWithEffects" Target="stylesWithEffects.xml"/><Relationship Id="rId9" Type="http://schemas.openxmlformats.org/officeDocument/2006/relationships/hyperlink" Target="http://owl.english.purdue.edu/owl/resource/557/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C482-A839-49AF-B62E-B672309E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Module Syllabus</vt:lpstr>
    </vt:vector>
  </TitlesOfParts>
  <Company>Hewlett-Packard</Company>
  <LinksUpToDate>false</LinksUpToDate>
  <CharactersWithSpaces>8014</CharactersWithSpaces>
  <SharedDoc>false</SharedDoc>
  <HLinks>
    <vt:vector size="12" baseType="variant">
      <vt:variant>
        <vt:i4>5242881</vt:i4>
      </vt:variant>
      <vt:variant>
        <vt:i4>3</vt:i4>
      </vt:variant>
      <vt:variant>
        <vt:i4>0</vt:i4>
      </vt:variant>
      <vt:variant>
        <vt:i4>5</vt:i4>
      </vt:variant>
      <vt:variant>
        <vt:lpwstr>http://wally.rit.edu/internet/subject/apamla.htm</vt:lpwstr>
      </vt:variant>
      <vt:variant>
        <vt:lpwstr/>
      </vt:variant>
      <vt:variant>
        <vt:i4>5111882</vt:i4>
      </vt:variant>
      <vt:variant>
        <vt:i4>0</vt:i4>
      </vt:variant>
      <vt:variant>
        <vt:i4>0</vt:i4>
      </vt:variant>
      <vt:variant>
        <vt:i4>5</vt:i4>
      </vt:variant>
      <vt:variant>
        <vt:lpwstr>http://owl.english.purdue.edu/owl/resource/557/01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Syllabus</dc:title>
  <dc:creator>teachers</dc:creator>
  <cp:lastModifiedBy>HP</cp:lastModifiedBy>
  <cp:revision>2</cp:revision>
  <cp:lastPrinted>2016-10-12T06:44:00Z</cp:lastPrinted>
  <dcterms:created xsi:type="dcterms:W3CDTF">2016-12-13T21:41:00Z</dcterms:created>
  <dcterms:modified xsi:type="dcterms:W3CDTF">2016-12-13T21:41:00Z</dcterms:modified>
</cp:coreProperties>
</file>