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9643" w:type="dxa"/>
        <w:tblInd w:w="-367" w:type="dxa"/>
        <w:tblLayout w:type="fixed"/>
        <w:tblLook w:val="04A0" w:firstRow="1" w:lastRow="0" w:firstColumn="1" w:lastColumn="0" w:noHBand="0" w:noVBand="1"/>
      </w:tblPr>
      <w:tblGrid>
        <w:gridCol w:w="3541"/>
        <w:gridCol w:w="3125"/>
        <w:gridCol w:w="2977"/>
      </w:tblGrid>
      <w:tr w:rsidR="00327045" w:rsidRPr="002816F6" w:rsidTr="00B47D3A">
        <w:tc>
          <w:tcPr>
            <w:tcW w:w="3541" w:type="dxa"/>
            <w:tcBorders>
              <w:top w:val="thickThinLargeGap" w:sz="2" w:space="0" w:color="auto"/>
              <w:left w:val="thickThinLargeGap" w:sz="2" w:space="0" w:color="auto"/>
            </w:tcBorders>
          </w:tcPr>
          <w:p w:rsidR="00327045" w:rsidRPr="001B04A8" w:rsidRDefault="00327045" w:rsidP="00C36116">
            <w:pPr>
              <w:bidi w:val="0"/>
              <w:rPr>
                <w:rStyle w:val="Hyperlink"/>
                <w:rFonts w:asciiTheme="majorBidi" w:hAnsiTheme="majorBidi" w:cstheme="majorBidi"/>
                <w:b/>
                <w:bCs/>
                <w:color w:val="auto"/>
                <w:sz w:val="24"/>
                <w:szCs w:val="24"/>
                <w:u w:val="none"/>
                <w:rtl/>
              </w:rPr>
            </w:pPr>
            <w:r>
              <w:rPr>
                <w:rStyle w:val="Hyperlink"/>
                <w:rFonts w:asciiTheme="majorBidi" w:hAnsiTheme="majorBidi" w:cstheme="majorBidi"/>
                <w:b/>
                <w:bCs/>
                <w:color w:val="auto"/>
                <w:sz w:val="24"/>
                <w:szCs w:val="24"/>
                <w:u w:val="none"/>
              </w:rPr>
              <w:t xml:space="preserve">Approved </w:t>
            </w:r>
            <w:r w:rsidR="007F2A54">
              <w:rPr>
                <w:rStyle w:val="Hyperlink"/>
                <w:rFonts w:asciiTheme="majorBidi" w:hAnsiTheme="majorBidi" w:cstheme="majorBidi"/>
                <w:b/>
                <w:bCs/>
                <w:color w:val="auto"/>
                <w:sz w:val="24"/>
                <w:szCs w:val="24"/>
                <w:u w:val="none"/>
              </w:rPr>
              <w:t>D</w:t>
            </w:r>
            <w:r>
              <w:rPr>
                <w:rStyle w:val="Hyperlink"/>
                <w:rFonts w:asciiTheme="majorBidi" w:hAnsiTheme="majorBidi" w:cstheme="majorBidi"/>
                <w:b/>
                <w:bCs/>
                <w:color w:val="auto"/>
                <w:sz w:val="24"/>
                <w:szCs w:val="24"/>
                <w:u w:val="none"/>
              </w:rPr>
              <w:t>ate:</w:t>
            </w:r>
            <w:r w:rsidR="00C36116">
              <w:rPr>
                <w:rStyle w:val="Hyperlink"/>
                <w:rFonts w:asciiTheme="majorBidi" w:hAnsiTheme="majorBidi" w:cstheme="majorBidi"/>
                <w:b/>
                <w:bCs/>
                <w:color w:val="auto"/>
                <w:sz w:val="24"/>
                <w:szCs w:val="24"/>
                <w:u w:val="none"/>
              </w:rPr>
              <w:t>9</w:t>
            </w:r>
            <w:r w:rsidR="006350CE">
              <w:rPr>
                <w:rStyle w:val="Hyperlink"/>
                <w:rFonts w:asciiTheme="majorBidi" w:hAnsiTheme="majorBidi" w:cstheme="majorBidi"/>
                <w:b/>
                <w:bCs/>
                <w:color w:val="auto"/>
                <w:sz w:val="24"/>
                <w:szCs w:val="24"/>
                <w:u w:val="none"/>
              </w:rPr>
              <w:t>/9</w:t>
            </w:r>
            <w:r w:rsidR="00070269">
              <w:rPr>
                <w:rStyle w:val="Hyperlink"/>
                <w:rFonts w:asciiTheme="majorBidi" w:hAnsiTheme="majorBidi" w:cstheme="majorBidi"/>
                <w:b/>
                <w:bCs/>
                <w:color w:val="auto"/>
                <w:sz w:val="24"/>
                <w:szCs w:val="24"/>
                <w:u w:val="none"/>
              </w:rPr>
              <w:t>/20</w:t>
            </w:r>
            <w:r w:rsidR="00F900A3">
              <w:rPr>
                <w:rStyle w:val="Hyperlink"/>
                <w:rFonts w:asciiTheme="majorBidi" w:hAnsiTheme="majorBidi" w:cstheme="majorBidi"/>
                <w:b/>
                <w:bCs/>
                <w:color w:val="auto"/>
                <w:sz w:val="24"/>
                <w:szCs w:val="24"/>
                <w:u w:val="none"/>
              </w:rPr>
              <w:t>2</w:t>
            </w:r>
            <w:r w:rsidR="006350CE">
              <w:rPr>
                <w:rStyle w:val="Hyperlink"/>
                <w:rFonts w:asciiTheme="majorBidi" w:hAnsiTheme="majorBidi" w:cstheme="majorBidi"/>
                <w:b/>
                <w:bCs/>
                <w:color w:val="auto"/>
                <w:sz w:val="24"/>
                <w:szCs w:val="24"/>
                <w:u w:val="none"/>
              </w:rPr>
              <w:t>4</w:t>
            </w:r>
            <w:r>
              <w:rPr>
                <w:rStyle w:val="Hyperlink"/>
                <w:rFonts w:asciiTheme="majorBidi" w:hAnsiTheme="majorBidi" w:cstheme="majorBidi"/>
                <w:b/>
                <w:bCs/>
                <w:color w:val="auto"/>
                <w:sz w:val="24"/>
                <w:szCs w:val="24"/>
                <w:u w:val="none"/>
              </w:rPr>
              <w:t xml:space="preserve"> </w:t>
            </w:r>
            <w:r>
              <w:rPr>
                <w:rStyle w:val="Hyperlink"/>
                <w:rFonts w:asciiTheme="majorBidi" w:hAnsiTheme="majorBidi" w:cstheme="majorBidi" w:hint="cs"/>
                <w:b/>
                <w:bCs/>
                <w:color w:val="auto"/>
                <w:sz w:val="24"/>
                <w:szCs w:val="24"/>
                <w:u w:val="none"/>
                <w:rtl/>
              </w:rPr>
              <w:t xml:space="preserve">                     </w:t>
            </w:r>
          </w:p>
        </w:tc>
        <w:tc>
          <w:tcPr>
            <w:tcW w:w="3125" w:type="dxa"/>
            <w:vMerge w:val="restart"/>
            <w:tcBorders>
              <w:top w:val="thickThinLargeGap" w:sz="2" w:space="0" w:color="auto"/>
            </w:tcBorders>
            <w:vAlign w:val="center"/>
          </w:tcPr>
          <w:p w:rsidR="00327045" w:rsidRPr="002816F6" w:rsidRDefault="00327045" w:rsidP="00F9065F">
            <w:pPr>
              <w:jc w:val="center"/>
              <w:rPr>
                <w:rFonts w:asciiTheme="majorBidi" w:hAnsiTheme="majorBidi" w:cstheme="majorBidi"/>
                <w:sz w:val="28"/>
                <w:szCs w:val="28"/>
                <w:rtl/>
              </w:rPr>
            </w:pPr>
            <w:r w:rsidRPr="00357AE0">
              <w:rPr>
                <w:rFonts w:asciiTheme="majorBidi" w:hAnsiTheme="majorBidi" w:cstheme="majorBidi"/>
                <w:noProof/>
                <w:sz w:val="24"/>
                <w:szCs w:val="24"/>
              </w:rPr>
              <w:drawing>
                <wp:inline distT="0" distB="0" distL="0" distR="0" wp14:anchorId="5B39F3FB" wp14:editId="5951D8B2">
                  <wp:extent cx="1762125" cy="679450"/>
                  <wp:effectExtent l="0" t="0" r="9525" b="635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62125" cy="679450"/>
                          </a:xfrm>
                          <a:prstGeom prst="rect">
                            <a:avLst/>
                          </a:prstGeom>
                        </pic:spPr>
                      </pic:pic>
                    </a:graphicData>
                  </a:graphic>
                </wp:inline>
              </w:drawing>
            </w:r>
          </w:p>
        </w:tc>
        <w:tc>
          <w:tcPr>
            <w:tcW w:w="2977" w:type="dxa"/>
            <w:tcBorders>
              <w:top w:val="thickThinLargeGap" w:sz="2" w:space="0" w:color="auto"/>
              <w:right w:val="thickThinLargeGap" w:sz="2" w:space="0" w:color="auto"/>
            </w:tcBorders>
            <w:shd w:val="clear" w:color="auto" w:fill="auto"/>
          </w:tcPr>
          <w:p w:rsidR="00327045" w:rsidRPr="00733264" w:rsidRDefault="00327045" w:rsidP="007F2A54">
            <w:pPr>
              <w:bidi w:val="0"/>
              <w:rPr>
                <w:rStyle w:val="Hyperlink"/>
                <w:rFonts w:asciiTheme="majorBidi" w:hAnsiTheme="majorBidi" w:cstheme="majorBidi"/>
                <w:b/>
                <w:bCs/>
                <w:color w:val="auto"/>
                <w:sz w:val="24"/>
                <w:szCs w:val="24"/>
                <w:u w:val="none"/>
                <w:rtl/>
              </w:rPr>
            </w:pPr>
            <w:r w:rsidRPr="00733264">
              <w:rPr>
                <w:rFonts w:asciiTheme="majorBidi" w:hAnsiTheme="majorBidi" w:cstheme="majorBidi"/>
                <w:b/>
                <w:bCs/>
                <w:sz w:val="24"/>
                <w:szCs w:val="24"/>
                <w:lang w:bidi="ar-JO"/>
              </w:rPr>
              <w:t>Philadelphia</w:t>
            </w:r>
            <w:r w:rsidRPr="00733264">
              <w:rPr>
                <w:rFonts w:asciiTheme="majorBidi" w:hAnsiTheme="majorBidi" w:cstheme="majorBidi"/>
                <w:b/>
                <w:bCs/>
                <w:sz w:val="24"/>
                <w:szCs w:val="24"/>
                <w:rtl/>
                <w:lang w:bidi="ar-JO"/>
              </w:rPr>
              <w:t xml:space="preserve"> </w:t>
            </w:r>
            <w:r w:rsidRPr="00733264">
              <w:rPr>
                <w:rFonts w:asciiTheme="majorBidi" w:hAnsiTheme="majorBidi" w:cstheme="majorBidi"/>
                <w:b/>
                <w:bCs/>
                <w:sz w:val="24"/>
                <w:szCs w:val="24"/>
                <w:lang w:bidi="ar-JO"/>
              </w:rPr>
              <w:t>University</w:t>
            </w:r>
          </w:p>
        </w:tc>
      </w:tr>
      <w:tr w:rsidR="00327045" w:rsidRPr="002816F6" w:rsidTr="00B47D3A">
        <w:tc>
          <w:tcPr>
            <w:tcW w:w="3541" w:type="dxa"/>
            <w:tcBorders>
              <w:left w:val="thickThinLargeGap" w:sz="2" w:space="0" w:color="auto"/>
            </w:tcBorders>
          </w:tcPr>
          <w:p w:rsidR="00327045" w:rsidRPr="00357AE0" w:rsidRDefault="00327045" w:rsidP="001C4DE0">
            <w:pPr>
              <w:bidi w:val="0"/>
              <w:rPr>
                <w:rStyle w:val="Hyperlink"/>
                <w:rFonts w:asciiTheme="majorBidi" w:hAnsiTheme="majorBidi" w:cstheme="majorBidi"/>
                <w:b/>
                <w:bCs/>
                <w:color w:val="auto"/>
                <w:sz w:val="24"/>
                <w:szCs w:val="24"/>
                <w:u w:val="none"/>
              </w:rPr>
            </w:pPr>
            <w:r>
              <w:rPr>
                <w:rStyle w:val="Hyperlink"/>
                <w:rFonts w:asciiTheme="majorBidi" w:hAnsiTheme="majorBidi" w:cstheme="majorBidi"/>
                <w:b/>
                <w:bCs/>
                <w:color w:val="auto"/>
                <w:sz w:val="24"/>
                <w:szCs w:val="24"/>
                <w:u w:val="none"/>
              </w:rPr>
              <w:t>Issue:</w:t>
            </w:r>
            <w:r w:rsidR="00822B28">
              <w:rPr>
                <w:rStyle w:val="Hyperlink"/>
                <w:rFonts w:asciiTheme="majorBidi" w:hAnsiTheme="majorBidi" w:cstheme="majorBidi"/>
                <w:b/>
                <w:bCs/>
                <w:color w:val="auto"/>
                <w:sz w:val="24"/>
                <w:szCs w:val="24"/>
                <w:u w:val="none"/>
              </w:rPr>
              <w:t xml:space="preserve"> </w:t>
            </w:r>
            <w:r w:rsidR="001C4DE0">
              <w:rPr>
                <w:rStyle w:val="Hyperlink"/>
                <w:rFonts w:asciiTheme="majorBidi" w:hAnsiTheme="majorBidi" w:cstheme="majorBidi"/>
                <w:b/>
                <w:bCs/>
                <w:color w:val="auto"/>
                <w:sz w:val="24"/>
                <w:szCs w:val="24"/>
                <w:u w:val="none"/>
              </w:rPr>
              <w:t>2</w:t>
            </w:r>
          </w:p>
        </w:tc>
        <w:tc>
          <w:tcPr>
            <w:tcW w:w="3125" w:type="dxa"/>
            <w:vMerge/>
          </w:tcPr>
          <w:p w:rsidR="00327045" w:rsidRPr="002816F6" w:rsidRDefault="00327045">
            <w:pPr>
              <w:rPr>
                <w:rFonts w:asciiTheme="majorBidi" w:hAnsiTheme="majorBidi" w:cstheme="majorBidi"/>
                <w:sz w:val="28"/>
                <w:szCs w:val="28"/>
                <w:rtl/>
              </w:rPr>
            </w:pPr>
          </w:p>
        </w:tc>
        <w:tc>
          <w:tcPr>
            <w:tcW w:w="2977" w:type="dxa"/>
            <w:tcBorders>
              <w:right w:val="thickThinLargeGap" w:sz="2" w:space="0" w:color="auto"/>
            </w:tcBorders>
          </w:tcPr>
          <w:p w:rsidR="00327045" w:rsidRPr="00733264" w:rsidRDefault="00327045" w:rsidP="00B47D3A">
            <w:pPr>
              <w:bidi w:val="0"/>
              <w:rPr>
                <w:rStyle w:val="Hyperlink"/>
                <w:rFonts w:asciiTheme="majorBidi" w:hAnsiTheme="majorBidi" w:cstheme="majorBidi"/>
                <w:b/>
                <w:bCs/>
                <w:color w:val="auto"/>
                <w:sz w:val="24"/>
                <w:szCs w:val="24"/>
                <w:u w:val="none"/>
              </w:rPr>
            </w:pPr>
            <w:r w:rsidRPr="00733264">
              <w:rPr>
                <w:rStyle w:val="Hyperlink"/>
                <w:rFonts w:asciiTheme="majorBidi" w:hAnsiTheme="majorBidi" w:cstheme="majorBidi"/>
                <w:b/>
                <w:bCs/>
                <w:color w:val="auto"/>
                <w:sz w:val="24"/>
                <w:szCs w:val="24"/>
                <w:u w:val="none"/>
              </w:rPr>
              <w:t>Faculty</w:t>
            </w:r>
            <w:r w:rsidR="00B47D3A">
              <w:rPr>
                <w:rStyle w:val="Hyperlink"/>
                <w:rFonts w:asciiTheme="majorBidi" w:hAnsiTheme="majorBidi" w:cstheme="majorBidi"/>
                <w:b/>
                <w:bCs/>
                <w:color w:val="auto"/>
                <w:sz w:val="24"/>
                <w:szCs w:val="24"/>
                <w:u w:val="none"/>
              </w:rPr>
              <w:t xml:space="preserve"> of</w:t>
            </w:r>
            <w:r w:rsidR="00822B28">
              <w:rPr>
                <w:rStyle w:val="Hyperlink"/>
                <w:rFonts w:asciiTheme="majorBidi" w:hAnsiTheme="majorBidi" w:cstheme="majorBidi"/>
                <w:b/>
                <w:bCs/>
                <w:color w:val="auto"/>
                <w:sz w:val="24"/>
                <w:szCs w:val="24"/>
                <w:u w:val="none"/>
              </w:rPr>
              <w:t xml:space="preserve"> Business </w:t>
            </w:r>
          </w:p>
        </w:tc>
      </w:tr>
      <w:tr w:rsidR="00327045" w:rsidRPr="002816F6" w:rsidTr="00B47D3A">
        <w:tc>
          <w:tcPr>
            <w:tcW w:w="3541" w:type="dxa"/>
            <w:tcBorders>
              <w:left w:val="thickThinLargeGap" w:sz="2" w:space="0" w:color="auto"/>
            </w:tcBorders>
            <w:vAlign w:val="center"/>
          </w:tcPr>
          <w:p w:rsidR="00327045" w:rsidRPr="00C67C39" w:rsidRDefault="00327045" w:rsidP="007F2A54">
            <w:pPr>
              <w:bidi w:val="0"/>
              <w:rPr>
                <w:rStyle w:val="Hyperlink"/>
                <w:rFonts w:asciiTheme="majorBidi" w:hAnsiTheme="majorBidi" w:cstheme="majorBidi"/>
                <w:b/>
                <w:bCs/>
                <w:color w:val="auto"/>
                <w:sz w:val="24"/>
                <w:szCs w:val="24"/>
                <w:u w:val="none"/>
                <w:rtl/>
              </w:rPr>
            </w:pPr>
            <w:r w:rsidRPr="00C67C39">
              <w:rPr>
                <w:rFonts w:asciiTheme="majorBidi" w:hAnsiTheme="majorBidi" w:cstheme="majorBidi"/>
                <w:b/>
                <w:bCs/>
                <w:sz w:val="24"/>
                <w:szCs w:val="24"/>
                <w:lang w:bidi="ar-JO"/>
              </w:rPr>
              <w:t xml:space="preserve">Credit </w:t>
            </w:r>
            <w:r w:rsidR="007F2A54">
              <w:rPr>
                <w:rFonts w:asciiTheme="majorBidi" w:hAnsiTheme="majorBidi" w:cstheme="majorBidi"/>
                <w:b/>
                <w:bCs/>
                <w:sz w:val="24"/>
                <w:szCs w:val="24"/>
                <w:lang w:bidi="ar-JO"/>
              </w:rPr>
              <w:t>H</w:t>
            </w:r>
            <w:r w:rsidRPr="00C67C39">
              <w:rPr>
                <w:rFonts w:asciiTheme="majorBidi" w:hAnsiTheme="majorBidi" w:cstheme="majorBidi"/>
                <w:b/>
                <w:bCs/>
                <w:sz w:val="24"/>
                <w:szCs w:val="24"/>
                <w:lang w:bidi="ar-JO"/>
              </w:rPr>
              <w:t>ours</w:t>
            </w:r>
            <w:r w:rsidR="00C67C39">
              <w:rPr>
                <w:rStyle w:val="Hyperlink"/>
                <w:rFonts w:asciiTheme="majorBidi" w:hAnsiTheme="majorBidi" w:cstheme="majorBidi"/>
                <w:b/>
                <w:bCs/>
                <w:color w:val="auto"/>
                <w:sz w:val="24"/>
                <w:szCs w:val="24"/>
                <w:u w:val="none"/>
              </w:rPr>
              <w:t>:</w:t>
            </w:r>
            <w:r w:rsidR="00822B28">
              <w:rPr>
                <w:rStyle w:val="Hyperlink"/>
                <w:rFonts w:asciiTheme="majorBidi" w:hAnsiTheme="majorBidi" w:cstheme="majorBidi"/>
                <w:b/>
                <w:bCs/>
                <w:color w:val="auto"/>
                <w:sz w:val="24"/>
                <w:szCs w:val="24"/>
                <w:u w:val="none"/>
              </w:rPr>
              <w:t xml:space="preserve"> </w:t>
            </w:r>
            <w:r w:rsidR="00822B28" w:rsidRPr="00822B28">
              <w:rPr>
                <w:rStyle w:val="Hyperlink"/>
                <w:rFonts w:asciiTheme="majorBidi" w:hAnsiTheme="majorBidi" w:cstheme="majorBidi"/>
                <w:b/>
                <w:bCs/>
                <w:color w:val="auto"/>
                <w:sz w:val="24"/>
                <w:szCs w:val="24"/>
                <w:u w:val="none"/>
              </w:rPr>
              <w:t>3 hours</w:t>
            </w:r>
          </w:p>
        </w:tc>
        <w:tc>
          <w:tcPr>
            <w:tcW w:w="3125" w:type="dxa"/>
            <w:vMerge/>
          </w:tcPr>
          <w:p w:rsidR="00327045" w:rsidRPr="002816F6" w:rsidRDefault="00327045">
            <w:pPr>
              <w:rPr>
                <w:rFonts w:asciiTheme="majorBidi" w:hAnsiTheme="majorBidi" w:cstheme="majorBidi"/>
                <w:sz w:val="28"/>
                <w:szCs w:val="28"/>
                <w:rtl/>
              </w:rPr>
            </w:pPr>
          </w:p>
        </w:tc>
        <w:tc>
          <w:tcPr>
            <w:tcW w:w="2977" w:type="dxa"/>
            <w:tcBorders>
              <w:right w:val="thickThinLargeGap" w:sz="2" w:space="0" w:color="auto"/>
            </w:tcBorders>
            <w:vAlign w:val="center"/>
          </w:tcPr>
          <w:p w:rsidR="00327045" w:rsidRPr="00733264" w:rsidRDefault="00327045" w:rsidP="00864448">
            <w:pPr>
              <w:bidi w:val="0"/>
              <w:rPr>
                <w:rStyle w:val="Hyperlink"/>
                <w:rFonts w:asciiTheme="majorBidi" w:hAnsiTheme="majorBidi" w:cstheme="majorBidi"/>
                <w:b/>
                <w:bCs/>
                <w:color w:val="auto"/>
                <w:sz w:val="24"/>
                <w:szCs w:val="24"/>
                <w:u w:val="none"/>
                <w:rtl/>
              </w:rPr>
            </w:pPr>
            <w:r w:rsidRPr="00733264">
              <w:rPr>
                <w:rFonts w:asciiTheme="majorBidi" w:hAnsiTheme="majorBidi" w:cstheme="majorBidi"/>
                <w:b/>
                <w:bCs/>
                <w:sz w:val="24"/>
                <w:szCs w:val="24"/>
                <w:lang w:bidi="ar-JO"/>
              </w:rPr>
              <w:t>Department</w:t>
            </w:r>
            <w:r w:rsidR="00C67C39" w:rsidRPr="00733264">
              <w:rPr>
                <w:rStyle w:val="Hyperlink"/>
                <w:rFonts w:asciiTheme="majorBidi" w:hAnsiTheme="majorBidi" w:cstheme="majorBidi"/>
                <w:b/>
                <w:bCs/>
                <w:color w:val="auto"/>
                <w:sz w:val="24"/>
                <w:szCs w:val="24"/>
                <w:u w:val="none"/>
              </w:rPr>
              <w:t>:</w:t>
            </w:r>
            <w:r w:rsidR="00822B28">
              <w:rPr>
                <w:rStyle w:val="Hyperlink"/>
                <w:rFonts w:asciiTheme="majorBidi" w:hAnsiTheme="majorBidi" w:cstheme="majorBidi"/>
                <w:b/>
                <w:bCs/>
                <w:color w:val="auto"/>
                <w:sz w:val="24"/>
                <w:szCs w:val="24"/>
                <w:u w:val="none"/>
              </w:rPr>
              <w:t xml:space="preserve"> </w:t>
            </w:r>
            <w:r w:rsidR="00822B28">
              <w:t xml:space="preserve"> </w:t>
            </w:r>
            <w:r w:rsidR="00822B28" w:rsidRPr="00822B28">
              <w:rPr>
                <w:rStyle w:val="Hyperlink"/>
                <w:rFonts w:asciiTheme="majorBidi" w:hAnsiTheme="majorBidi" w:cstheme="majorBidi"/>
                <w:b/>
                <w:bCs/>
                <w:color w:val="auto"/>
                <w:sz w:val="24"/>
                <w:szCs w:val="24"/>
                <w:u w:val="none"/>
              </w:rPr>
              <w:t>Financ</w:t>
            </w:r>
            <w:r w:rsidR="00864448">
              <w:rPr>
                <w:rStyle w:val="Hyperlink"/>
                <w:rFonts w:asciiTheme="majorBidi" w:hAnsiTheme="majorBidi" w:cstheme="majorBidi"/>
                <w:b/>
                <w:bCs/>
                <w:color w:val="auto"/>
                <w:sz w:val="24"/>
                <w:szCs w:val="24"/>
                <w:u w:val="none"/>
              </w:rPr>
              <w:t>ial Technology</w:t>
            </w:r>
          </w:p>
        </w:tc>
      </w:tr>
      <w:tr w:rsidR="00327045" w:rsidRPr="002816F6" w:rsidTr="00B47D3A">
        <w:trPr>
          <w:trHeight w:val="70"/>
        </w:trPr>
        <w:tc>
          <w:tcPr>
            <w:tcW w:w="3541" w:type="dxa"/>
            <w:tcBorders>
              <w:left w:val="thickThinLargeGap" w:sz="2" w:space="0" w:color="auto"/>
              <w:bottom w:val="thickThinLargeGap" w:sz="2" w:space="0" w:color="auto"/>
            </w:tcBorders>
            <w:vAlign w:val="center"/>
          </w:tcPr>
          <w:p w:rsidR="00327045" w:rsidRPr="00357AE0" w:rsidRDefault="004E7796" w:rsidP="004E7796">
            <w:pPr>
              <w:bidi w:val="0"/>
              <w:rPr>
                <w:rStyle w:val="Hyperlink"/>
                <w:rFonts w:asciiTheme="majorBidi" w:hAnsiTheme="majorBidi" w:cstheme="majorBidi"/>
                <w:b/>
                <w:bCs/>
                <w:color w:val="auto"/>
                <w:sz w:val="24"/>
                <w:szCs w:val="24"/>
                <w:u w:val="none"/>
                <w:rtl/>
                <w:lang w:bidi="ar-JO"/>
              </w:rPr>
            </w:pPr>
            <w:r>
              <w:rPr>
                <w:rStyle w:val="Hyperlink"/>
                <w:rFonts w:asciiTheme="majorBidi" w:hAnsiTheme="majorBidi" w:cstheme="majorBidi"/>
                <w:b/>
                <w:bCs/>
                <w:color w:val="auto"/>
                <w:sz w:val="24"/>
                <w:szCs w:val="24"/>
                <w:u w:val="none"/>
                <w:lang w:bidi="ar-JO"/>
              </w:rPr>
              <w:t xml:space="preserve">Bachelor: </w:t>
            </w:r>
            <w:r w:rsidR="00B47D3A" w:rsidRPr="00B47D3A">
              <w:rPr>
                <w:rStyle w:val="Hyperlink"/>
                <w:rFonts w:asciiTheme="majorBidi" w:hAnsiTheme="majorBidi" w:cstheme="majorBidi"/>
                <w:b/>
                <w:bCs/>
                <w:color w:val="auto"/>
                <w:sz w:val="24"/>
                <w:szCs w:val="24"/>
                <w:u w:val="none"/>
                <w:lang w:bidi="ar-JO"/>
              </w:rPr>
              <w:t>Financial Technology</w:t>
            </w:r>
          </w:p>
        </w:tc>
        <w:tc>
          <w:tcPr>
            <w:tcW w:w="3125" w:type="dxa"/>
            <w:tcBorders>
              <w:bottom w:val="thickThinLargeGap" w:sz="2" w:space="0" w:color="auto"/>
            </w:tcBorders>
            <w:shd w:val="clear" w:color="auto" w:fill="D9D9D9" w:themeFill="background1" w:themeFillShade="D9"/>
            <w:vAlign w:val="center"/>
          </w:tcPr>
          <w:p w:rsidR="00327045" w:rsidRPr="00C67C39" w:rsidRDefault="00327045" w:rsidP="00C67C39">
            <w:pPr>
              <w:jc w:val="center"/>
              <w:rPr>
                <w:rFonts w:asciiTheme="majorBidi" w:hAnsiTheme="majorBidi" w:cstheme="majorBidi"/>
                <w:b/>
                <w:bCs/>
                <w:sz w:val="32"/>
                <w:szCs w:val="32"/>
                <w:rtl/>
              </w:rPr>
            </w:pPr>
            <w:r w:rsidRPr="00C67C39">
              <w:rPr>
                <w:rFonts w:asciiTheme="majorBidi" w:hAnsiTheme="majorBidi" w:cstheme="majorBidi"/>
                <w:b/>
                <w:bCs/>
                <w:sz w:val="28"/>
                <w:szCs w:val="28"/>
                <w:lang w:bidi="ar-JO"/>
              </w:rPr>
              <w:t xml:space="preserve">Course </w:t>
            </w:r>
            <w:r w:rsidR="00C67C39" w:rsidRPr="00C67C39">
              <w:rPr>
                <w:rFonts w:asciiTheme="majorBidi" w:hAnsiTheme="majorBidi" w:cstheme="majorBidi"/>
                <w:b/>
                <w:bCs/>
                <w:sz w:val="28"/>
                <w:szCs w:val="28"/>
                <w:lang w:bidi="ar-JO"/>
              </w:rPr>
              <w:t>S</w:t>
            </w:r>
            <w:r w:rsidRPr="00C67C39">
              <w:rPr>
                <w:rFonts w:asciiTheme="majorBidi" w:hAnsiTheme="majorBidi" w:cstheme="majorBidi"/>
                <w:b/>
                <w:bCs/>
                <w:sz w:val="28"/>
                <w:szCs w:val="28"/>
                <w:lang w:bidi="ar-JO"/>
              </w:rPr>
              <w:t>yllabus</w:t>
            </w:r>
          </w:p>
        </w:tc>
        <w:tc>
          <w:tcPr>
            <w:tcW w:w="2977" w:type="dxa"/>
            <w:tcBorders>
              <w:bottom w:val="thickThinLargeGap" w:sz="2" w:space="0" w:color="auto"/>
              <w:right w:val="thickThinLargeGap" w:sz="2" w:space="0" w:color="auto"/>
            </w:tcBorders>
            <w:vAlign w:val="center"/>
          </w:tcPr>
          <w:p w:rsidR="00327045" w:rsidRPr="00733264" w:rsidRDefault="00327045" w:rsidP="009D32FA">
            <w:pPr>
              <w:bidi w:val="0"/>
              <w:rPr>
                <w:rStyle w:val="Hyperlink"/>
                <w:rFonts w:asciiTheme="majorBidi" w:hAnsiTheme="majorBidi" w:cstheme="majorBidi"/>
                <w:b/>
                <w:bCs/>
                <w:color w:val="auto"/>
                <w:sz w:val="24"/>
                <w:szCs w:val="24"/>
                <w:u w:val="none"/>
                <w:rtl/>
                <w:lang w:bidi="ar-JO"/>
              </w:rPr>
            </w:pPr>
            <w:r w:rsidRPr="00733264">
              <w:rPr>
                <w:rFonts w:asciiTheme="majorBidi" w:hAnsiTheme="majorBidi" w:cstheme="majorBidi"/>
                <w:b/>
                <w:bCs/>
                <w:sz w:val="24"/>
                <w:szCs w:val="24"/>
                <w:lang w:bidi="ar-JO"/>
              </w:rPr>
              <w:t xml:space="preserve">Academic </w:t>
            </w:r>
            <w:r w:rsidR="00BB56FF">
              <w:rPr>
                <w:rFonts w:asciiTheme="majorBidi" w:hAnsiTheme="majorBidi" w:cstheme="majorBidi"/>
                <w:b/>
                <w:bCs/>
                <w:sz w:val="24"/>
                <w:szCs w:val="24"/>
                <w:lang w:bidi="ar-JO"/>
              </w:rPr>
              <w:t>Y</w:t>
            </w:r>
            <w:r w:rsidRPr="00733264">
              <w:rPr>
                <w:rFonts w:asciiTheme="majorBidi" w:hAnsiTheme="majorBidi" w:cstheme="majorBidi"/>
                <w:b/>
                <w:bCs/>
                <w:sz w:val="24"/>
                <w:szCs w:val="24"/>
                <w:lang w:bidi="ar-JO"/>
              </w:rPr>
              <w:t>ear</w:t>
            </w:r>
            <w:r w:rsidR="00C67C39" w:rsidRPr="00733264">
              <w:rPr>
                <w:rFonts w:asciiTheme="majorBidi" w:hAnsiTheme="majorBidi" w:cstheme="majorBidi"/>
                <w:b/>
                <w:bCs/>
                <w:sz w:val="24"/>
                <w:szCs w:val="24"/>
                <w:lang w:bidi="ar-JO"/>
              </w:rPr>
              <w:t>:</w:t>
            </w:r>
            <w:r w:rsidR="00822B28">
              <w:rPr>
                <w:rFonts w:asciiTheme="majorBidi" w:hAnsiTheme="majorBidi" w:cstheme="majorBidi"/>
                <w:b/>
                <w:bCs/>
                <w:sz w:val="24"/>
                <w:szCs w:val="24"/>
                <w:lang w:bidi="ar-JO"/>
              </w:rPr>
              <w:t xml:space="preserve"> 202</w:t>
            </w:r>
            <w:r w:rsidR="009D32FA">
              <w:rPr>
                <w:rFonts w:asciiTheme="majorBidi" w:hAnsiTheme="majorBidi" w:cstheme="majorBidi"/>
                <w:b/>
                <w:bCs/>
                <w:sz w:val="24"/>
                <w:szCs w:val="24"/>
                <w:lang w:bidi="ar-JO"/>
              </w:rPr>
              <w:t>4</w:t>
            </w:r>
            <w:r w:rsidR="00822B28">
              <w:rPr>
                <w:rFonts w:asciiTheme="majorBidi" w:hAnsiTheme="majorBidi" w:cstheme="majorBidi"/>
                <w:b/>
                <w:bCs/>
                <w:sz w:val="24"/>
                <w:szCs w:val="24"/>
                <w:lang w:bidi="ar-JO"/>
              </w:rPr>
              <w:t>/202</w:t>
            </w:r>
            <w:r w:rsidR="009D32FA">
              <w:rPr>
                <w:rFonts w:asciiTheme="majorBidi" w:hAnsiTheme="majorBidi" w:cstheme="majorBidi"/>
                <w:b/>
                <w:bCs/>
                <w:sz w:val="24"/>
                <w:szCs w:val="24"/>
                <w:lang w:bidi="ar-JO"/>
              </w:rPr>
              <w:t>5</w:t>
            </w:r>
          </w:p>
        </w:tc>
      </w:tr>
    </w:tbl>
    <w:p w:rsidR="009F5128" w:rsidRPr="00C67C39" w:rsidRDefault="00327045" w:rsidP="00C67C39">
      <w:pPr>
        <w:spacing w:after="0" w:line="360" w:lineRule="auto"/>
        <w:jc w:val="center"/>
        <w:rPr>
          <w:rFonts w:asciiTheme="majorBidi" w:hAnsiTheme="majorBidi" w:cstheme="majorBidi"/>
          <w:b/>
          <w:bCs/>
          <w:sz w:val="28"/>
          <w:szCs w:val="28"/>
          <w:rtl/>
        </w:rPr>
      </w:pPr>
      <w:r w:rsidRPr="00C67C39">
        <w:rPr>
          <w:rFonts w:asciiTheme="majorBidi" w:hAnsiTheme="majorBidi" w:cstheme="majorBidi"/>
          <w:b/>
          <w:bCs/>
          <w:sz w:val="28"/>
          <w:szCs w:val="28"/>
        </w:rPr>
        <w:t xml:space="preserve">Course </w:t>
      </w:r>
      <w:r w:rsidR="00C67C39" w:rsidRPr="00C67C39">
        <w:rPr>
          <w:rFonts w:asciiTheme="majorBidi" w:hAnsiTheme="majorBidi" w:cstheme="majorBidi"/>
          <w:b/>
          <w:bCs/>
          <w:sz w:val="28"/>
          <w:szCs w:val="28"/>
        </w:rPr>
        <w:t>I</w:t>
      </w:r>
      <w:r w:rsidRPr="00C67C39">
        <w:rPr>
          <w:rFonts w:asciiTheme="majorBidi" w:hAnsiTheme="majorBidi" w:cstheme="majorBidi"/>
          <w:b/>
          <w:bCs/>
          <w:sz w:val="28"/>
          <w:szCs w:val="28"/>
        </w:rPr>
        <w:t>nformation</w:t>
      </w:r>
    </w:p>
    <w:tbl>
      <w:tblPr>
        <w:tblStyle w:val="TableGrid"/>
        <w:bidiVisual/>
        <w:tblW w:w="10065" w:type="dxa"/>
        <w:tblInd w:w="-653"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2766"/>
        <w:gridCol w:w="1485"/>
        <w:gridCol w:w="4551"/>
        <w:gridCol w:w="1263"/>
      </w:tblGrid>
      <w:tr w:rsidR="001C4DE0" w:rsidRPr="001F1878" w:rsidTr="00557E9E">
        <w:tc>
          <w:tcPr>
            <w:tcW w:w="4251" w:type="dxa"/>
            <w:gridSpan w:val="2"/>
            <w:shd w:val="clear" w:color="auto" w:fill="D9D9D9" w:themeFill="background1" w:themeFillShade="D9"/>
          </w:tcPr>
          <w:p w:rsidR="001C4DE0" w:rsidRPr="001F1878" w:rsidRDefault="001C4DE0" w:rsidP="00557E9E">
            <w:pPr>
              <w:jc w:val="center"/>
              <w:rPr>
                <w:rFonts w:asciiTheme="majorBidi" w:hAnsiTheme="majorBidi" w:cstheme="majorBidi"/>
                <w:b/>
                <w:bCs/>
                <w:sz w:val="24"/>
                <w:szCs w:val="24"/>
                <w:rtl/>
                <w:lang w:bidi="ar-JO"/>
              </w:rPr>
            </w:pPr>
            <w:r w:rsidRPr="001F1878">
              <w:rPr>
                <w:rFonts w:asciiTheme="majorBidi" w:hAnsiTheme="majorBidi" w:cstheme="majorBidi"/>
                <w:b/>
                <w:bCs/>
                <w:sz w:val="24"/>
                <w:szCs w:val="24"/>
                <w:lang w:bidi="ar-JO"/>
              </w:rPr>
              <w:t xml:space="preserve">Prerequisite </w:t>
            </w:r>
          </w:p>
        </w:tc>
        <w:tc>
          <w:tcPr>
            <w:tcW w:w="4551" w:type="dxa"/>
            <w:shd w:val="clear" w:color="auto" w:fill="D9D9D9" w:themeFill="background1" w:themeFillShade="D9"/>
            <w:vAlign w:val="center"/>
          </w:tcPr>
          <w:p w:rsidR="001C4DE0" w:rsidRPr="001F1878" w:rsidRDefault="001C4DE0" w:rsidP="00557E9E">
            <w:pPr>
              <w:jc w:val="center"/>
              <w:rPr>
                <w:rFonts w:asciiTheme="majorBidi" w:hAnsiTheme="majorBidi" w:cstheme="majorBidi"/>
                <w:b/>
                <w:bCs/>
                <w:sz w:val="24"/>
                <w:szCs w:val="24"/>
                <w:rtl/>
                <w:lang w:bidi="ar-JO"/>
              </w:rPr>
            </w:pPr>
            <w:r w:rsidRPr="001F1878">
              <w:rPr>
                <w:rFonts w:asciiTheme="majorBidi" w:hAnsiTheme="majorBidi" w:cstheme="majorBidi"/>
                <w:b/>
                <w:bCs/>
                <w:sz w:val="24"/>
                <w:szCs w:val="24"/>
                <w:lang w:bidi="ar-JO"/>
              </w:rPr>
              <w:t>Course Title</w:t>
            </w:r>
          </w:p>
        </w:tc>
        <w:tc>
          <w:tcPr>
            <w:tcW w:w="1263" w:type="dxa"/>
            <w:shd w:val="clear" w:color="auto" w:fill="D9D9D9" w:themeFill="background1" w:themeFillShade="D9"/>
            <w:vAlign w:val="center"/>
          </w:tcPr>
          <w:p w:rsidR="001C4DE0" w:rsidRPr="001F1878" w:rsidRDefault="001C4DE0" w:rsidP="00557E9E">
            <w:pPr>
              <w:jc w:val="center"/>
              <w:rPr>
                <w:rFonts w:asciiTheme="majorBidi" w:hAnsiTheme="majorBidi" w:cstheme="majorBidi"/>
                <w:b/>
                <w:bCs/>
                <w:color w:val="FF0000"/>
                <w:sz w:val="24"/>
                <w:szCs w:val="24"/>
                <w:rtl/>
                <w:lang w:bidi="ar-JO"/>
              </w:rPr>
            </w:pPr>
            <w:r w:rsidRPr="001F1878">
              <w:rPr>
                <w:rFonts w:asciiTheme="majorBidi" w:hAnsiTheme="majorBidi" w:cstheme="majorBidi"/>
                <w:b/>
                <w:bCs/>
                <w:sz w:val="24"/>
                <w:szCs w:val="24"/>
                <w:lang w:bidi="ar-JO"/>
              </w:rPr>
              <w:t>Course No.</w:t>
            </w:r>
            <w:r w:rsidRPr="001F1878">
              <w:rPr>
                <w:rFonts w:asciiTheme="majorBidi" w:hAnsiTheme="majorBidi" w:cstheme="majorBidi"/>
                <w:b/>
                <w:bCs/>
                <w:sz w:val="24"/>
                <w:szCs w:val="24"/>
                <w:rtl/>
                <w:lang w:bidi="ar-JO"/>
              </w:rPr>
              <w:t xml:space="preserve">   </w:t>
            </w:r>
          </w:p>
        </w:tc>
      </w:tr>
      <w:tr w:rsidR="001C4DE0" w:rsidRPr="001F1878" w:rsidTr="00557E9E">
        <w:tc>
          <w:tcPr>
            <w:tcW w:w="4251" w:type="dxa"/>
            <w:gridSpan w:val="2"/>
          </w:tcPr>
          <w:p w:rsidR="001C4DE0" w:rsidRPr="001F1878" w:rsidRDefault="001C4DE0" w:rsidP="00557E9E">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w:t>
            </w:r>
          </w:p>
        </w:tc>
        <w:tc>
          <w:tcPr>
            <w:tcW w:w="4551" w:type="dxa"/>
            <w:shd w:val="clear" w:color="auto" w:fill="auto"/>
            <w:vAlign w:val="center"/>
          </w:tcPr>
          <w:p w:rsidR="001C4DE0" w:rsidRPr="001F1878" w:rsidRDefault="001C4DE0" w:rsidP="00557E9E">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Financial Management</w:t>
            </w:r>
          </w:p>
        </w:tc>
        <w:tc>
          <w:tcPr>
            <w:tcW w:w="1263" w:type="dxa"/>
            <w:shd w:val="clear" w:color="auto" w:fill="auto"/>
            <w:vAlign w:val="center"/>
          </w:tcPr>
          <w:p w:rsidR="001C4DE0" w:rsidRPr="001F1878" w:rsidRDefault="001C4DE0" w:rsidP="001C4DE0">
            <w:pPr>
              <w:jc w:val="center"/>
              <w:rPr>
                <w:rFonts w:asciiTheme="majorBidi" w:hAnsiTheme="majorBidi" w:cstheme="majorBidi"/>
                <w:b/>
                <w:bCs/>
                <w:sz w:val="24"/>
                <w:szCs w:val="24"/>
                <w:rtl/>
                <w:lang w:bidi="ar-JO"/>
              </w:rPr>
            </w:pPr>
            <w:r w:rsidRPr="001F1878">
              <w:rPr>
                <w:rFonts w:asciiTheme="majorBidi" w:hAnsiTheme="majorBidi" w:cstheme="majorBidi"/>
                <w:b/>
                <w:bCs/>
                <w:sz w:val="24"/>
                <w:szCs w:val="24"/>
                <w:lang w:bidi="ar-JO"/>
              </w:rPr>
              <w:t>03222</w:t>
            </w:r>
            <w:r>
              <w:rPr>
                <w:rFonts w:asciiTheme="majorBidi" w:hAnsiTheme="majorBidi" w:cstheme="majorBidi"/>
                <w:b/>
                <w:bCs/>
                <w:sz w:val="24"/>
                <w:szCs w:val="24"/>
                <w:lang w:bidi="ar-JO"/>
              </w:rPr>
              <w:t>11</w:t>
            </w:r>
          </w:p>
        </w:tc>
      </w:tr>
      <w:tr w:rsidR="001C4DE0" w:rsidRPr="001F1878" w:rsidTr="00557E9E">
        <w:tc>
          <w:tcPr>
            <w:tcW w:w="2766" w:type="dxa"/>
            <w:shd w:val="clear" w:color="auto" w:fill="D9D9D9" w:themeFill="background1" w:themeFillShade="D9"/>
          </w:tcPr>
          <w:p w:rsidR="001C4DE0" w:rsidRPr="001F1878" w:rsidRDefault="001C4DE0" w:rsidP="00557E9E">
            <w:pPr>
              <w:jc w:val="center"/>
              <w:rPr>
                <w:rFonts w:asciiTheme="majorBidi" w:hAnsiTheme="majorBidi" w:cstheme="majorBidi"/>
                <w:b/>
                <w:bCs/>
                <w:sz w:val="24"/>
                <w:szCs w:val="24"/>
                <w:rtl/>
                <w:lang w:bidi="ar-JO"/>
              </w:rPr>
            </w:pPr>
            <w:r w:rsidRPr="001F1878">
              <w:rPr>
                <w:rFonts w:asciiTheme="majorBidi" w:hAnsiTheme="majorBidi" w:cstheme="majorBidi"/>
                <w:b/>
                <w:bCs/>
                <w:sz w:val="24"/>
                <w:szCs w:val="24"/>
                <w:lang w:bidi="ar-JO"/>
              </w:rPr>
              <w:t>Room No.</w:t>
            </w:r>
          </w:p>
        </w:tc>
        <w:tc>
          <w:tcPr>
            <w:tcW w:w="1485" w:type="dxa"/>
            <w:shd w:val="clear" w:color="auto" w:fill="D9D9D9" w:themeFill="background1" w:themeFillShade="D9"/>
            <w:vAlign w:val="center"/>
          </w:tcPr>
          <w:p w:rsidR="001C4DE0" w:rsidRPr="001F1878" w:rsidRDefault="001C4DE0" w:rsidP="00557E9E">
            <w:pPr>
              <w:jc w:val="center"/>
              <w:rPr>
                <w:rFonts w:asciiTheme="majorBidi" w:hAnsiTheme="majorBidi" w:cstheme="majorBidi"/>
                <w:b/>
                <w:bCs/>
                <w:sz w:val="24"/>
                <w:szCs w:val="24"/>
                <w:lang w:bidi="ar-JO"/>
              </w:rPr>
            </w:pPr>
            <w:r w:rsidRPr="001F1878">
              <w:rPr>
                <w:rFonts w:asciiTheme="majorBidi" w:hAnsiTheme="majorBidi" w:cstheme="majorBidi"/>
                <w:b/>
                <w:bCs/>
                <w:sz w:val="24"/>
                <w:szCs w:val="24"/>
                <w:lang w:bidi="ar-JO"/>
              </w:rPr>
              <w:t>Class Time</w:t>
            </w:r>
          </w:p>
        </w:tc>
        <w:tc>
          <w:tcPr>
            <w:tcW w:w="5814" w:type="dxa"/>
            <w:gridSpan w:val="2"/>
            <w:shd w:val="clear" w:color="auto" w:fill="D9D9D9" w:themeFill="background1" w:themeFillShade="D9"/>
            <w:vAlign w:val="center"/>
          </w:tcPr>
          <w:p w:rsidR="001C4DE0" w:rsidRPr="001F1878" w:rsidRDefault="001C4DE0" w:rsidP="00557E9E">
            <w:pPr>
              <w:jc w:val="center"/>
              <w:rPr>
                <w:rFonts w:asciiTheme="majorBidi" w:hAnsiTheme="majorBidi" w:cstheme="majorBidi"/>
                <w:b/>
                <w:bCs/>
                <w:sz w:val="24"/>
                <w:szCs w:val="24"/>
                <w:rtl/>
                <w:lang w:bidi="ar-JO"/>
              </w:rPr>
            </w:pPr>
            <w:r w:rsidRPr="001F1878">
              <w:rPr>
                <w:rFonts w:asciiTheme="majorBidi" w:hAnsiTheme="majorBidi" w:cstheme="majorBidi"/>
                <w:b/>
                <w:bCs/>
                <w:sz w:val="24"/>
                <w:szCs w:val="24"/>
                <w:lang w:bidi="ar-JO"/>
              </w:rPr>
              <w:t>Course Type</w:t>
            </w:r>
          </w:p>
        </w:tc>
      </w:tr>
      <w:tr w:rsidR="001C4DE0" w:rsidRPr="001F1878" w:rsidTr="00557E9E">
        <w:tc>
          <w:tcPr>
            <w:tcW w:w="2766" w:type="dxa"/>
          </w:tcPr>
          <w:p w:rsidR="001C4DE0" w:rsidRPr="001F1878" w:rsidRDefault="001C4DE0" w:rsidP="00557E9E">
            <w:pPr>
              <w:jc w:val="center"/>
              <w:rPr>
                <w:rFonts w:asciiTheme="majorBidi" w:hAnsiTheme="majorBidi" w:cstheme="majorBidi"/>
                <w:b/>
                <w:bCs/>
                <w:noProof/>
                <w:sz w:val="24"/>
                <w:szCs w:val="24"/>
                <w:rtl/>
                <w:lang w:bidi="ar-JO"/>
              </w:rPr>
            </w:pPr>
          </w:p>
        </w:tc>
        <w:tc>
          <w:tcPr>
            <w:tcW w:w="1485" w:type="dxa"/>
          </w:tcPr>
          <w:p w:rsidR="001C4DE0" w:rsidRPr="001F1878" w:rsidRDefault="001C4DE0" w:rsidP="00557E9E">
            <w:pPr>
              <w:bidi w:val="0"/>
              <w:rPr>
                <w:rFonts w:asciiTheme="majorBidi" w:hAnsiTheme="majorBidi" w:cstheme="majorBidi"/>
                <w:noProof/>
                <w:sz w:val="24"/>
                <w:szCs w:val="24"/>
              </w:rPr>
            </w:pPr>
          </w:p>
        </w:tc>
        <w:tc>
          <w:tcPr>
            <w:tcW w:w="5814" w:type="dxa"/>
            <w:gridSpan w:val="2"/>
          </w:tcPr>
          <w:p w:rsidR="001C4DE0" w:rsidRPr="001F1878" w:rsidRDefault="001C4DE0" w:rsidP="00557E9E">
            <w:pPr>
              <w:bidi w:val="0"/>
              <w:rPr>
                <w:rFonts w:asciiTheme="majorBidi" w:hAnsiTheme="majorBidi" w:cstheme="majorBidi"/>
                <w:noProof/>
                <w:sz w:val="24"/>
                <w:szCs w:val="24"/>
              </w:rPr>
            </w:pPr>
            <w:r w:rsidRPr="001F1878">
              <w:rPr>
                <w:rFonts w:asciiTheme="majorBidi" w:hAnsiTheme="majorBidi" w:cstheme="majorBidi"/>
                <w:noProof/>
                <w:sz w:val="24"/>
                <w:szCs w:val="24"/>
              </w:rPr>
              <w:drawing>
                <wp:inline distT="0" distB="0" distL="0" distR="0" wp14:anchorId="6B1CCB2A" wp14:editId="4AAAFD33">
                  <wp:extent cx="123825" cy="1333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pic:spPr>
                      </pic:pic>
                    </a:graphicData>
                  </a:graphic>
                </wp:inline>
              </w:drawing>
            </w:r>
            <w:r w:rsidRPr="001F1878">
              <w:rPr>
                <w:rFonts w:asciiTheme="majorBidi" w:hAnsiTheme="majorBidi" w:cstheme="majorBidi"/>
                <w:noProof/>
                <w:sz w:val="24"/>
                <w:szCs w:val="24"/>
              </w:rPr>
              <w:t xml:space="preserve"> Univirsity Requirement      </w:t>
            </w:r>
            <w:r w:rsidRPr="001F1878">
              <w:rPr>
                <w:rFonts w:asciiTheme="majorBidi" w:hAnsiTheme="majorBidi" w:cstheme="majorBidi"/>
                <w:noProof/>
                <w:sz w:val="24"/>
                <w:szCs w:val="24"/>
              </w:rPr>
              <w:drawing>
                <wp:inline distT="0" distB="0" distL="0" distR="0" wp14:anchorId="1CC05995" wp14:editId="1A396A9E">
                  <wp:extent cx="123825" cy="1333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pic:spPr>
                      </pic:pic>
                    </a:graphicData>
                  </a:graphic>
                </wp:inline>
              </w:drawing>
            </w:r>
            <w:r w:rsidRPr="001F1878">
              <w:rPr>
                <w:rFonts w:asciiTheme="majorBidi" w:hAnsiTheme="majorBidi" w:cstheme="majorBidi"/>
                <w:noProof/>
                <w:sz w:val="24"/>
                <w:szCs w:val="24"/>
              </w:rPr>
              <w:t>F</w:t>
            </w:r>
            <w:r>
              <w:rPr>
                <w:rFonts w:asciiTheme="majorBidi" w:hAnsiTheme="majorBidi" w:cstheme="majorBidi"/>
                <w:noProof/>
                <w:sz w:val="24"/>
                <w:szCs w:val="24"/>
              </w:rPr>
              <w:t>acu</w:t>
            </w:r>
            <w:r w:rsidRPr="001F1878">
              <w:rPr>
                <w:rFonts w:asciiTheme="majorBidi" w:hAnsiTheme="majorBidi" w:cstheme="majorBidi"/>
                <w:noProof/>
                <w:sz w:val="24"/>
                <w:szCs w:val="24"/>
              </w:rPr>
              <w:t>lty</w:t>
            </w:r>
            <w:r>
              <w:rPr>
                <w:rFonts w:asciiTheme="majorBidi" w:hAnsiTheme="majorBidi" w:cstheme="majorBidi"/>
                <w:noProof/>
                <w:sz w:val="24"/>
                <w:szCs w:val="24"/>
              </w:rPr>
              <w:t xml:space="preserve"> </w:t>
            </w:r>
            <w:r w:rsidRPr="001F1878">
              <w:rPr>
                <w:rFonts w:asciiTheme="majorBidi" w:hAnsiTheme="majorBidi" w:cstheme="majorBidi"/>
                <w:noProof/>
                <w:sz w:val="24"/>
                <w:szCs w:val="24"/>
              </w:rPr>
              <w:t xml:space="preserve">Requirement </w:t>
            </w:r>
          </w:p>
          <w:p w:rsidR="001C4DE0" w:rsidRPr="001F1878" w:rsidRDefault="001C4DE0" w:rsidP="00557E9E">
            <w:pPr>
              <w:tabs>
                <w:tab w:val="num" w:pos="274"/>
              </w:tabs>
              <w:bidi w:val="0"/>
              <w:ind w:left="360"/>
              <w:rPr>
                <w:rFonts w:asciiTheme="majorBidi" w:hAnsiTheme="majorBidi" w:cstheme="majorBidi"/>
                <w:noProof/>
                <w:sz w:val="24"/>
                <w:szCs w:val="24"/>
                <w:rtl/>
              </w:rPr>
            </w:pPr>
            <w:r w:rsidRPr="001F1878">
              <w:rPr>
                <w:rFonts w:asciiTheme="majorBidi" w:hAnsiTheme="majorBidi" w:cstheme="majorBidi"/>
                <w:noProof/>
                <w:sz w:val="24"/>
                <w:szCs w:val="24"/>
                <w:highlight w:val="lightGray"/>
              </w:rPr>
              <w:sym w:font="Wingdings 2" w:char="F050"/>
            </w:r>
            <w:r w:rsidRPr="001F1878">
              <w:rPr>
                <w:rFonts w:asciiTheme="majorBidi" w:hAnsiTheme="majorBidi" w:cstheme="majorBidi"/>
                <w:noProof/>
                <w:sz w:val="24"/>
                <w:szCs w:val="24"/>
              </w:rPr>
              <w:t xml:space="preserve"> Major  Requirement    </w:t>
            </w:r>
            <w:r w:rsidRPr="001F1878">
              <w:rPr>
                <w:rFonts w:asciiTheme="majorBidi" w:hAnsiTheme="majorBidi" w:cstheme="majorBidi"/>
                <w:noProof/>
                <w:sz w:val="24"/>
                <w:szCs w:val="24"/>
              </w:rPr>
              <w:drawing>
                <wp:inline distT="0" distB="0" distL="0" distR="0" wp14:anchorId="27BBFFCC" wp14:editId="72510B20">
                  <wp:extent cx="121920" cy="13398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33985"/>
                          </a:xfrm>
                          <a:prstGeom prst="rect">
                            <a:avLst/>
                          </a:prstGeom>
                          <a:noFill/>
                        </pic:spPr>
                      </pic:pic>
                    </a:graphicData>
                  </a:graphic>
                </wp:inline>
              </w:drawing>
            </w:r>
            <w:r w:rsidRPr="001F1878">
              <w:rPr>
                <w:rFonts w:asciiTheme="majorBidi" w:hAnsiTheme="majorBidi" w:cstheme="majorBidi"/>
                <w:sz w:val="24"/>
                <w:szCs w:val="24"/>
                <w:shd w:val="clear" w:color="auto" w:fill="FFFFFF"/>
              </w:rPr>
              <w:t xml:space="preserve"> Elective</w:t>
            </w:r>
            <w:r w:rsidRPr="001F1878">
              <w:rPr>
                <w:rFonts w:asciiTheme="majorBidi" w:hAnsiTheme="majorBidi" w:cstheme="majorBidi"/>
                <w:noProof/>
                <w:sz w:val="24"/>
                <w:szCs w:val="24"/>
              </w:rPr>
              <w:t xml:space="preserve">    </w:t>
            </w:r>
            <w:r w:rsidRPr="001F1878">
              <w:rPr>
                <w:rFonts w:asciiTheme="majorBidi" w:hAnsiTheme="majorBidi" w:cstheme="majorBidi"/>
                <w:noProof/>
                <w:sz w:val="24"/>
                <w:szCs w:val="24"/>
                <w:highlight w:val="lightGray"/>
              </w:rPr>
              <w:sym w:font="Wingdings 2" w:char="F050"/>
            </w:r>
            <w:r w:rsidRPr="001F1878">
              <w:rPr>
                <w:rFonts w:asciiTheme="majorBidi" w:hAnsiTheme="majorBidi" w:cstheme="majorBidi"/>
                <w:noProof/>
                <w:sz w:val="24"/>
                <w:szCs w:val="24"/>
              </w:rPr>
              <w:t xml:space="preserve"> </w:t>
            </w:r>
            <w:r w:rsidRPr="001F1878">
              <w:rPr>
                <w:rFonts w:asciiTheme="majorBidi" w:hAnsiTheme="majorBidi" w:cstheme="majorBidi"/>
                <w:sz w:val="24"/>
                <w:szCs w:val="24"/>
                <w:shd w:val="clear" w:color="auto" w:fill="FFFFFF"/>
              </w:rPr>
              <w:t xml:space="preserve"> Compulsory</w:t>
            </w:r>
          </w:p>
        </w:tc>
      </w:tr>
      <w:tr w:rsidR="001C4DE0" w:rsidRPr="001F1878" w:rsidTr="00557E9E">
        <w:tc>
          <w:tcPr>
            <w:tcW w:w="4251" w:type="dxa"/>
            <w:gridSpan w:val="2"/>
            <w:shd w:val="clear" w:color="auto" w:fill="D9D9D9" w:themeFill="background1" w:themeFillShade="D9"/>
          </w:tcPr>
          <w:p w:rsidR="001C4DE0" w:rsidRPr="00A21EE0" w:rsidRDefault="001C4DE0" w:rsidP="00557E9E">
            <w:pPr>
              <w:jc w:val="center"/>
              <w:rPr>
                <w:rFonts w:asciiTheme="majorBidi" w:hAnsiTheme="majorBidi" w:cs="Times New Roman"/>
                <w:b/>
                <w:bCs/>
                <w:sz w:val="24"/>
                <w:szCs w:val="24"/>
                <w:lang w:bidi="ar-JO"/>
              </w:rPr>
            </w:pPr>
            <w:r w:rsidRPr="00A21EE0">
              <w:rPr>
                <w:rFonts w:asciiTheme="majorBidi" w:hAnsiTheme="majorBidi" w:cs="Times New Roman"/>
                <w:b/>
                <w:bCs/>
                <w:sz w:val="24"/>
                <w:szCs w:val="24"/>
                <w:lang w:bidi="ar-JO"/>
              </w:rPr>
              <w:t>Hou</w:t>
            </w:r>
            <w:r>
              <w:rPr>
                <w:rFonts w:asciiTheme="majorBidi" w:hAnsiTheme="majorBidi" w:cs="Times New Roman"/>
                <w:b/>
                <w:bCs/>
                <w:sz w:val="24"/>
                <w:szCs w:val="24"/>
                <w:lang w:bidi="ar-JO"/>
              </w:rPr>
              <w:t xml:space="preserve">rs No.* </w:t>
            </w:r>
          </w:p>
        </w:tc>
        <w:tc>
          <w:tcPr>
            <w:tcW w:w="5814" w:type="dxa"/>
            <w:gridSpan w:val="2"/>
            <w:shd w:val="clear" w:color="auto" w:fill="D9D9D9" w:themeFill="background1" w:themeFillShade="D9"/>
          </w:tcPr>
          <w:p w:rsidR="001C4DE0" w:rsidRPr="00A21EE0" w:rsidRDefault="001C4DE0" w:rsidP="00557E9E">
            <w:pPr>
              <w:jc w:val="center"/>
              <w:rPr>
                <w:rFonts w:asciiTheme="majorBidi" w:hAnsiTheme="majorBidi" w:cs="Times New Roman"/>
                <w:b/>
                <w:bCs/>
                <w:sz w:val="24"/>
                <w:szCs w:val="24"/>
                <w:rtl/>
                <w:lang w:bidi="ar-JO"/>
              </w:rPr>
            </w:pPr>
            <w:r w:rsidRPr="00A21EE0">
              <w:rPr>
                <w:rFonts w:asciiTheme="majorBidi" w:hAnsiTheme="majorBidi" w:cs="Times New Roman"/>
                <w:b/>
                <w:bCs/>
                <w:sz w:val="24"/>
                <w:szCs w:val="24"/>
                <w:lang w:bidi="ar-JO"/>
              </w:rPr>
              <w:t>Course Level</w:t>
            </w:r>
            <w:r>
              <w:rPr>
                <w:rFonts w:asciiTheme="majorBidi" w:hAnsiTheme="majorBidi" w:cs="Times New Roman"/>
                <w:b/>
                <w:bCs/>
                <w:sz w:val="24"/>
                <w:szCs w:val="24"/>
                <w:lang w:bidi="ar-JO"/>
              </w:rPr>
              <w:t>*</w:t>
            </w:r>
          </w:p>
        </w:tc>
      </w:tr>
      <w:tr w:rsidR="00411E08" w:rsidRPr="001F1878" w:rsidTr="00411E08">
        <w:trPr>
          <w:trHeight w:val="450"/>
        </w:trPr>
        <w:tc>
          <w:tcPr>
            <w:tcW w:w="4251" w:type="dxa"/>
            <w:gridSpan w:val="2"/>
          </w:tcPr>
          <w:p w:rsidR="00411E08" w:rsidRPr="00194281" w:rsidRDefault="00DB42BC" w:rsidP="00557E9E">
            <w:pPr>
              <w:jc w:val="center"/>
              <w:rPr>
                <w:rFonts w:asciiTheme="majorBidi" w:hAnsiTheme="majorBidi" w:cs="Times New Roman"/>
                <w:b/>
                <w:bCs/>
                <w:noProof/>
                <w:color w:val="FF0000"/>
                <w:sz w:val="24"/>
                <w:szCs w:val="24"/>
                <w:rtl/>
                <w:lang w:bidi="ar-JO"/>
              </w:rPr>
            </w:pPr>
            <w:r>
              <w:rPr>
                <w:rFonts w:asciiTheme="majorBidi" w:hAnsiTheme="majorBidi" w:cs="Times New Roman"/>
                <w:b/>
                <w:bCs/>
                <w:noProof/>
                <w:sz w:val="24"/>
                <w:szCs w:val="24"/>
                <w:lang w:bidi="ar-JO"/>
              </w:rPr>
              <w:t>87</w:t>
            </w:r>
          </w:p>
        </w:tc>
        <w:tc>
          <w:tcPr>
            <w:tcW w:w="5814" w:type="dxa"/>
            <w:gridSpan w:val="2"/>
          </w:tcPr>
          <w:p w:rsidR="00411E08" w:rsidRPr="006E5BFA" w:rsidRDefault="00411E08" w:rsidP="001C4DE0">
            <w:pPr>
              <w:pStyle w:val="ListParagraph"/>
              <w:numPr>
                <w:ilvl w:val="0"/>
                <w:numId w:val="19"/>
              </w:numPr>
              <w:bidi w:val="0"/>
              <w:ind w:left="1154"/>
              <w:rPr>
                <w:rFonts w:asciiTheme="majorBidi" w:hAnsiTheme="majorBidi" w:cs="Times New Roman"/>
                <w:noProof/>
                <w:sz w:val="24"/>
                <w:szCs w:val="24"/>
              </w:rPr>
            </w:pPr>
            <w:r w:rsidRPr="006E5BFA">
              <w:rPr>
                <w:rFonts w:asciiTheme="majorBidi" w:hAnsiTheme="majorBidi" w:cs="Times New Roman"/>
                <w:noProof/>
                <w:sz w:val="24"/>
                <w:szCs w:val="24"/>
              </w:rPr>
              <w:t>6</w:t>
            </w:r>
            <w:r w:rsidRPr="006E5BFA">
              <w:rPr>
                <w:rFonts w:asciiTheme="majorBidi" w:hAnsiTheme="majorBidi" w:cs="Times New Roman"/>
                <w:noProof/>
                <w:sz w:val="24"/>
                <w:szCs w:val="24"/>
                <w:vertAlign w:val="superscript"/>
              </w:rPr>
              <w:t>th</w:t>
            </w:r>
            <w:r w:rsidRPr="006E5BFA">
              <w:rPr>
                <w:rFonts w:asciiTheme="majorBidi" w:hAnsiTheme="majorBidi" w:cs="Times New Roman"/>
                <w:noProof/>
                <w:sz w:val="24"/>
                <w:szCs w:val="24"/>
              </w:rPr>
              <w:t xml:space="preserve"> </w:t>
            </w:r>
            <w:r>
              <w:rPr>
                <w:rFonts w:asciiTheme="majorBidi" w:hAnsiTheme="majorBidi" w:cs="Times New Roman"/>
                <w:noProof/>
                <w:sz w:val="24"/>
                <w:szCs w:val="24"/>
              </w:rPr>
              <w:t xml:space="preserve">     </w:t>
            </w:r>
            <w:r w:rsidRPr="006E5BFA">
              <w:rPr>
                <w:rFonts w:asciiTheme="majorBidi" w:hAnsiTheme="majorBidi" w:cs="Times New Roman"/>
                <w:noProof/>
                <w:sz w:val="24"/>
                <w:szCs w:val="24"/>
              </w:rPr>
              <w:t xml:space="preserve"> </w:t>
            </w:r>
            <w:r>
              <w:rPr>
                <w:rFonts w:asciiTheme="majorBidi" w:hAnsiTheme="majorBidi" w:cs="Times New Roman"/>
                <w:noProof/>
                <w:sz w:val="24"/>
                <w:szCs w:val="24"/>
              </w:rPr>
              <w:t xml:space="preserve">      </w:t>
            </w:r>
            <w:r w:rsidRPr="005C752D">
              <w:rPr>
                <w:rFonts w:asciiTheme="majorBidi" w:hAnsiTheme="majorBidi" w:cs="Times New Roman"/>
                <w:noProof/>
                <w:sz w:val="24"/>
                <w:szCs w:val="24"/>
                <w:shd w:val="clear" w:color="auto" w:fill="000000" w:themeFill="text1"/>
              </w:rPr>
              <w:drawing>
                <wp:inline distT="0" distB="0" distL="0" distR="0" wp14:anchorId="25B5BF16" wp14:editId="487066BD">
                  <wp:extent cx="123825" cy="133350"/>
                  <wp:effectExtent l="0" t="0" r="0" b="0"/>
                  <wp:docPr id="12" name="Picture 452271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2714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Pr>
                <w:rFonts w:asciiTheme="majorBidi" w:hAnsiTheme="majorBidi" w:cs="Times New Roman"/>
                <w:noProof/>
                <w:sz w:val="24"/>
                <w:szCs w:val="24"/>
              </w:rPr>
              <w:t xml:space="preserve"> 7</w:t>
            </w:r>
            <w:r w:rsidRPr="00C75236">
              <w:rPr>
                <w:rFonts w:asciiTheme="majorBidi" w:hAnsiTheme="majorBidi" w:cs="Times New Roman"/>
                <w:noProof/>
                <w:sz w:val="24"/>
                <w:szCs w:val="24"/>
                <w:vertAlign w:val="superscript"/>
              </w:rPr>
              <w:t>th</w:t>
            </w:r>
            <w:r>
              <w:rPr>
                <w:rFonts w:asciiTheme="majorBidi" w:hAnsiTheme="majorBidi" w:cs="Times New Roman"/>
                <w:noProof/>
                <w:sz w:val="24"/>
                <w:szCs w:val="24"/>
              </w:rPr>
              <w:t xml:space="preserve">                </w:t>
            </w:r>
            <w:r w:rsidRPr="00FC22A7">
              <w:rPr>
                <w:rFonts w:asciiTheme="majorBidi" w:hAnsiTheme="majorBidi" w:cs="Times New Roman"/>
                <w:noProof/>
                <w:sz w:val="24"/>
                <w:szCs w:val="24"/>
              </w:rPr>
              <w:drawing>
                <wp:inline distT="0" distB="0" distL="0" distR="0" wp14:anchorId="1B223FE6" wp14:editId="0BFA08DD">
                  <wp:extent cx="123825" cy="133350"/>
                  <wp:effectExtent l="0" t="0" r="0" b="0"/>
                  <wp:docPr id="13" name="Picture 1390558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05584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Pr>
                <w:rFonts w:asciiTheme="majorBidi" w:hAnsiTheme="majorBidi" w:cs="Times New Roman"/>
                <w:noProof/>
                <w:sz w:val="24"/>
                <w:szCs w:val="24"/>
              </w:rPr>
              <w:t xml:space="preserve"> 8</w:t>
            </w:r>
            <w:r w:rsidRPr="00C75236">
              <w:rPr>
                <w:rFonts w:asciiTheme="majorBidi" w:hAnsiTheme="majorBidi" w:cs="Times New Roman"/>
                <w:noProof/>
                <w:sz w:val="24"/>
                <w:szCs w:val="24"/>
                <w:vertAlign w:val="superscript"/>
              </w:rPr>
              <w:t>th</w:t>
            </w:r>
            <w:r>
              <w:rPr>
                <w:rFonts w:asciiTheme="majorBidi" w:hAnsiTheme="majorBidi" w:cs="Times New Roman"/>
                <w:noProof/>
                <w:sz w:val="24"/>
                <w:szCs w:val="24"/>
                <w:vertAlign w:val="superscript"/>
              </w:rPr>
              <w:t xml:space="preserve">                        </w:t>
            </w:r>
            <w:r w:rsidRPr="00FC22A7">
              <w:rPr>
                <w:rFonts w:asciiTheme="majorBidi" w:hAnsiTheme="majorBidi" w:cs="Times New Roman"/>
                <w:noProof/>
                <w:sz w:val="24"/>
                <w:szCs w:val="24"/>
              </w:rPr>
              <w:drawing>
                <wp:inline distT="0" distB="0" distL="0" distR="0" wp14:anchorId="1232C381" wp14:editId="4082EEB3">
                  <wp:extent cx="123825" cy="133350"/>
                  <wp:effectExtent l="0" t="0" r="0" b="0"/>
                  <wp:docPr id="3" name="Picture 973841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8414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Pr>
                <w:rFonts w:asciiTheme="majorBidi" w:hAnsiTheme="majorBidi" w:cs="Times New Roman"/>
                <w:noProof/>
                <w:sz w:val="24"/>
                <w:szCs w:val="24"/>
              </w:rPr>
              <w:t xml:space="preserve"> 9</w:t>
            </w:r>
            <w:r w:rsidRPr="00C75236">
              <w:rPr>
                <w:rFonts w:asciiTheme="majorBidi" w:hAnsiTheme="majorBidi" w:cs="Times New Roman"/>
                <w:noProof/>
                <w:sz w:val="24"/>
                <w:szCs w:val="24"/>
                <w:vertAlign w:val="superscript"/>
              </w:rPr>
              <w:t>th</w:t>
            </w:r>
          </w:p>
        </w:tc>
      </w:tr>
    </w:tbl>
    <w:p w:rsidR="00317553" w:rsidRPr="00317553" w:rsidRDefault="00317553" w:rsidP="00317553">
      <w:pPr>
        <w:spacing w:after="0" w:line="240" w:lineRule="auto"/>
        <w:jc w:val="right"/>
        <w:rPr>
          <w:rFonts w:asciiTheme="majorBidi" w:hAnsiTheme="majorBidi" w:cs="Times New Roman"/>
          <w:sz w:val="18"/>
          <w:szCs w:val="18"/>
          <w:rtl/>
          <w:lang w:bidi="ar-JO"/>
        </w:rPr>
      </w:pPr>
      <w:r w:rsidRPr="00317553">
        <w:rPr>
          <w:rFonts w:asciiTheme="majorBidi" w:hAnsiTheme="majorBidi" w:cs="Times New Roman"/>
          <w:sz w:val="18"/>
          <w:szCs w:val="18"/>
          <w:lang w:bidi="ar-JO"/>
        </w:rPr>
        <w:t>*According to JNQF standards</w:t>
      </w:r>
    </w:p>
    <w:p w:rsidR="00C14394" w:rsidRDefault="004E7796" w:rsidP="004E7796">
      <w:pPr>
        <w:jc w:val="center"/>
        <w:rPr>
          <w:rFonts w:asciiTheme="majorBidi" w:hAnsiTheme="majorBidi" w:cstheme="majorBidi"/>
          <w:b/>
          <w:bCs/>
          <w:sz w:val="28"/>
          <w:szCs w:val="28"/>
          <w:rtl/>
          <w:lang w:bidi="ar-JO"/>
        </w:rPr>
      </w:pPr>
      <w:r w:rsidRPr="00C67C39">
        <w:rPr>
          <w:rFonts w:asciiTheme="majorBidi" w:hAnsiTheme="majorBidi" w:cstheme="majorBidi"/>
          <w:b/>
          <w:bCs/>
          <w:sz w:val="28"/>
          <w:szCs w:val="28"/>
        </w:rPr>
        <w:t>Instruct</w:t>
      </w:r>
      <w:r>
        <w:rPr>
          <w:rFonts w:asciiTheme="majorBidi" w:hAnsiTheme="majorBidi" w:cstheme="majorBidi"/>
          <w:b/>
          <w:bCs/>
          <w:sz w:val="28"/>
          <w:szCs w:val="28"/>
        </w:rPr>
        <w:t>o</w:t>
      </w:r>
      <w:r w:rsidRPr="00C67C39">
        <w:rPr>
          <w:rFonts w:asciiTheme="majorBidi" w:hAnsiTheme="majorBidi" w:cstheme="majorBidi"/>
          <w:b/>
          <w:bCs/>
          <w:sz w:val="28"/>
          <w:szCs w:val="28"/>
        </w:rPr>
        <w:t>r</w:t>
      </w:r>
      <w:r w:rsidR="006E287A" w:rsidRPr="00C67C39">
        <w:rPr>
          <w:rFonts w:asciiTheme="majorBidi" w:hAnsiTheme="majorBidi" w:cstheme="majorBidi"/>
          <w:b/>
          <w:bCs/>
          <w:sz w:val="28"/>
          <w:szCs w:val="28"/>
        </w:rPr>
        <w:t xml:space="preserve"> Information </w:t>
      </w:r>
    </w:p>
    <w:tbl>
      <w:tblPr>
        <w:tblStyle w:val="TableGrid"/>
        <w:bidiVisual/>
        <w:tblW w:w="10064" w:type="dxa"/>
        <w:tblInd w:w="-651"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3782"/>
        <w:gridCol w:w="1381"/>
        <w:gridCol w:w="1381"/>
        <w:gridCol w:w="1272"/>
        <w:gridCol w:w="2248"/>
      </w:tblGrid>
      <w:tr w:rsidR="006470EF" w:rsidRPr="00C67C39" w:rsidTr="00411E08">
        <w:tc>
          <w:tcPr>
            <w:tcW w:w="3782" w:type="dxa"/>
            <w:shd w:val="clear" w:color="auto" w:fill="D9D9D9" w:themeFill="background1" w:themeFillShade="D9"/>
            <w:vAlign w:val="center"/>
          </w:tcPr>
          <w:p w:rsidR="006470EF" w:rsidRPr="00194281" w:rsidRDefault="004A623B" w:rsidP="00DB3B73">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E-mail</w:t>
            </w:r>
          </w:p>
        </w:tc>
        <w:tc>
          <w:tcPr>
            <w:tcW w:w="1381" w:type="dxa"/>
            <w:shd w:val="clear" w:color="auto" w:fill="D9D9D9" w:themeFill="background1" w:themeFillShade="D9"/>
            <w:vAlign w:val="center"/>
          </w:tcPr>
          <w:p w:rsidR="006470EF" w:rsidRPr="00194281" w:rsidRDefault="004A623B"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Office </w:t>
            </w:r>
            <w:r w:rsidR="00194281" w:rsidRPr="00194281">
              <w:rPr>
                <w:rFonts w:asciiTheme="majorBidi" w:hAnsiTheme="majorBidi" w:cstheme="majorBidi"/>
                <w:b/>
                <w:bCs/>
                <w:sz w:val="24"/>
                <w:szCs w:val="24"/>
                <w:lang w:bidi="ar-JO"/>
              </w:rPr>
              <w:t>H</w:t>
            </w:r>
            <w:r w:rsidRPr="00194281">
              <w:rPr>
                <w:rFonts w:asciiTheme="majorBidi" w:hAnsiTheme="majorBidi" w:cstheme="majorBidi"/>
                <w:b/>
                <w:bCs/>
                <w:sz w:val="24"/>
                <w:szCs w:val="24"/>
                <w:lang w:bidi="ar-JO"/>
              </w:rPr>
              <w:t>ours</w:t>
            </w:r>
          </w:p>
        </w:tc>
        <w:tc>
          <w:tcPr>
            <w:tcW w:w="1381" w:type="dxa"/>
            <w:shd w:val="clear" w:color="auto" w:fill="D9D9D9" w:themeFill="background1" w:themeFillShade="D9"/>
            <w:vAlign w:val="center"/>
          </w:tcPr>
          <w:p w:rsidR="006470EF" w:rsidRPr="00194281" w:rsidRDefault="004A623B"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Phone </w:t>
            </w:r>
            <w:r w:rsidR="00194281" w:rsidRPr="00194281">
              <w:rPr>
                <w:rFonts w:asciiTheme="majorBidi" w:hAnsiTheme="majorBidi" w:cstheme="majorBidi"/>
                <w:b/>
                <w:bCs/>
                <w:sz w:val="24"/>
                <w:szCs w:val="24"/>
                <w:lang w:bidi="ar-JO"/>
              </w:rPr>
              <w:t>No.</w:t>
            </w:r>
          </w:p>
        </w:tc>
        <w:tc>
          <w:tcPr>
            <w:tcW w:w="1272" w:type="dxa"/>
            <w:shd w:val="clear" w:color="auto" w:fill="D9D9D9" w:themeFill="background1" w:themeFillShade="D9"/>
            <w:vAlign w:val="center"/>
          </w:tcPr>
          <w:p w:rsidR="006470EF" w:rsidRPr="00194281" w:rsidRDefault="00CC5AD0"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Office </w:t>
            </w:r>
            <w:r w:rsidR="00194281" w:rsidRPr="00194281">
              <w:rPr>
                <w:rFonts w:asciiTheme="majorBidi" w:hAnsiTheme="majorBidi" w:cstheme="majorBidi"/>
                <w:b/>
                <w:bCs/>
                <w:sz w:val="24"/>
                <w:szCs w:val="24"/>
                <w:lang w:bidi="ar-JO"/>
              </w:rPr>
              <w:t>No.</w:t>
            </w:r>
          </w:p>
        </w:tc>
        <w:tc>
          <w:tcPr>
            <w:tcW w:w="2248" w:type="dxa"/>
            <w:shd w:val="clear" w:color="auto" w:fill="D9D9D9" w:themeFill="background1" w:themeFillShade="D9"/>
            <w:vAlign w:val="center"/>
          </w:tcPr>
          <w:p w:rsidR="006470EF" w:rsidRPr="00194281" w:rsidRDefault="00CC5AD0" w:rsidP="00DB3B73">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Name</w:t>
            </w:r>
          </w:p>
        </w:tc>
      </w:tr>
      <w:tr w:rsidR="009D32FA" w:rsidRPr="00C67C39" w:rsidTr="00411E08">
        <w:tc>
          <w:tcPr>
            <w:tcW w:w="3782" w:type="dxa"/>
            <w:shd w:val="clear" w:color="auto" w:fill="auto"/>
            <w:vAlign w:val="center"/>
          </w:tcPr>
          <w:p w:rsidR="009D32FA" w:rsidRPr="001F1878" w:rsidRDefault="009D32FA" w:rsidP="00476819">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iananzeh</w:t>
            </w:r>
            <w:r w:rsidRPr="001F1878">
              <w:rPr>
                <w:rFonts w:asciiTheme="majorBidi" w:hAnsiTheme="majorBidi" w:cstheme="majorBidi"/>
                <w:b/>
                <w:bCs/>
                <w:sz w:val="24"/>
                <w:szCs w:val="24"/>
                <w:lang w:bidi="ar-JO"/>
              </w:rPr>
              <w:t>@philadelphia.edu.jo</w:t>
            </w:r>
          </w:p>
        </w:tc>
        <w:tc>
          <w:tcPr>
            <w:tcW w:w="1381" w:type="dxa"/>
            <w:shd w:val="clear" w:color="auto" w:fill="auto"/>
            <w:vAlign w:val="center"/>
          </w:tcPr>
          <w:p w:rsidR="009D32FA" w:rsidRPr="001F1878" w:rsidRDefault="009D32FA" w:rsidP="00476819">
            <w:pPr>
              <w:jc w:val="center"/>
              <w:rPr>
                <w:rFonts w:asciiTheme="majorBidi" w:hAnsiTheme="majorBidi" w:cstheme="majorBidi"/>
                <w:b/>
                <w:bCs/>
                <w:sz w:val="24"/>
                <w:szCs w:val="24"/>
                <w:rtl/>
                <w:lang w:bidi="ar-JO"/>
              </w:rPr>
            </w:pPr>
          </w:p>
        </w:tc>
        <w:tc>
          <w:tcPr>
            <w:tcW w:w="1381" w:type="dxa"/>
            <w:shd w:val="clear" w:color="auto" w:fill="auto"/>
            <w:vAlign w:val="center"/>
          </w:tcPr>
          <w:p w:rsidR="009D32FA" w:rsidRPr="001F1878" w:rsidRDefault="009D32FA" w:rsidP="00476819">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2262</w:t>
            </w:r>
          </w:p>
        </w:tc>
        <w:tc>
          <w:tcPr>
            <w:tcW w:w="1272" w:type="dxa"/>
            <w:shd w:val="clear" w:color="auto" w:fill="auto"/>
            <w:vAlign w:val="center"/>
          </w:tcPr>
          <w:p w:rsidR="009D32FA" w:rsidRPr="001F1878" w:rsidRDefault="000D2FF3" w:rsidP="00476819">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31205</w:t>
            </w:r>
          </w:p>
        </w:tc>
        <w:tc>
          <w:tcPr>
            <w:tcW w:w="2248" w:type="dxa"/>
            <w:shd w:val="clear" w:color="auto" w:fill="auto"/>
            <w:vAlign w:val="center"/>
          </w:tcPr>
          <w:p w:rsidR="009D32FA" w:rsidRPr="001F1878" w:rsidRDefault="009D32FA" w:rsidP="00476819">
            <w:pPr>
              <w:jc w:val="center"/>
              <w:rPr>
                <w:rFonts w:asciiTheme="majorBidi" w:hAnsiTheme="majorBidi" w:cstheme="majorBidi"/>
                <w:b/>
                <w:bCs/>
                <w:sz w:val="24"/>
                <w:szCs w:val="24"/>
                <w:lang w:bidi="ar-JO"/>
              </w:rPr>
            </w:pPr>
            <w:r w:rsidRPr="001F1878">
              <w:rPr>
                <w:rFonts w:asciiTheme="majorBidi" w:hAnsiTheme="majorBidi" w:cstheme="majorBidi"/>
                <w:b/>
                <w:bCs/>
                <w:sz w:val="24"/>
                <w:szCs w:val="24"/>
                <w:lang w:bidi="ar-JO"/>
              </w:rPr>
              <w:t xml:space="preserve">Dr. </w:t>
            </w:r>
            <w:r>
              <w:rPr>
                <w:rFonts w:asciiTheme="majorBidi" w:hAnsiTheme="majorBidi" w:cstheme="majorBidi"/>
                <w:b/>
                <w:bCs/>
                <w:sz w:val="24"/>
                <w:szCs w:val="24"/>
                <w:lang w:bidi="ar-JO"/>
              </w:rPr>
              <w:t>Izz eddien Ananzeh</w:t>
            </w:r>
          </w:p>
        </w:tc>
      </w:tr>
    </w:tbl>
    <w:p w:rsidR="00317553" w:rsidRPr="00C67C39" w:rsidRDefault="004A623B" w:rsidP="00317553">
      <w:pPr>
        <w:spacing w:after="0" w:line="360" w:lineRule="auto"/>
        <w:jc w:val="center"/>
        <w:rPr>
          <w:rFonts w:asciiTheme="majorBidi" w:hAnsiTheme="majorBidi" w:cstheme="majorBidi"/>
          <w:b/>
          <w:bCs/>
          <w:sz w:val="28"/>
          <w:szCs w:val="28"/>
          <w:rtl/>
          <w:lang w:bidi="ar-JO"/>
        </w:rPr>
      </w:pPr>
      <w:r w:rsidRPr="00C67C39">
        <w:rPr>
          <w:rFonts w:asciiTheme="majorBidi" w:hAnsiTheme="majorBidi" w:cstheme="majorBidi"/>
          <w:b/>
          <w:bCs/>
          <w:sz w:val="28"/>
          <w:szCs w:val="28"/>
          <w:lang w:bidi="ar-JO"/>
        </w:rPr>
        <w:t xml:space="preserve">Course Delivery Method </w:t>
      </w:r>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684"/>
        <w:gridCol w:w="1550"/>
        <w:gridCol w:w="1504"/>
      </w:tblGrid>
      <w:tr w:rsidR="00755D1C" w:rsidRPr="00C67C39" w:rsidTr="00B75D71">
        <w:trPr>
          <w:jc w:val="center"/>
        </w:trPr>
        <w:tc>
          <w:tcPr>
            <w:tcW w:w="6241" w:type="dxa"/>
            <w:gridSpan w:val="4"/>
            <w:shd w:val="clear" w:color="auto" w:fill="auto"/>
          </w:tcPr>
          <w:p w:rsidR="00755D1C" w:rsidRPr="00C67C39" w:rsidRDefault="00856B3B" w:rsidP="004A623B">
            <w:pPr>
              <w:bidi w:val="0"/>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 xml:space="preserve">    </w:t>
            </w:r>
            <w:r w:rsidR="00AA296C">
              <w:rPr>
                <w:rFonts w:asciiTheme="majorBidi" w:hAnsiTheme="majorBidi" w:cstheme="majorBidi"/>
                <w:b/>
                <w:bCs/>
                <w:noProof/>
                <w:sz w:val="24"/>
                <w:szCs w:val="24"/>
              </w:rPr>
              <w:drawing>
                <wp:inline distT="0" distB="0" distL="0" distR="0" wp14:anchorId="7BE07818" wp14:editId="6D6C2F45">
                  <wp:extent cx="128270" cy="133985"/>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270" cy="133985"/>
                          </a:xfrm>
                          <a:prstGeom prst="rect">
                            <a:avLst/>
                          </a:prstGeom>
                          <a:noFill/>
                        </pic:spPr>
                      </pic:pic>
                    </a:graphicData>
                  </a:graphic>
                </wp:inline>
              </w:drawing>
            </w:r>
            <w:r w:rsidRPr="00C67C39">
              <w:rPr>
                <w:rFonts w:asciiTheme="majorBidi" w:hAnsiTheme="majorBidi" w:cstheme="majorBidi"/>
                <w:b/>
                <w:bCs/>
                <w:sz w:val="24"/>
                <w:szCs w:val="24"/>
                <w:lang w:bidi="ar-JO"/>
              </w:rPr>
              <w:t xml:space="preserve"> Blended              </w:t>
            </w:r>
            <w:r w:rsidRPr="00C67C39">
              <w:rPr>
                <w:rFonts w:asciiTheme="majorBidi" w:hAnsiTheme="majorBidi" w:cstheme="majorBidi"/>
                <w:b/>
                <w:bCs/>
                <w:noProof/>
                <w:color w:val="FF0000"/>
                <w:sz w:val="24"/>
                <w:szCs w:val="24"/>
                <w:rtl/>
              </w:rPr>
              <mc:AlternateContent>
                <mc:Choice Requires="wps">
                  <w:drawing>
                    <wp:inline distT="0" distB="0" distL="0" distR="0" wp14:anchorId="76B139C5" wp14:editId="0802439D">
                      <wp:extent cx="114300" cy="120650"/>
                      <wp:effectExtent l="0" t="0" r="19050" b="12700"/>
                      <wp:docPr id="23" name="Rectangle 23"/>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2080FCF2" id="Rectangle 23"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" filled="f" strokecolor="#1f3763 [1604]" strokeweight="1pt">
                      <w10:wrap anchorx="page"/>
                      <w10:anchorlock/>
                    </v:rect>
                  </w:pict>
                </mc:Fallback>
              </mc:AlternateContent>
            </w:r>
            <w:r w:rsidRPr="00C67C39">
              <w:rPr>
                <w:rFonts w:asciiTheme="majorBidi" w:hAnsiTheme="majorBidi" w:cstheme="majorBidi"/>
                <w:b/>
                <w:bCs/>
                <w:sz w:val="24"/>
                <w:szCs w:val="24"/>
                <w:lang w:bidi="ar-JO"/>
              </w:rPr>
              <w:t xml:space="preserve"> Online                  </w:t>
            </w:r>
            <w:r w:rsidR="00AA296C">
              <w:rPr>
                <w:rFonts w:asciiTheme="majorBidi" w:hAnsiTheme="majorBidi" w:cstheme="majorBidi"/>
                <w:b/>
                <w:bCs/>
                <w:noProof/>
                <w:sz w:val="24"/>
                <w:szCs w:val="24"/>
              </w:rPr>
              <w:drawing>
                <wp:inline distT="0" distB="0" distL="0" distR="0" wp14:anchorId="32F0F0BA">
                  <wp:extent cx="128270" cy="13398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33985"/>
                          </a:xfrm>
                          <a:prstGeom prst="rect">
                            <a:avLst/>
                          </a:prstGeom>
                          <a:noFill/>
                        </pic:spPr>
                      </pic:pic>
                    </a:graphicData>
                  </a:graphic>
                </wp:inline>
              </w:drawing>
            </w:r>
            <w:r w:rsidRPr="00C67C39">
              <w:rPr>
                <w:rFonts w:asciiTheme="majorBidi" w:hAnsiTheme="majorBidi" w:cstheme="majorBidi"/>
                <w:b/>
                <w:bCs/>
                <w:sz w:val="24"/>
                <w:szCs w:val="24"/>
                <w:lang w:bidi="ar-JO"/>
              </w:rPr>
              <w:t xml:space="preserve"> Physical </w:t>
            </w:r>
          </w:p>
        </w:tc>
      </w:tr>
      <w:tr w:rsidR="00A656AA" w:rsidRPr="00C67C39" w:rsidTr="00B75D71">
        <w:trPr>
          <w:jc w:val="center"/>
        </w:trPr>
        <w:tc>
          <w:tcPr>
            <w:tcW w:w="6241" w:type="dxa"/>
            <w:gridSpan w:val="4"/>
            <w:tcBorders>
              <w:bottom w:val="single" w:sz="4" w:space="0" w:color="auto"/>
            </w:tcBorders>
            <w:shd w:val="clear" w:color="auto" w:fill="D9D9D9" w:themeFill="background1" w:themeFillShade="D9"/>
          </w:tcPr>
          <w:p w:rsidR="00A656AA" w:rsidRPr="00C67C39" w:rsidRDefault="00354540" w:rsidP="00A656AA">
            <w:pPr>
              <w:jc w:val="center"/>
              <w:rPr>
                <w:rFonts w:asciiTheme="majorBidi" w:hAnsiTheme="majorBidi" w:cstheme="majorBidi"/>
                <w:b/>
                <w:bCs/>
                <w:noProof/>
                <w:sz w:val="24"/>
                <w:szCs w:val="24"/>
                <w:rtl/>
              </w:rPr>
            </w:pPr>
            <w:r w:rsidRPr="00C67C39">
              <w:rPr>
                <w:rFonts w:asciiTheme="majorBidi" w:hAnsiTheme="majorBidi" w:cstheme="majorBidi"/>
                <w:b/>
                <w:bCs/>
                <w:noProof/>
                <w:sz w:val="24"/>
                <w:szCs w:val="24"/>
              </w:rPr>
              <w:t>Learning Model</w:t>
            </w:r>
          </w:p>
        </w:tc>
      </w:tr>
      <w:tr w:rsidR="0088493E" w:rsidRPr="00C67C39" w:rsidTr="00B75D71">
        <w:trPr>
          <w:jc w:val="center"/>
        </w:trPr>
        <w:tc>
          <w:tcPr>
            <w:tcW w:w="1503" w:type="dxa"/>
            <w:tcBorders>
              <w:bottom w:val="single" w:sz="4" w:space="0" w:color="auto"/>
            </w:tcBorders>
            <w:shd w:val="clear" w:color="auto" w:fill="auto"/>
            <w:vAlign w:val="center"/>
          </w:tcPr>
          <w:p w:rsidR="0088493E" w:rsidRPr="00C67C39" w:rsidRDefault="0088493E" w:rsidP="00A656AA">
            <w:pPr>
              <w:jc w:val="center"/>
              <w:rPr>
                <w:rFonts w:asciiTheme="majorBidi" w:hAnsiTheme="majorBidi" w:cstheme="majorBidi"/>
                <w:b/>
                <w:bCs/>
                <w:noProof/>
                <w:sz w:val="24"/>
                <w:szCs w:val="24"/>
                <w:rtl/>
              </w:rPr>
            </w:pPr>
            <w:r w:rsidRPr="00C67C39">
              <w:rPr>
                <w:rFonts w:asciiTheme="majorBidi" w:hAnsiTheme="majorBidi" w:cstheme="majorBidi"/>
                <w:b/>
                <w:bCs/>
                <w:sz w:val="24"/>
                <w:szCs w:val="24"/>
                <w:lang w:bidi="ar-JO"/>
              </w:rPr>
              <w:t>Physical</w:t>
            </w:r>
          </w:p>
        </w:tc>
        <w:tc>
          <w:tcPr>
            <w:tcW w:w="1684" w:type="dxa"/>
            <w:shd w:val="clear" w:color="auto" w:fill="auto"/>
          </w:tcPr>
          <w:p w:rsidR="0088493E" w:rsidRPr="00C67C39" w:rsidRDefault="00194281" w:rsidP="00A656AA">
            <w:pPr>
              <w:jc w:val="center"/>
              <w:rPr>
                <w:rFonts w:asciiTheme="majorBidi" w:hAnsiTheme="majorBidi" w:cstheme="majorBidi"/>
                <w:b/>
                <w:bCs/>
                <w:noProof/>
                <w:sz w:val="24"/>
                <w:szCs w:val="24"/>
                <w:rtl/>
              </w:rPr>
            </w:pPr>
            <w:r>
              <w:rPr>
                <w:rFonts w:asciiTheme="majorBidi" w:hAnsiTheme="majorBidi" w:cstheme="majorBidi"/>
                <w:b/>
                <w:bCs/>
                <w:noProof/>
                <w:sz w:val="24"/>
                <w:szCs w:val="24"/>
              </w:rPr>
              <w:t>A</w:t>
            </w:r>
            <w:r w:rsidR="0088493E" w:rsidRPr="00C67C39">
              <w:rPr>
                <w:rFonts w:asciiTheme="majorBidi" w:hAnsiTheme="majorBidi" w:cstheme="majorBidi"/>
                <w:b/>
                <w:bCs/>
                <w:noProof/>
                <w:sz w:val="24"/>
                <w:szCs w:val="24"/>
              </w:rPr>
              <w:t>synchronous</w:t>
            </w:r>
          </w:p>
        </w:tc>
        <w:tc>
          <w:tcPr>
            <w:tcW w:w="1550" w:type="dxa"/>
            <w:shd w:val="clear" w:color="auto" w:fill="auto"/>
          </w:tcPr>
          <w:p w:rsidR="0088493E" w:rsidRPr="00C67C39" w:rsidRDefault="00194281" w:rsidP="00A656AA">
            <w:pPr>
              <w:jc w:val="center"/>
              <w:rPr>
                <w:rFonts w:asciiTheme="majorBidi" w:hAnsiTheme="majorBidi" w:cstheme="majorBidi"/>
                <w:b/>
                <w:bCs/>
                <w:noProof/>
                <w:sz w:val="24"/>
                <w:szCs w:val="24"/>
                <w:rtl/>
              </w:rPr>
            </w:pPr>
            <w:r>
              <w:rPr>
                <w:rFonts w:asciiTheme="majorBidi" w:hAnsiTheme="majorBidi" w:cstheme="majorBidi"/>
                <w:b/>
                <w:bCs/>
                <w:noProof/>
                <w:sz w:val="24"/>
                <w:szCs w:val="24"/>
              </w:rPr>
              <w:t>S</w:t>
            </w:r>
            <w:r w:rsidR="0088493E" w:rsidRPr="00C67C39">
              <w:rPr>
                <w:rFonts w:asciiTheme="majorBidi" w:hAnsiTheme="majorBidi" w:cstheme="majorBidi"/>
                <w:b/>
                <w:bCs/>
                <w:noProof/>
                <w:sz w:val="24"/>
                <w:szCs w:val="24"/>
              </w:rPr>
              <w:t>ynchronous</w:t>
            </w:r>
          </w:p>
        </w:tc>
        <w:tc>
          <w:tcPr>
            <w:tcW w:w="1504" w:type="dxa"/>
            <w:vMerge w:val="restart"/>
            <w:shd w:val="clear" w:color="auto" w:fill="auto"/>
            <w:vAlign w:val="center"/>
          </w:tcPr>
          <w:p w:rsidR="0088493E" w:rsidRPr="00C67C39" w:rsidRDefault="0088493E" w:rsidP="00194281">
            <w:pPr>
              <w:jc w:val="center"/>
              <w:rPr>
                <w:rFonts w:asciiTheme="majorBidi" w:hAnsiTheme="majorBidi" w:cstheme="majorBidi"/>
                <w:b/>
                <w:bCs/>
                <w:noProof/>
                <w:sz w:val="24"/>
                <w:szCs w:val="24"/>
                <w:rtl/>
              </w:rPr>
            </w:pPr>
            <w:r w:rsidRPr="00C67C39">
              <w:rPr>
                <w:rFonts w:asciiTheme="majorBidi" w:hAnsiTheme="majorBidi" w:cstheme="majorBidi"/>
                <w:b/>
                <w:bCs/>
                <w:noProof/>
                <w:sz w:val="24"/>
                <w:szCs w:val="24"/>
              </w:rPr>
              <w:t>P</w:t>
            </w:r>
            <w:r w:rsidR="00194281">
              <w:rPr>
                <w:rFonts w:asciiTheme="majorBidi" w:hAnsiTheme="majorBidi" w:cstheme="majorBidi"/>
                <w:b/>
                <w:bCs/>
                <w:noProof/>
                <w:sz w:val="24"/>
                <w:szCs w:val="24"/>
              </w:rPr>
              <w:t>er</w:t>
            </w:r>
            <w:r w:rsidRPr="00C67C39">
              <w:rPr>
                <w:rFonts w:asciiTheme="majorBidi" w:hAnsiTheme="majorBidi" w:cstheme="majorBidi"/>
                <w:b/>
                <w:bCs/>
                <w:noProof/>
                <w:sz w:val="24"/>
                <w:szCs w:val="24"/>
              </w:rPr>
              <w:t>centage</w:t>
            </w:r>
          </w:p>
        </w:tc>
      </w:tr>
      <w:tr w:rsidR="00906BBE" w:rsidRPr="00C67C39" w:rsidTr="00B75D71">
        <w:trPr>
          <w:jc w:val="center"/>
        </w:trPr>
        <w:tc>
          <w:tcPr>
            <w:tcW w:w="1503" w:type="dxa"/>
            <w:tcBorders>
              <w:top w:val="single" w:sz="4" w:space="0" w:color="auto"/>
            </w:tcBorders>
            <w:shd w:val="clear" w:color="auto" w:fill="auto"/>
          </w:tcPr>
          <w:p w:rsidR="00906BBE" w:rsidRPr="00C67C39" w:rsidRDefault="00B367E7" w:rsidP="00906BBE">
            <w:pPr>
              <w:jc w:val="center"/>
              <w:rPr>
                <w:rFonts w:asciiTheme="majorBidi" w:hAnsiTheme="majorBidi" w:cstheme="majorBidi"/>
                <w:b/>
                <w:bCs/>
                <w:noProof/>
                <w:sz w:val="24"/>
                <w:szCs w:val="24"/>
                <w:lang w:bidi="ar-JO"/>
              </w:rPr>
            </w:pPr>
            <w:r>
              <w:rPr>
                <w:rFonts w:asciiTheme="majorBidi" w:hAnsiTheme="majorBidi" w:cstheme="majorBidi"/>
                <w:b/>
                <w:bCs/>
                <w:noProof/>
                <w:sz w:val="24"/>
                <w:szCs w:val="24"/>
                <w:lang w:bidi="ar-JO"/>
              </w:rPr>
              <w:t>100%</w:t>
            </w:r>
          </w:p>
        </w:tc>
        <w:tc>
          <w:tcPr>
            <w:tcW w:w="1684" w:type="dxa"/>
            <w:shd w:val="clear" w:color="auto" w:fill="auto"/>
          </w:tcPr>
          <w:p w:rsidR="00906BBE" w:rsidRPr="00070269" w:rsidRDefault="00906BBE" w:rsidP="00906BBE">
            <w:pPr>
              <w:jc w:val="center"/>
              <w:rPr>
                <w:rFonts w:asciiTheme="majorBidi" w:hAnsiTheme="majorBidi" w:cstheme="majorBidi"/>
                <w:noProof/>
                <w:sz w:val="24"/>
                <w:szCs w:val="24"/>
                <w:rtl/>
              </w:rPr>
            </w:pPr>
          </w:p>
        </w:tc>
        <w:tc>
          <w:tcPr>
            <w:tcW w:w="1550" w:type="dxa"/>
            <w:shd w:val="clear" w:color="auto" w:fill="auto"/>
          </w:tcPr>
          <w:p w:rsidR="00906BBE" w:rsidRPr="00070269" w:rsidRDefault="00906BBE" w:rsidP="00906BBE">
            <w:pPr>
              <w:jc w:val="center"/>
              <w:rPr>
                <w:rFonts w:asciiTheme="majorBidi" w:hAnsiTheme="majorBidi" w:cstheme="majorBidi"/>
                <w:noProof/>
                <w:sz w:val="24"/>
                <w:szCs w:val="24"/>
                <w:rtl/>
              </w:rPr>
            </w:pPr>
          </w:p>
        </w:tc>
        <w:tc>
          <w:tcPr>
            <w:tcW w:w="1504" w:type="dxa"/>
            <w:vMerge/>
            <w:shd w:val="clear" w:color="auto" w:fill="auto"/>
          </w:tcPr>
          <w:p w:rsidR="00906BBE" w:rsidRPr="00C67C39" w:rsidRDefault="00906BBE" w:rsidP="00906BBE">
            <w:pPr>
              <w:jc w:val="center"/>
              <w:rPr>
                <w:rFonts w:asciiTheme="majorBidi" w:hAnsiTheme="majorBidi" w:cstheme="majorBidi"/>
                <w:b/>
                <w:bCs/>
                <w:noProof/>
                <w:sz w:val="24"/>
                <w:szCs w:val="24"/>
                <w:rtl/>
              </w:rPr>
            </w:pPr>
          </w:p>
        </w:tc>
      </w:tr>
    </w:tbl>
    <w:p w:rsidR="00317553" w:rsidRDefault="00317553" w:rsidP="004429B2">
      <w:pPr>
        <w:spacing w:after="0" w:line="360" w:lineRule="auto"/>
        <w:jc w:val="center"/>
        <w:rPr>
          <w:rFonts w:asciiTheme="majorBidi" w:hAnsiTheme="majorBidi" w:cstheme="majorBidi"/>
          <w:b/>
          <w:bCs/>
          <w:sz w:val="28"/>
          <w:szCs w:val="28"/>
        </w:rPr>
      </w:pPr>
    </w:p>
    <w:p w:rsidR="0019584A" w:rsidRPr="00C67C39" w:rsidRDefault="00A70BBA" w:rsidP="004429B2">
      <w:pPr>
        <w:spacing w:after="0" w:line="360" w:lineRule="auto"/>
        <w:jc w:val="center"/>
        <w:rPr>
          <w:rFonts w:asciiTheme="majorBidi" w:hAnsiTheme="majorBidi" w:cstheme="majorBidi"/>
          <w:b/>
          <w:bCs/>
          <w:sz w:val="28"/>
          <w:szCs w:val="28"/>
          <w:rtl/>
        </w:rPr>
      </w:pPr>
      <w:r w:rsidRPr="00C67C39">
        <w:rPr>
          <w:rFonts w:asciiTheme="majorBidi" w:hAnsiTheme="majorBidi" w:cstheme="majorBidi"/>
          <w:b/>
          <w:bCs/>
          <w:sz w:val="28"/>
          <w:szCs w:val="28"/>
        </w:rPr>
        <w:t xml:space="preserve">Course Description </w:t>
      </w:r>
    </w:p>
    <w:tbl>
      <w:tblPr>
        <w:tblStyle w:val="TableGrid"/>
        <w:bidiVisual/>
        <w:tblW w:w="0" w:type="auto"/>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8976"/>
      </w:tblGrid>
      <w:tr w:rsidR="00975608" w:rsidRPr="001D24FE" w:rsidTr="000B1012">
        <w:trPr>
          <w:trHeight w:val="1551"/>
        </w:trPr>
        <w:tc>
          <w:tcPr>
            <w:tcW w:w="0" w:type="auto"/>
          </w:tcPr>
          <w:p w:rsidR="00975608" w:rsidRPr="00975608" w:rsidRDefault="00C1785B" w:rsidP="00975608">
            <w:pPr>
              <w:bidi w:val="0"/>
              <w:jc w:val="both"/>
              <w:rPr>
                <w:rFonts w:asciiTheme="majorBidi" w:hAnsiTheme="majorBidi" w:cstheme="majorBidi"/>
                <w:sz w:val="24"/>
                <w:szCs w:val="24"/>
                <w:lang w:bidi="ar-JO"/>
              </w:rPr>
            </w:pPr>
            <w:r w:rsidRPr="00C1785B">
              <w:rPr>
                <w:rFonts w:asciiTheme="majorBidi" w:hAnsiTheme="majorBidi" w:cstheme="majorBidi"/>
                <w:sz w:val="24"/>
                <w:szCs w:val="24"/>
              </w:rPr>
              <w:t>This course aims to introduce the student to the basic principles of financial management. The topics covered in this course include the basics of financial management, the financial market environment, and the time value of money, working capital management, current asset management, and current liabilities management.</w:t>
            </w:r>
          </w:p>
        </w:tc>
      </w:tr>
    </w:tbl>
    <w:p w:rsidR="006470EF" w:rsidRPr="001D24FE" w:rsidRDefault="00A70BBA" w:rsidP="001D24FE">
      <w:pPr>
        <w:spacing w:after="0" w:line="360" w:lineRule="auto"/>
        <w:jc w:val="center"/>
        <w:rPr>
          <w:rFonts w:asciiTheme="majorBidi" w:hAnsiTheme="majorBidi" w:cstheme="majorBidi"/>
          <w:b/>
          <w:bCs/>
          <w:sz w:val="28"/>
          <w:szCs w:val="28"/>
          <w:rtl/>
          <w:lang w:bidi="ar-JO"/>
        </w:rPr>
      </w:pPr>
      <w:r w:rsidRPr="001D24FE">
        <w:rPr>
          <w:rFonts w:asciiTheme="majorBidi" w:hAnsiTheme="majorBidi" w:cstheme="majorBidi"/>
          <w:b/>
          <w:bCs/>
          <w:sz w:val="28"/>
          <w:szCs w:val="28"/>
        </w:rPr>
        <w:t>Course Learning Outcomes</w:t>
      </w:r>
    </w:p>
    <w:tbl>
      <w:tblPr>
        <w:tblStyle w:val="TableGrid"/>
        <w:bidiVisual/>
        <w:tblW w:w="0" w:type="auto"/>
        <w:tblInd w:w="-353" w:type="dxa"/>
        <w:tblLayout w:type="fixed"/>
        <w:tblLook w:val="04A0" w:firstRow="1" w:lastRow="0" w:firstColumn="1" w:lastColumn="0" w:noHBand="0" w:noVBand="1"/>
      </w:tblPr>
      <w:tblGrid>
        <w:gridCol w:w="1690"/>
        <w:gridCol w:w="6804"/>
        <w:gridCol w:w="1101"/>
      </w:tblGrid>
      <w:tr w:rsidR="000E6129" w:rsidRPr="00C67C39" w:rsidTr="00AA296C">
        <w:tc>
          <w:tcPr>
            <w:tcW w:w="1690"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rsidR="000E6129" w:rsidRPr="00194281" w:rsidRDefault="001E68E7"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Corresponding Program </w:t>
            </w:r>
            <w:r w:rsidR="00194281" w:rsidRPr="00194281">
              <w:rPr>
                <w:rFonts w:asciiTheme="majorBidi" w:hAnsiTheme="majorBidi" w:cstheme="majorBidi"/>
                <w:b/>
                <w:bCs/>
                <w:sz w:val="24"/>
                <w:szCs w:val="24"/>
                <w:lang w:bidi="ar-JO"/>
              </w:rPr>
              <w:t>O</w:t>
            </w:r>
            <w:r w:rsidRPr="00194281">
              <w:rPr>
                <w:rFonts w:asciiTheme="majorBidi" w:hAnsiTheme="majorBidi" w:cstheme="majorBidi"/>
                <w:b/>
                <w:bCs/>
                <w:sz w:val="24"/>
                <w:szCs w:val="24"/>
                <w:lang w:bidi="ar-JO"/>
              </w:rPr>
              <w:t xml:space="preserve">utcomes  </w:t>
            </w:r>
          </w:p>
        </w:tc>
        <w:tc>
          <w:tcPr>
            <w:tcW w:w="6804" w:type="dxa"/>
            <w:tcBorders>
              <w:top w:val="thickThinLargeGap" w:sz="2" w:space="0" w:color="auto"/>
              <w:left w:val="single" w:sz="4" w:space="0" w:color="auto"/>
              <w:right w:val="single" w:sz="4" w:space="0" w:color="auto"/>
            </w:tcBorders>
            <w:shd w:val="clear" w:color="auto" w:fill="D9D9D9" w:themeFill="background1" w:themeFillShade="D9"/>
            <w:vAlign w:val="center"/>
          </w:tcPr>
          <w:p w:rsidR="000E6129" w:rsidRPr="00194281" w:rsidRDefault="00194281" w:rsidP="005D7675">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rPr>
              <w:t>Outcome</w:t>
            </w:r>
          </w:p>
        </w:tc>
        <w:tc>
          <w:tcPr>
            <w:tcW w:w="1101"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rsidR="000E6129" w:rsidRPr="00194281" w:rsidRDefault="00A70BBA" w:rsidP="005D7675">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Number</w:t>
            </w:r>
          </w:p>
        </w:tc>
      </w:tr>
      <w:tr w:rsidR="00701AD7" w:rsidRPr="00C67C39" w:rsidTr="00AA296C">
        <w:tc>
          <w:tcPr>
            <w:tcW w:w="9595" w:type="dxa"/>
            <w:gridSpan w:val="3"/>
            <w:tcBorders>
              <w:left w:val="thickThinLargeGap" w:sz="2" w:space="0" w:color="auto"/>
              <w:right w:val="thickThinLargeGap" w:sz="2" w:space="0" w:color="auto"/>
            </w:tcBorders>
            <w:shd w:val="clear" w:color="auto" w:fill="D9D9D9" w:themeFill="background1" w:themeFillShade="D9"/>
          </w:tcPr>
          <w:p w:rsidR="00701AD7" w:rsidRPr="00C67C39" w:rsidRDefault="00A70BBA" w:rsidP="005E4BC0">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 xml:space="preserve">Knowledge </w:t>
            </w:r>
          </w:p>
        </w:tc>
      </w:tr>
      <w:tr w:rsidR="009C23E9" w:rsidRPr="00C67C39" w:rsidTr="00AA296C">
        <w:tc>
          <w:tcPr>
            <w:tcW w:w="1690" w:type="dxa"/>
            <w:tcBorders>
              <w:left w:val="thickThinLargeGap" w:sz="2" w:space="0" w:color="auto"/>
              <w:right w:val="single" w:sz="4" w:space="0" w:color="auto"/>
            </w:tcBorders>
          </w:tcPr>
          <w:p w:rsidR="009C23E9" w:rsidRPr="00C67C39" w:rsidRDefault="009C23E9" w:rsidP="001E3908">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Kp</w:t>
            </w:r>
            <w:r w:rsidR="001E3908">
              <w:rPr>
                <w:rFonts w:asciiTheme="majorBidi" w:hAnsiTheme="majorBidi" w:cstheme="majorBidi"/>
                <w:b/>
                <w:bCs/>
                <w:sz w:val="24"/>
                <w:szCs w:val="24"/>
                <w:lang w:bidi="ar-JO"/>
              </w:rPr>
              <w:t>3</w:t>
            </w:r>
          </w:p>
        </w:tc>
        <w:tc>
          <w:tcPr>
            <w:tcW w:w="6804" w:type="dxa"/>
            <w:tcBorders>
              <w:left w:val="single" w:sz="4" w:space="0" w:color="auto"/>
              <w:right w:val="single" w:sz="4" w:space="0" w:color="auto"/>
            </w:tcBorders>
          </w:tcPr>
          <w:p w:rsidR="009C23E9" w:rsidRPr="00070269" w:rsidRDefault="00D753AD" w:rsidP="00D753AD">
            <w:pPr>
              <w:bidi w:val="0"/>
              <w:jc w:val="both"/>
              <w:rPr>
                <w:rFonts w:asciiTheme="majorBidi" w:hAnsiTheme="majorBidi" w:cstheme="majorBidi"/>
                <w:sz w:val="24"/>
                <w:szCs w:val="24"/>
                <w:lang w:bidi="ar-JO"/>
              </w:rPr>
            </w:pPr>
            <w:r>
              <w:rPr>
                <w:sz w:val="24"/>
                <w:szCs w:val="24"/>
              </w:rPr>
              <w:t xml:space="preserve">Identify the </w:t>
            </w:r>
            <w:r w:rsidR="009C23E9" w:rsidRPr="009C23E9">
              <w:rPr>
                <w:sz w:val="24"/>
                <w:szCs w:val="24"/>
              </w:rPr>
              <w:t>basic concepts of financial management and their application in investment, financing and dividend decisions.</w:t>
            </w:r>
          </w:p>
        </w:tc>
        <w:tc>
          <w:tcPr>
            <w:tcW w:w="1101" w:type="dxa"/>
            <w:tcBorders>
              <w:left w:val="single" w:sz="4" w:space="0" w:color="auto"/>
              <w:right w:val="thickThinLargeGap" w:sz="2" w:space="0" w:color="auto"/>
            </w:tcBorders>
          </w:tcPr>
          <w:p w:rsidR="009C23E9" w:rsidRPr="00C67C39" w:rsidRDefault="009C23E9" w:rsidP="009D32FA">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K</w:t>
            </w:r>
            <w:r w:rsidR="009D32FA">
              <w:rPr>
                <w:rFonts w:asciiTheme="majorBidi" w:hAnsiTheme="majorBidi" w:cstheme="majorBidi"/>
                <w:b/>
                <w:bCs/>
                <w:sz w:val="24"/>
                <w:szCs w:val="24"/>
                <w:lang w:bidi="ar-JO"/>
              </w:rPr>
              <w:t>1</w:t>
            </w:r>
          </w:p>
        </w:tc>
      </w:tr>
      <w:tr w:rsidR="009C23E9" w:rsidRPr="00C67C39" w:rsidTr="00AA296C">
        <w:tc>
          <w:tcPr>
            <w:tcW w:w="1690" w:type="dxa"/>
            <w:tcBorders>
              <w:left w:val="thickThinLargeGap" w:sz="2" w:space="0" w:color="auto"/>
              <w:right w:val="single" w:sz="4" w:space="0" w:color="auto"/>
            </w:tcBorders>
          </w:tcPr>
          <w:p w:rsidR="009C23E9" w:rsidRPr="00C67C39" w:rsidRDefault="009C23E9" w:rsidP="00BA5145">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Kp</w:t>
            </w:r>
            <w:r w:rsidR="00BA5145">
              <w:rPr>
                <w:rFonts w:asciiTheme="majorBidi" w:hAnsiTheme="majorBidi" w:cstheme="majorBidi"/>
                <w:b/>
                <w:bCs/>
                <w:sz w:val="24"/>
                <w:szCs w:val="24"/>
                <w:lang w:bidi="ar-JO"/>
              </w:rPr>
              <w:t>3</w:t>
            </w:r>
            <w:bookmarkStart w:id="0" w:name="_GoBack"/>
            <w:bookmarkEnd w:id="0"/>
          </w:p>
        </w:tc>
        <w:tc>
          <w:tcPr>
            <w:tcW w:w="6804" w:type="dxa"/>
            <w:tcBorders>
              <w:left w:val="single" w:sz="4" w:space="0" w:color="auto"/>
              <w:right w:val="single" w:sz="4" w:space="0" w:color="auto"/>
            </w:tcBorders>
          </w:tcPr>
          <w:p w:rsidR="009C23E9" w:rsidRPr="00070269" w:rsidRDefault="00864448" w:rsidP="00864448">
            <w:pPr>
              <w:tabs>
                <w:tab w:val="left" w:pos="5195"/>
              </w:tabs>
              <w:bidi w:val="0"/>
              <w:jc w:val="both"/>
              <w:rPr>
                <w:rFonts w:hint="cs"/>
                <w:sz w:val="24"/>
                <w:szCs w:val="24"/>
                <w:rtl/>
                <w:lang w:bidi="ar-JO"/>
              </w:rPr>
            </w:pPr>
            <w:r w:rsidRPr="00864448">
              <w:rPr>
                <w:sz w:val="24"/>
                <w:szCs w:val="24"/>
              </w:rPr>
              <w:t>Identify the components and significance of working capital management, including the management of current assets and current liabilities, and their impact on firm liquidity and profitability.</w:t>
            </w:r>
          </w:p>
        </w:tc>
        <w:tc>
          <w:tcPr>
            <w:tcW w:w="1101" w:type="dxa"/>
            <w:tcBorders>
              <w:left w:val="single" w:sz="4" w:space="0" w:color="auto"/>
              <w:right w:val="thickThinLargeGap" w:sz="2" w:space="0" w:color="auto"/>
            </w:tcBorders>
          </w:tcPr>
          <w:p w:rsidR="009C23E9" w:rsidRPr="00C67C39" w:rsidRDefault="009C23E9" w:rsidP="009D32FA">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w:t>
            </w:r>
            <w:r w:rsidR="009D32FA">
              <w:rPr>
                <w:rFonts w:asciiTheme="majorBidi" w:hAnsiTheme="majorBidi" w:cstheme="majorBidi"/>
                <w:b/>
                <w:bCs/>
                <w:sz w:val="24"/>
                <w:szCs w:val="24"/>
                <w:lang w:bidi="ar-JO"/>
              </w:rPr>
              <w:t>2</w:t>
            </w:r>
          </w:p>
        </w:tc>
      </w:tr>
      <w:tr w:rsidR="00A70BBA" w:rsidRPr="00C67C39" w:rsidTr="00AA296C">
        <w:tc>
          <w:tcPr>
            <w:tcW w:w="9595" w:type="dxa"/>
            <w:gridSpan w:val="3"/>
            <w:tcBorders>
              <w:left w:val="thickThinLargeGap" w:sz="2" w:space="0" w:color="auto"/>
              <w:right w:val="thickThinLargeGap" w:sz="2" w:space="0" w:color="auto"/>
            </w:tcBorders>
            <w:shd w:val="clear" w:color="auto" w:fill="D9D9D9" w:themeFill="background1" w:themeFillShade="D9"/>
          </w:tcPr>
          <w:p w:rsidR="00A70BBA" w:rsidRPr="00C67C39" w:rsidRDefault="00A70BBA" w:rsidP="00B03D64">
            <w:pPr>
              <w:jc w:val="center"/>
              <w:rPr>
                <w:rFonts w:asciiTheme="majorBidi" w:hAnsiTheme="majorBidi" w:cstheme="majorBidi"/>
                <w:b/>
                <w:bCs/>
                <w:sz w:val="28"/>
                <w:szCs w:val="28"/>
                <w:rtl/>
                <w:lang w:bidi="ar-JO"/>
              </w:rPr>
            </w:pPr>
            <w:r w:rsidRPr="00C67C39">
              <w:rPr>
                <w:rFonts w:asciiTheme="majorBidi" w:hAnsiTheme="majorBidi" w:cstheme="majorBidi"/>
                <w:b/>
                <w:bCs/>
                <w:sz w:val="24"/>
                <w:szCs w:val="24"/>
                <w:lang w:bidi="ar-JO"/>
              </w:rPr>
              <w:t xml:space="preserve">Skills </w:t>
            </w:r>
          </w:p>
        </w:tc>
      </w:tr>
      <w:tr w:rsidR="00A70BBA" w:rsidRPr="00C67C39" w:rsidTr="00AA296C">
        <w:tc>
          <w:tcPr>
            <w:tcW w:w="1690" w:type="dxa"/>
            <w:tcBorders>
              <w:left w:val="thickThinLargeGap" w:sz="2" w:space="0" w:color="auto"/>
              <w:right w:val="single" w:sz="4" w:space="0" w:color="auto"/>
            </w:tcBorders>
          </w:tcPr>
          <w:p w:rsidR="00A70BBA" w:rsidRPr="00C67C39" w:rsidRDefault="00F8674D" w:rsidP="0018627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lastRenderedPageBreak/>
              <w:t>Sp</w:t>
            </w:r>
            <w:r w:rsidR="00186273">
              <w:rPr>
                <w:rFonts w:asciiTheme="majorBidi" w:hAnsiTheme="majorBidi" w:cstheme="majorBidi"/>
                <w:b/>
                <w:bCs/>
                <w:sz w:val="24"/>
                <w:szCs w:val="24"/>
                <w:lang w:bidi="ar-JO"/>
              </w:rPr>
              <w:t>2</w:t>
            </w:r>
            <w:r>
              <w:rPr>
                <w:rFonts w:asciiTheme="majorBidi" w:hAnsiTheme="majorBidi" w:cstheme="majorBidi"/>
                <w:b/>
                <w:bCs/>
                <w:sz w:val="24"/>
                <w:szCs w:val="24"/>
                <w:lang w:bidi="ar-JO"/>
              </w:rPr>
              <w:t xml:space="preserve"> </w:t>
            </w:r>
          </w:p>
        </w:tc>
        <w:tc>
          <w:tcPr>
            <w:tcW w:w="6804" w:type="dxa"/>
            <w:tcBorders>
              <w:left w:val="single" w:sz="4" w:space="0" w:color="auto"/>
              <w:right w:val="single" w:sz="4" w:space="0" w:color="auto"/>
            </w:tcBorders>
          </w:tcPr>
          <w:p w:rsidR="00A70BBA" w:rsidRPr="00186273" w:rsidRDefault="00864448" w:rsidP="00864448">
            <w:pPr>
              <w:tabs>
                <w:tab w:val="left" w:pos="5270"/>
              </w:tabs>
              <w:bidi w:val="0"/>
              <w:rPr>
                <w:sz w:val="24"/>
                <w:szCs w:val="24"/>
              </w:rPr>
            </w:pPr>
            <w:r w:rsidRPr="00864448">
              <w:rPr>
                <w:sz w:val="24"/>
                <w:szCs w:val="24"/>
              </w:rPr>
              <w:t>Apply time value of money techniques—such as compounding, discounting, and annuity calculations—to evaluate investment alternatives.</w:t>
            </w:r>
          </w:p>
        </w:tc>
        <w:tc>
          <w:tcPr>
            <w:tcW w:w="1101" w:type="dxa"/>
            <w:tcBorders>
              <w:left w:val="single" w:sz="4" w:space="0" w:color="auto"/>
              <w:right w:val="thickThinLargeGap" w:sz="2" w:space="0" w:color="auto"/>
            </w:tcBorders>
          </w:tcPr>
          <w:p w:rsidR="00A70BBA" w:rsidRPr="00C67C39" w:rsidRDefault="00A70BBA" w:rsidP="00B367E7">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S</w:t>
            </w:r>
            <w:r w:rsidR="00B367E7">
              <w:rPr>
                <w:rFonts w:asciiTheme="majorBidi" w:hAnsiTheme="majorBidi" w:cstheme="majorBidi"/>
                <w:b/>
                <w:bCs/>
                <w:sz w:val="24"/>
                <w:szCs w:val="24"/>
                <w:lang w:bidi="ar-JO"/>
              </w:rPr>
              <w:t>1</w:t>
            </w:r>
          </w:p>
        </w:tc>
      </w:tr>
      <w:tr w:rsidR="00A70BBA" w:rsidRPr="00C67C39" w:rsidTr="00AA296C">
        <w:tc>
          <w:tcPr>
            <w:tcW w:w="9595" w:type="dxa"/>
            <w:gridSpan w:val="3"/>
            <w:tcBorders>
              <w:left w:val="thickThinLargeGap" w:sz="2" w:space="0" w:color="auto"/>
              <w:right w:val="thickThinLargeGap" w:sz="2" w:space="0" w:color="auto"/>
            </w:tcBorders>
            <w:shd w:val="clear" w:color="auto" w:fill="D9D9D9" w:themeFill="background1" w:themeFillShade="D9"/>
          </w:tcPr>
          <w:p w:rsidR="00A70BBA" w:rsidRPr="00C67C39" w:rsidRDefault="00A70BBA" w:rsidP="00A54DD9">
            <w:pPr>
              <w:jc w:val="center"/>
              <w:rPr>
                <w:rFonts w:asciiTheme="majorBidi" w:hAnsiTheme="majorBidi" w:cstheme="majorBidi"/>
                <w:sz w:val="28"/>
                <w:szCs w:val="28"/>
                <w:rtl/>
                <w:lang w:bidi="ar-JO"/>
              </w:rPr>
            </w:pPr>
            <w:r w:rsidRPr="00C67C39">
              <w:rPr>
                <w:rFonts w:asciiTheme="majorBidi" w:hAnsiTheme="majorBidi" w:cstheme="majorBidi"/>
                <w:b/>
                <w:bCs/>
                <w:sz w:val="24"/>
                <w:szCs w:val="24"/>
                <w:lang w:bidi="ar-JO"/>
              </w:rPr>
              <w:t>Competencies</w:t>
            </w:r>
          </w:p>
        </w:tc>
      </w:tr>
      <w:tr w:rsidR="00A70BBA" w:rsidRPr="00C67C39" w:rsidTr="00AA296C">
        <w:tc>
          <w:tcPr>
            <w:tcW w:w="1690" w:type="dxa"/>
            <w:tcBorders>
              <w:left w:val="thickThinLargeGap" w:sz="2" w:space="0" w:color="auto"/>
              <w:right w:val="single" w:sz="4" w:space="0" w:color="auto"/>
            </w:tcBorders>
          </w:tcPr>
          <w:p w:rsidR="00A70BBA" w:rsidRPr="00C67C39" w:rsidRDefault="00370C00" w:rsidP="0018627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w:t>
            </w:r>
            <w:r w:rsidR="00761F3B">
              <w:rPr>
                <w:rFonts w:asciiTheme="majorBidi" w:hAnsiTheme="majorBidi" w:cstheme="majorBidi"/>
                <w:b/>
                <w:bCs/>
                <w:sz w:val="24"/>
                <w:szCs w:val="24"/>
                <w:lang w:bidi="ar-JO"/>
              </w:rPr>
              <w:t>p</w:t>
            </w:r>
            <w:r w:rsidR="00186273">
              <w:rPr>
                <w:rFonts w:asciiTheme="majorBidi" w:hAnsiTheme="majorBidi" w:cstheme="majorBidi"/>
                <w:b/>
                <w:bCs/>
                <w:sz w:val="24"/>
                <w:szCs w:val="24"/>
                <w:lang w:bidi="ar-JO"/>
              </w:rPr>
              <w:t>3</w:t>
            </w:r>
          </w:p>
        </w:tc>
        <w:tc>
          <w:tcPr>
            <w:tcW w:w="6804" w:type="dxa"/>
            <w:tcBorders>
              <w:left w:val="single" w:sz="4" w:space="0" w:color="auto"/>
              <w:right w:val="single" w:sz="4" w:space="0" w:color="auto"/>
            </w:tcBorders>
          </w:tcPr>
          <w:p w:rsidR="00A70BBA" w:rsidRPr="00186273" w:rsidRDefault="00186273" w:rsidP="00C760DF">
            <w:pPr>
              <w:bidi w:val="0"/>
              <w:rPr>
                <w:rFonts w:asciiTheme="majorBidi" w:hAnsiTheme="majorBidi" w:cstheme="majorBidi"/>
                <w:sz w:val="24"/>
                <w:szCs w:val="24"/>
                <w:rtl/>
                <w:lang w:bidi="ar-JO"/>
              </w:rPr>
            </w:pPr>
            <w:r w:rsidRPr="00186273">
              <w:rPr>
                <w:rFonts w:asciiTheme="majorBidi" w:hAnsiTheme="majorBidi" w:cstheme="majorBidi"/>
                <w:sz w:val="24"/>
                <w:szCs w:val="24"/>
                <w:lang w:bidi="ar-JO"/>
              </w:rPr>
              <w:t>Collaborate effectively with cross-functional teams to solve financial management issues and support organizational goals.</w:t>
            </w:r>
          </w:p>
        </w:tc>
        <w:tc>
          <w:tcPr>
            <w:tcW w:w="1101" w:type="dxa"/>
            <w:tcBorders>
              <w:left w:val="single" w:sz="4" w:space="0" w:color="auto"/>
              <w:right w:val="thickThinLargeGap" w:sz="2" w:space="0" w:color="auto"/>
            </w:tcBorders>
          </w:tcPr>
          <w:p w:rsidR="00A70BBA" w:rsidRPr="00C67C39" w:rsidRDefault="00A70BBA" w:rsidP="000F026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C1</w:t>
            </w:r>
          </w:p>
        </w:tc>
      </w:tr>
    </w:tbl>
    <w:p w:rsidR="007535A1" w:rsidRPr="00C67C39" w:rsidRDefault="0068078B" w:rsidP="007535A1">
      <w:pPr>
        <w:spacing w:after="0" w:line="360" w:lineRule="auto"/>
        <w:jc w:val="center"/>
        <w:rPr>
          <w:rFonts w:asciiTheme="majorBidi" w:hAnsiTheme="majorBidi" w:cstheme="majorBidi"/>
          <w:b/>
          <w:bCs/>
          <w:sz w:val="28"/>
          <w:szCs w:val="28"/>
        </w:rPr>
      </w:pPr>
      <w:r w:rsidRPr="00C67C39">
        <w:rPr>
          <w:rFonts w:asciiTheme="majorBidi" w:hAnsiTheme="majorBidi" w:cstheme="majorBidi"/>
          <w:b/>
          <w:bCs/>
          <w:sz w:val="28"/>
          <w:szCs w:val="28"/>
        </w:rPr>
        <w:t xml:space="preserve">Learning Resources </w:t>
      </w:r>
    </w:p>
    <w:tbl>
      <w:tblPr>
        <w:tblStyle w:val="TableGrid"/>
        <w:bidiVisual/>
        <w:tblW w:w="9645" w:type="dxa"/>
        <w:tblInd w:w="-331" w:type="dxa"/>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6765"/>
        <w:gridCol w:w="2880"/>
      </w:tblGrid>
      <w:tr w:rsidR="00230898" w:rsidRPr="00C67C39" w:rsidTr="00D374B0">
        <w:trPr>
          <w:trHeight w:val="340"/>
        </w:trPr>
        <w:tc>
          <w:tcPr>
            <w:tcW w:w="6765" w:type="dxa"/>
          </w:tcPr>
          <w:p w:rsidR="00230898" w:rsidRPr="006E1A26" w:rsidRDefault="006E1A26" w:rsidP="006E1A26">
            <w:pPr>
              <w:bidi w:val="0"/>
              <w:rPr>
                <w:rFonts w:asciiTheme="majorBidi" w:hAnsiTheme="majorBidi" w:cstheme="majorBidi"/>
                <w:sz w:val="24"/>
                <w:szCs w:val="24"/>
                <w:rtl/>
                <w:lang w:bidi="ar-JO"/>
              </w:rPr>
            </w:pPr>
            <w:r w:rsidRPr="006E1A26">
              <w:rPr>
                <w:rFonts w:asciiTheme="majorBidi" w:hAnsiTheme="majorBidi" w:cstheme="majorBidi"/>
                <w:sz w:val="24"/>
                <w:szCs w:val="24"/>
                <w:lang w:bidi="ar-JO"/>
              </w:rPr>
              <w:t>Principles of managerial finance/Lawrence J. Gitman, Chad J. Zutter.—1</w:t>
            </w:r>
            <w:r>
              <w:rPr>
                <w:rFonts w:asciiTheme="majorBidi" w:hAnsiTheme="majorBidi" w:cstheme="majorBidi"/>
                <w:sz w:val="24"/>
                <w:szCs w:val="24"/>
                <w:lang w:bidi="ar-JO"/>
              </w:rPr>
              <w:t>4</w:t>
            </w:r>
            <w:r w:rsidRPr="006E1A26">
              <w:rPr>
                <w:rFonts w:asciiTheme="majorBidi" w:hAnsiTheme="majorBidi" w:cstheme="majorBidi"/>
                <w:sz w:val="24"/>
                <w:szCs w:val="24"/>
                <w:lang w:bidi="ar-JO"/>
              </w:rPr>
              <w:t>th ed.</w:t>
            </w:r>
            <w:r>
              <w:rPr>
                <w:rFonts w:asciiTheme="majorBidi" w:hAnsiTheme="majorBidi" w:cstheme="majorBidi"/>
                <w:sz w:val="24"/>
                <w:szCs w:val="24"/>
                <w:lang w:bidi="ar-JO"/>
              </w:rPr>
              <w:t>(2015)</w:t>
            </w:r>
          </w:p>
        </w:tc>
        <w:tc>
          <w:tcPr>
            <w:tcW w:w="2880" w:type="dxa"/>
            <w:shd w:val="clear" w:color="auto" w:fill="D9D9D9" w:themeFill="background1" w:themeFillShade="D9"/>
          </w:tcPr>
          <w:p w:rsidR="00230898" w:rsidRPr="00194281" w:rsidRDefault="00230898" w:rsidP="00194281">
            <w:pPr>
              <w:bidi w:val="0"/>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Course </w:t>
            </w:r>
            <w:r w:rsidR="00194281" w:rsidRPr="00194281">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extbook</w:t>
            </w:r>
          </w:p>
        </w:tc>
      </w:tr>
      <w:tr w:rsidR="00230898" w:rsidRPr="00C67C39" w:rsidTr="00D374B0">
        <w:trPr>
          <w:trHeight w:val="340"/>
        </w:trPr>
        <w:tc>
          <w:tcPr>
            <w:tcW w:w="6765" w:type="dxa"/>
          </w:tcPr>
          <w:p w:rsidR="00230898" w:rsidRPr="00070269" w:rsidRDefault="00B75D71" w:rsidP="00070269">
            <w:pPr>
              <w:bidi w:val="0"/>
              <w:rPr>
                <w:rFonts w:asciiTheme="majorBidi" w:hAnsiTheme="majorBidi" w:cstheme="majorBidi"/>
                <w:sz w:val="24"/>
                <w:szCs w:val="24"/>
                <w:rtl/>
                <w:lang w:bidi="ar-JO"/>
              </w:rPr>
            </w:pPr>
            <w:r w:rsidRPr="00070269">
              <w:rPr>
                <w:rFonts w:asciiTheme="majorBidi" w:hAnsiTheme="majorBidi" w:cstheme="majorBidi"/>
                <w:sz w:val="24"/>
                <w:szCs w:val="24"/>
                <w:lang w:bidi="ar-JO"/>
              </w:rPr>
              <w:t>Essential of managerial finance “thirteenth edition, by: Scott Besley, Eugence F.Brigham, 2005.</w:t>
            </w:r>
          </w:p>
        </w:tc>
        <w:tc>
          <w:tcPr>
            <w:tcW w:w="2880" w:type="dxa"/>
            <w:shd w:val="clear" w:color="auto" w:fill="D9D9D9" w:themeFill="background1" w:themeFillShade="D9"/>
          </w:tcPr>
          <w:p w:rsidR="00230898" w:rsidRPr="00194281" w:rsidRDefault="00230898" w:rsidP="0068078B">
            <w:pPr>
              <w:bidi w:val="0"/>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Supporting References</w:t>
            </w:r>
          </w:p>
        </w:tc>
      </w:tr>
      <w:tr w:rsidR="00230898" w:rsidRPr="00C67C39" w:rsidTr="00D374B0">
        <w:trPr>
          <w:trHeight w:val="261"/>
        </w:trPr>
        <w:tc>
          <w:tcPr>
            <w:tcW w:w="6765" w:type="dxa"/>
          </w:tcPr>
          <w:p w:rsidR="00454F6F" w:rsidRPr="00070269" w:rsidRDefault="00711030" w:rsidP="00070269">
            <w:pPr>
              <w:pStyle w:val="ListParagraph"/>
              <w:numPr>
                <w:ilvl w:val="0"/>
                <w:numId w:val="15"/>
              </w:numPr>
              <w:bidi w:val="0"/>
              <w:spacing w:line="360" w:lineRule="auto"/>
              <w:ind w:left="311" w:right="716"/>
              <w:jc w:val="both"/>
              <w:rPr>
                <w:rFonts w:asciiTheme="majorBidi" w:hAnsiTheme="majorBidi" w:cstheme="majorBidi"/>
                <w:sz w:val="24"/>
                <w:szCs w:val="24"/>
              </w:rPr>
            </w:pPr>
            <w:hyperlink r:id="rId12" w:history="1">
              <w:r w:rsidR="00454F6F" w:rsidRPr="00070269">
                <w:rPr>
                  <w:rStyle w:val="Hyperlink"/>
                  <w:rFonts w:asciiTheme="majorBidi" w:hAnsiTheme="majorBidi" w:cstheme="majorBidi"/>
                  <w:sz w:val="24"/>
                  <w:szCs w:val="24"/>
                </w:rPr>
                <w:t>https://www.ase.com.jo/ar</w:t>
              </w:r>
            </w:hyperlink>
          </w:p>
          <w:p w:rsidR="00230898" w:rsidRPr="00070269" w:rsidRDefault="00711030" w:rsidP="00070269">
            <w:pPr>
              <w:bidi w:val="0"/>
              <w:rPr>
                <w:rFonts w:asciiTheme="majorBidi" w:hAnsiTheme="majorBidi" w:cstheme="majorBidi"/>
                <w:sz w:val="24"/>
                <w:szCs w:val="24"/>
                <w:rtl/>
                <w:lang w:bidi="ar-JO"/>
              </w:rPr>
            </w:pPr>
            <w:hyperlink r:id="rId13" w:history="1">
              <w:r w:rsidR="00454F6F" w:rsidRPr="00070269">
                <w:rPr>
                  <w:rStyle w:val="Hyperlink"/>
                  <w:rFonts w:asciiTheme="majorBidi" w:hAnsiTheme="majorBidi" w:cstheme="majorBidi"/>
                  <w:sz w:val="24"/>
                  <w:szCs w:val="24"/>
                </w:rPr>
                <w:t>http://www.jsc.gov.jo/</w:t>
              </w:r>
            </w:hyperlink>
          </w:p>
        </w:tc>
        <w:tc>
          <w:tcPr>
            <w:tcW w:w="2880" w:type="dxa"/>
            <w:shd w:val="clear" w:color="auto" w:fill="D9D9D9" w:themeFill="background1" w:themeFillShade="D9"/>
          </w:tcPr>
          <w:p w:rsidR="00230898" w:rsidRPr="00194281" w:rsidRDefault="00230898" w:rsidP="00194281">
            <w:pPr>
              <w:bidi w:val="0"/>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Supporting </w:t>
            </w:r>
            <w:r w:rsidR="00194281" w:rsidRPr="00194281">
              <w:rPr>
                <w:rFonts w:asciiTheme="majorBidi" w:hAnsiTheme="majorBidi" w:cstheme="majorBidi"/>
                <w:b/>
                <w:bCs/>
                <w:sz w:val="24"/>
                <w:szCs w:val="24"/>
                <w:lang w:bidi="ar-JO"/>
              </w:rPr>
              <w:t>W</w:t>
            </w:r>
            <w:r w:rsidRPr="00194281">
              <w:rPr>
                <w:rFonts w:asciiTheme="majorBidi" w:hAnsiTheme="majorBidi" w:cstheme="majorBidi"/>
                <w:b/>
                <w:bCs/>
                <w:sz w:val="24"/>
                <w:szCs w:val="24"/>
                <w:lang w:bidi="ar-JO"/>
              </w:rPr>
              <w:t xml:space="preserve">ebsites </w:t>
            </w:r>
          </w:p>
        </w:tc>
      </w:tr>
      <w:tr w:rsidR="00230898" w:rsidRPr="00C67C39" w:rsidTr="00D374B0">
        <w:trPr>
          <w:trHeight w:val="341"/>
        </w:trPr>
        <w:tc>
          <w:tcPr>
            <w:tcW w:w="6765" w:type="dxa"/>
            <w:vAlign w:val="center"/>
          </w:tcPr>
          <w:p w:rsidR="00230898" w:rsidRPr="00C67C39" w:rsidRDefault="00C63C82" w:rsidP="00C63C82">
            <w:pPr>
              <w:bidi w:val="0"/>
              <w:rPr>
                <w:rFonts w:asciiTheme="majorBidi" w:hAnsiTheme="majorBidi" w:cstheme="majorBidi"/>
                <w:noProof/>
                <w:sz w:val="24"/>
                <w:szCs w:val="24"/>
                <w:rtl/>
              </w:rPr>
            </w:pPr>
            <w:r>
              <w:rPr>
                <w:rFonts w:asciiTheme="majorBidi" w:hAnsiTheme="majorBidi" w:cstheme="majorBidi"/>
                <w:b/>
                <w:bCs/>
                <w:noProof/>
                <w:sz w:val="24"/>
                <w:szCs w:val="24"/>
              </w:rPr>
              <mc:AlternateContent>
                <mc:Choice Requires="wps">
                  <w:drawing>
                    <wp:anchor distT="0" distB="0" distL="114300" distR="114300" simplePos="0" relativeHeight="251730944" behindDoc="0" locked="0" layoutInCell="1" allowOverlap="1" wp14:anchorId="5BF4AB43" wp14:editId="545B2246">
                      <wp:simplePos x="0" y="0"/>
                      <wp:positionH relativeFrom="column">
                        <wp:posOffset>918845</wp:posOffset>
                      </wp:positionH>
                      <wp:positionV relativeFrom="paragraph">
                        <wp:posOffset>635</wp:posOffset>
                      </wp:positionV>
                      <wp:extent cx="152400" cy="1619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8C04B" id="Rectangle 5" o:spid="_x0000_s1026" style="position:absolute;left:0;text-align:left;margin-left:72.35pt;margin-top:.05pt;width:12pt;height:12.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" filled="f" strokecolor="#1f3763 [1604]" strokeweight="1pt"/>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732992" behindDoc="0" locked="0" layoutInCell="1" allowOverlap="1" wp14:anchorId="473EB7B6" wp14:editId="4FE5AB39">
                      <wp:simplePos x="0" y="0"/>
                      <wp:positionH relativeFrom="column">
                        <wp:posOffset>1909445</wp:posOffset>
                      </wp:positionH>
                      <wp:positionV relativeFrom="paragraph">
                        <wp:posOffset>635</wp:posOffset>
                      </wp:positionV>
                      <wp:extent cx="152400" cy="1619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52400" cy="161925"/>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336C72" id="Rectangle 8" o:spid="_x0000_s1026" style="position:absolute;left:0;text-align:left;margin-left:150.35pt;margin-top:.05pt;width:12pt;height:12.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" fillcolor="black [3213]" strokecolor="#1f3763 [1604]" strokeweight="1pt"/>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735040" behindDoc="0" locked="0" layoutInCell="1" allowOverlap="1" wp14:anchorId="36103FA6" wp14:editId="28668B63">
                      <wp:simplePos x="0" y="0"/>
                      <wp:positionH relativeFrom="column">
                        <wp:posOffset>3481070</wp:posOffset>
                      </wp:positionH>
                      <wp:positionV relativeFrom="paragraph">
                        <wp:posOffset>635</wp:posOffset>
                      </wp:positionV>
                      <wp:extent cx="152400" cy="1619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1545A" id="Rectangle 9" o:spid="_x0000_s1026" style="position:absolute;left:0;text-align:left;margin-left:274.1pt;margin-top:.05pt;width:12pt;height:12.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" filled="f" strokecolor="#1f3763 [1604]" strokeweight="1pt"/>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728896" behindDoc="0" locked="0" layoutInCell="1" allowOverlap="1" wp14:anchorId="00FE24C5" wp14:editId="0343822D">
                      <wp:simplePos x="0" y="0"/>
                      <wp:positionH relativeFrom="column">
                        <wp:posOffset>-20955</wp:posOffset>
                      </wp:positionH>
                      <wp:positionV relativeFrom="paragraph">
                        <wp:posOffset>0</wp:posOffset>
                      </wp:positionV>
                      <wp:extent cx="152400" cy="1619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52400" cy="161925"/>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B07F0" id="Rectangle 4" o:spid="_x0000_s1026" style="position:absolute;left:0;text-align:left;margin-left:-1.65pt;margin-top:0;width:12pt;height:12.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" fillcolor="black [3213]" strokecolor="#1f3763 [1604]" strokeweight="1pt"/>
                  </w:pict>
                </mc:Fallback>
              </mc:AlternateContent>
            </w:r>
            <w:r>
              <w:rPr>
                <w:rFonts w:asciiTheme="majorBidi" w:hAnsiTheme="majorBidi" w:cstheme="majorBidi"/>
                <w:b/>
                <w:bCs/>
                <w:sz w:val="24"/>
                <w:szCs w:val="24"/>
                <w:lang w:bidi="ar-JO"/>
              </w:rPr>
              <w:t xml:space="preserve">    </w:t>
            </w:r>
            <w:r w:rsidR="00230898" w:rsidRPr="00C67C39">
              <w:rPr>
                <w:rFonts w:asciiTheme="majorBidi" w:hAnsiTheme="majorBidi" w:cstheme="majorBidi"/>
                <w:b/>
                <w:bCs/>
                <w:sz w:val="24"/>
                <w:szCs w:val="24"/>
                <w:lang w:bidi="ar-JO"/>
              </w:rPr>
              <w:t>Classroom</w:t>
            </w:r>
            <w:r w:rsidR="00194281">
              <w:rPr>
                <w:rFonts w:asciiTheme="majorBidi" w:hAnsiTheme="majorBidi" w:cstheme="majorBidi"/>
                <w:b/>
                <w:bCs/>
                <w:sz w:val="24"/>
                <w:szCs w:val="24"/>
                <w:lang w:bidi="ar-JO"/>
              </w:rPr>
              <w:t xml:space="preserve"> </w:t>
            </w:r>
            <w:r w:rsidR="00230898" w:rsidRPr="00C67C39">
              <w:rPr>
                <w:rFonts w:asciiTheme="majorBidi" w:hAnsiTheme="majorBidi" w:cstheme="majorBidi"/>
                <w:b/>
                <w:bCs/>
                <w:sz w:val="24"/>
                <w:szCs w:val="24"/>
                <w:lang w:bidi="ar-JO"/>
              </w:rPr>
              <w:t xml:space="preserve">  </w:t>
            </w:r>
            <w:r w:rsidR="00230898" w:rsidRPr="00C67C39">
              <w:rPr>
                <w:rFonts w:asciiTheme="majorBidi" w:hAnsiTheme="majorBidi" w:cstheme="majorBidi"/>
              </w:rPr>
              <w:t xml:space="preserve"> </w:t>
            </w:r>
            <w:r>
              <w:rPr>
                <w:rFonts w:asciiTheme="majorBidi" w:hAnsiTheme="majorBidi" w:cstheme="majorBidi"/>
              </w:rPr>
              <w:t xml:space="preserve">    </w:t>
            </w:r>
            <w:r w:rsidR="00230898" w:rsidRPr="00C67C39">
              <w:rPr>
                <w:rFonts w:asciiTheme="majorBidi" w:hAnsiTheme="majorBidi" w:cstheme="majorBidi"/>
                <w:b/>
                <w:bCs/>
                <w:sz w:val="24"/>
                <w:szCs w:val="24"/>
                <w:lang w:bidi="ar-JO"/>
              </w:rPr>
              <w:t>laboratory</w:t>
            </w:r>
            <w:r w:rsidR="00194281">
              <w:rPr>
                <w:rFonts w:asciiTheme="majorBidi" w:hAnsiTheme="majorBidi" w:cstheme="majorBidi"/>
                <w:b/>
                <w:bCs/>
                <w:sz w:val="24"/>
                <w:szCs w:val="24"/>
                <w:lang w:bidi="ar-JO"/>
              </w:rPr>
              <w:t xml:space="preserve">  </w:t>
            </w:r>
            <w:r>
              <w:rPr>
                <w:rFonts w:asciiTheme="majorBidi" w:hAnsiTheme="majorBidi" w:cstheme="majorBidi"/>
                <w:b/>
                <w:bCs/>
                <w:sz w:val="24"/>
                <w:szCs w:val="24"/>
                <w:lang w:bidi="ar-JO"/>
              </w:rPr>
              <w:t xml:space="preserve">    </w:t>
            </w:r>
            <w:r w:rsidR="00230898" w:rsidRPr="00C67C39">
              <w:rPr>
                <w:rFonts w:asciiTheme="majorBidi" w:hAnsiTheme="majorBidi" w:cstheme="majorBidi"/>
                <w:b/>
                <w:bCs/>
                <w:sz w:val="24"/>
                <w:szCs w:val="24"/>
                <w:lang w:bidi="ar-JO"/>
              </w:rPr>
              <w:t xml:space="preserve"> </w:t>
            </w:r>
            <w:r w:rsidR="005059C9" w:rsidRPr="00C67C39">
              <w:rPr>
                <w:rFonts w:asciiTheme="majorBidi" w:hAnsiTheme="majorBidi" w:cstheme="majorBidi"/>
                <w:b/>
                <w:bCs/>
                <w:sz w:val="24"/>
                <w:szCs w:val="24"/>
                <w:lang w:bidi="ar-JO"/>
              </w:rPr>
              <w:t xml:space="preserve">Learning </w:t>
            </w:r>
            <w:r w:rsidR="00194281">
              <w:rPr>
                <w:rFonts w:asciiTheme="majorBidi" w:hAnsiTheme="majorBidi" w:cstheme="majorBidi"/>
                <w:b/>
                <w:bCs/>
                <w:sz w:val="24"/>
                <w:szCs w:val="24"/>
                <w:lang w:bidi="ar-JO"/>
              </w:rPr>
              <w:t>P</w:t>
            </w:r>
            <w:r w:rsidR="005059C9" w:rsidRPr="00C67C39">
              <w:rPr>
                <w:rFonts w:asciiTheme="majorBidi" w:hAnsiTheme="majorBidi" w:cstheme="majorBidi"/>
                <w:b/>
                <w:bCs/>
                <w:sz w:val="24"/>
                <w:szCs w:val="24"/>
                <w:lang w:bidi="ar-JO"/>
              </w:rPr>
              <w:t xml:space="preserve">latform </w:t>
            </w:r>
            <w:r w:rsidR="00194281">
              <w:rPr>
                <w:rFonts w:asciiTheme="majorBidi" w:hAnsiTheme="majorBidi" w:cstheme="majorBidi"/>
                <w:b/>
                <w:bCs/>
                <w:sz w:val="24"/>
                <w:szCs w:val="24"/>
                <w:lang w:bidi="ar-JO"/>
              </w:rPr>
              <w:t xml:space="preserve">  </w:t>
            </w:r>
            <w:r>
              <w:rPr>
                <w:rFonts w:asciiTheme="majorBidi" w:hAnsiTheme="majorBidi" w:cstheme="majorBidi"/>
                <w:b/>
                <w:bCs/>
                <w:sz w:val="24"/>
                <w:szCs w:val="24"/>
                <w:lang w:bidi="ar-JO"/>
              </w:rPr>
              <w:t xml:space="preserve">    </w:t>
            </w:r>
            <w:r w:rsidR="00230898" w:rsidRPr="00C67C39">
              <w:rPr>
                <w:rFonts w:asciiTheme="majorBidi" w:hAnsiTheme="majorBidi" w:cstheme="majorBidi"/>
                <w:b/>
                <w:bCs/>
                <w:sz w:val="24"/>
                <w:szCs w:val="24"/>
                <w:lang w:bidi="ar-JO"/>
              </w:rPr>
              <w:t xml:space="preserve">  Other </w:t>
            </w:r>
            <w:r w:rsidR="00230898" w:rsidRPr="00C67C39">
              <w:rPr>
                <w:rFonts w:asciiTheme="majorBidi" w:hAnsiTheme="majorBidi" w:cstheme="majorBidi"/>
                <w:b/>
                <w:bCs/>
                <w:sz w:val="24"/>
                <w:szCs w:val="24"/>
                <w:rtl/>
                <w:lang w:bidi="ar-JO"/>
              </w:rPr>
              <w:t xml:space="preserve"> </w:t>
            </w:r>
          </w:p>
        </w:tc>
        <w:tc>
          <w:tcPr>
            <w:tcW w:w="2880" w:type="dxa"/>
            <w:shd w:val="clear" w:color="auto" w:fill="D9D9D9" w:themeFill="background1" w:themeFillShade="D9"/>
          </w:tcPr>
          <w:p w:rsidR="00230898" w:rsidRPr="00194281" w:rsidRDefault="00230898" w:rsidP="0068078B">
            <w:pPr>
              <w:bidi w:val="0"/>
              <w:rPr>
                <w:rFonts w:asciiTheme="majorBidi" w:hAnsiTheme="majorBidi" w:cstheme="majorBidi"/>
                <w:b/>
                <w:bCs/>
                <w:noProof/>
                <w:sz w:val="24"/>
                <w:szCs w:val="24"/>
              </w:rPr>
            </w:pPr>
            <w:r w:rsidRPr="00194281">
              <w:rPr>
                <w:rFonts w:asciiTheme="majorBidi" w:hAnsiTheme="majorBidi" w:cstheme="majorBidi"/>
                <w:b/>
                <w:bCs/>
                <w:noProof/>
                <w:sz w:val="24"/>
                <w:szCs w:val="24"/>
              </w:rPr>
              <w:t xml:space="preserve">Teaching Environment </w:t>
            </w:r>
            <w:r w:rsidR="00C63C82">
              <w:rPr>
                <w:rFonts w:asciiTheme="majorBidi" w:hAnsiTheme="majorBidi" w:cstheme="majorBidi"/>
                <w:b/>
                <w:bCs/>
                <w:noProof/>
                <w:sz w:val="24"/>
                <w:szCs w:val="24"/>
              </w:rPr>
              <w:t xml:space="preserve">                                            </w:t>
            </w:r>
          </w:p>
        </w:tc>
      </w:tr>
    </w:tbl>
    <w:p w:rsidR="007535A1" w:rsidRPr="00070269" w:rsidRDefault="007535A1" w:rsidP="005D57FB">
      <w:pPr>
        <w:jc w:val="center"/>
        <w:rPr>
          <w:rFonts w:asciiTheme="majorBidi" w:hAnsiTheme="majorBidi" w:cstheme="majorBidi"/>
          <w:b/>
          <w:bCs/>
          <w:sz w:val="12"/>
          <w:szCs w:val="12"/>
          <w:rtl/>
          <w:lang w:bidi="ar-JO"/>
        </w:rPr>
      </w:pPr>
    </w:p>
    <w:p w:rsidR="005D57FB" w:rsidRPr="00C67C39" w:rsidRDefault="00354540" w:rsidP="00194281">
      <w:pPr>
        <w:jc w:val="center"/>
        <w:rPr>
          <w:rFonts w:asciiTheme="majorBidi" w:hAnsiTheme="majorBidi" w:cstheme="majorBidi"/>
          <w:b/>
          <w:bCs/>
          <w:sz w:val="28"/>
          <w:szCs w:val="28"/>
          <w:rtl/>
        </w:rPr>
      </w:pPr>
      <w:r w:rsidRPr="00C67C39">
        <w:rPr>
          <w:rFonts w:asciiTheme="majorBidi" w:hAnsiTheme="majorBidi" w:cstheme="majorBidi"/>
          <w:b/>
          <w:bCs/>
          <w:sz w:val="28"/>
          <w:szCs w:val="28"/>
          <w:lang w:bidi="ar-JO"/>
        </w:rPr>
        <w:t>M</w:t>
      </w:r>
      <w:r w:rsidR="00172594" w:rsidRPr="00C67C39">
        <w:rPr>
          <w:rFonts w:asciiTheme="majorBidi" w:hAnsiTheme="majorBidi" w:cstheme="majorBidi"/>
          <w:b/>
          <w:bCs/>
          <w:sz w:val="28"/>
          <w:szCs w:val="28"/>
          <w:lang w:bidi="ar-JO"/>
        </w:rPr>
        <w:t xml:space="preserve">eetings and </w:t>
      </w:r>
      <w:r w:rsidR="00194281">
        <w:rPr>
          <w:rFonts w:asciiTheme="majorBidi" w:hAnsiTheme="majorBidi" w:cstheme="majorBidi"/>
          <w:b/>
          <w:bCs/>
          <w:sz w:val="28"/>
          <w:szCs w:val="28"/>
          <w:lang w:bidi="ar-JO"/>
        </w:rPr>
        <w:t>S</w:t>
      </w:r>
      <w:r w:rsidR="00172594" w:rsidRPr="00C67C39">
        <w:rPr>
          <w:rFonts w:asciiTheme="majorBidi" w:hAnsiTheme="majorBidi" w:cstheme="majorBidi"/>
          <w:b/>
          <w:bCs/>
          <w:sz w:val="28"/>
          <w:szCs w:val="28"/>
          <w:lang w:bidi="ar-JO"/>
        </w:rPr>
        <w:t xml:space="preserve">ubjects </w:t>
      </w:r>
      <w:r w:rsidR="00194281">
        <w:rPr>
          <w:rFonts w:asciiTheme="majorBidi" w:hAnsiTheme="majorBidi" w:cstheme="majorBidi"/>
          <w:b/>
          <w:bCs/>
          <w:sz w:val="28"/>
          <w:szCs w:val="28"/>
          <w:lang w:bidi="ar-JO"/>
        </w:rPr>
        <w:t>T</w:t>
      </w:r>
      <w:r w:rsidR="00172594" w:rsidRPr="00C67C39">
        <w:rPr>
          <w:rFonts w:asciiTheme="majorBidi" w:hAnsiTheme="majorBidi" w:cstheme="majorBidi"/>
          <w:b/>
          <w:bCs/>
          <w:sz w:val="28"/>
          <w:szCs w:val="28"/>
          <w:lang w:bidi="ar-JO"/>
        </w:rPr>
        <w:t>ime</w:t>
      </w:r>
      <w:r w:rsidR="00194281">
        <w:rPr>
          <w:rFonts w:asciiTheme="majorBidi" w:hAnsiTheme="majorBidi" w:cstheme="majorBidi"/>
          <w:b/>
          <w:bCs/>
          <w:sz w:val="28"/>
          <w:szCs w:val="28"/>
          <w:lang w:bidi="ar-JO"/>
        </w:rPr>
        <w:t xml:space="preserve"> T</w:t>
      </w:r>
      <w:r w:rsidR="00172594" w:rsidRPr="00C67C39">
        <w:rPr>
          <w:rFonts w:asciiTheme="majorBidi" w:hAnsiTheme="majorBidi" w:cstheme="majorBidi"/>
          <w:b/>
          <w:bCs/>
          <w:sz w:val="28"/>
          <w:szCs w:val="28"/>
          <w:lang w:bidi="ar-JO"/>
        </w:rPr>
        <w:t xml:space="preserve">able </w:t>
      </w:r>
    </w:p>
    <w:tbl>
      <w:tblPr>
        <w:tblStyle w:val="TableGrid"/>
        <w:bidiVisual/>
        <w:tblW w:w="0" w:type="auto"/>
        <w:tblInd w:w="-331" w:type="dxa"/>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ayout w:type="fixed"/>
        <w:tblLook w:val="04A0" w:firstRow="1" w:lastRow="0" w:firstColumn="1" w:lastColumn="0" w:noHBand="0" w:noVBand="1"/>
      </w:tblPr>
      <w:tblGrid>
        <w:gridCol w:w="1505"/>
        <w:gridCol w:w="1439"/>
        <w:gridCol w:w="1559"/>
        <w:gridCol w:w="4242"/>
        <w:gridCol w:w="828"/>
      </w:tblGrid>
      <w:tr w:rsidR="00172594" w:rsidRPr="00C67C39" w:rsidTr="00C760DF">
        <w:tc>
          <w:tcPr>
            <w:tcW w:w="1505" w:type="dxa"/>
            <w:shd w:val="clear" w:color="auto" w:fill="D9D9D9" w:themeFill="background1" w:themeFillShade="D9"/>
            <w:vAlign w:val="center"/>
          </w:tcPr>
          <w:p w:rsidR="007535A1" w:rsidRPr="00194281" w:rsidRDefault="00172594" w:rsidP="00194281">
            <w:pPr>
              <w:spacing w:before="24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Learning Material</w:t>
            </w:r>
          </w:p>
        </w:tc>
        <w:tc>
          <w:tcPr>
            <w:tcW w:w="1439" w:type="dxa"/>
            <w:shd w:val="clear" w:color="auto" w:fill="D9D9D9" w:themeFill="background1" w:themeFillShade="D9"/>
            <w:vAlign w:val="center"/>
          </w:tcPr>
          <w:p w:rsidR="007535A1" w:rsidRPr="00194281" w:rsidRDefault="005879E4" w:rsidP="00194281">
            <w:pPr>
              <w:spacing w:before="240"/>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Task</w:t>
            </w:r>
          </w:p>
        </w:tc>
        <w:tc>
          <w:tcPr>
            <w:tcW w:w="1559" w:type="dxa"/>
            <w:shd w:val="clear" w:color="auto" w:fill="D9D9D9" w:themeFill="background1" w:themeFillShade="D9"/>
            <w:vAlign w:val="center"/>
          </w:tcPr>
          <w:p w:rsidR="007535A1" w:rsidRPr="00194281" w:rsidRDefault="00172594" w:rsidP="00194281">
            <w:pPr>
              <w:spacing w:before="24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Learning Method</w:t>
            </w:r>
            <w:r w:rsidR="00FF60FC">
              <w:rPr>
                <w:rFonts w:asciiTheme="majorBidi" w:hAnsiTheme="majorBidi" w:cstheme="majorBidi"/>
                <w:b/>
                <w:bCs/>
                <w:sz w:val="24"/>
                <w:szCs w:val="24"/>
                <w:lang w:bidi="ar-JO"/>
              </w:rPr>
              <w:t>*</w:t>
            </w:r>
          </w:p>
        </w:tc>
        <w:tc>
          <w:tcPr>
            <w:tcW w:w="4242" w:type="dxa"/>
            <w:shd w:val="clear" w:color="auto" w:fill="D9D9D9" w:themeFill="background1" w:themeFillShade="D9"/>
            <w:vAlign w:val="center"/>
          </w:tcPr>
          <w:p w:rsidR="007535A1" w:rsidRPr="00194281" w:rsidRDefault="00172594" w:rsidP="00194281">
            <w:pPr>
              <w:spacing w:before="24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Topic</w:t>
            </w:r>
          </w:p>
        </w:tc>
        <w:tc>
          <w:tcPr>
            <w:tcW w:w="828" w:type="dxa"/>
            <w:shd w:val="clear" w:color="auto" w:fill="D9D9D9" w:themeFill="background1" w:themeFillShade="D9"/>
            <w:vAlign w:val="center"/>
          </w:tcPr>
          <w:p w:rsidR="007535A1" w:rsidRPr="00194281" w:rsidRDefault="00172594" w:rsidP="00194281">
            <w:pPr>
              <w:spacing w:before="24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Week</w:t>
            </w:r>
          </w:p>
        </w:tc>
      </w:tr>
      <w:tr w:rsidR="00172594" w:rsidRPr="00C67C39" w:rsidTr="00C760DF">
        <w:tc>
          <w:tcPr>
            <w:tcW w:w="1505" w:type="dxa"/>
            <w:vAlign w:val="center"/>
          </w:tcPr>
          <w:p w:rsidR="00172594" w:rsidRPr="00070269" w:rsidRDefault="00172594" w:rsidP="00B25C63">
            <w:pPr>
              <w:jc w:val="center"/>
              <w:rPr>
                <w:rFonts w:asciiTheme="majorBidi" w:hAnsiTheme="majorBidi" w:cstheme="majorBidi"/>
                <w:sz w:val="24"/>
                <w:szCs w:val="24"/>
                <w:lang w:bidi="ar-JO"/>
              </w:rPr>
            </w:pPr>
          </w:p>
        </w:tc>
        <w:tc>
          <w:tcPr>
            <w:tcW w:w="1439" w:type="dxa"/>
            <w:shd w:val="clear" w:color="auto" w:fill="FFFFFF" w:themeFill="background1"/>
          </w:tcPr>
          <w:p w:rsidR="00172594" w:rsidRPr="00070269" w:rsidRDefault="00172594" w:rsidP="00824B0B">
            <w:pPr>
              <w:rPr>
                <w:rFonts w:asciiTheme="majorBidi" w:hAnsiTheme="majorBidi" w:cstheme="majorBidi"/>
                <w:sz w:val="24"/>
                <w:szCs w:val="24"/>
                <w:rtl/>
                <w:lang w:bidi="ar-JO"/>
              </w:rPr>
            </w:pPr>
          </w:p>
        </w:tc>
        <w:tc>
          <w:tcPr>
            <w:tcW w:w="1559" w:type="dxa"/>
            <w:shd w:val="clear" w:color="auto" w:fill="FFFFFF" w:themeFill="background1"/>
          </w:tcPr>
          <w:p w:rsidR="00172594" w:rsidRPr="00070269" w:rsidRDefault="00172594" w:rsidP="00B25C63">
            <w:pPr>
              <w:rPr>
                <w:rFonts w:asciiTheme="majorBidi" w:hAnsiTheme="majorBidi" w:cstheme="majorBidi"/>
                <w:sz w:val="24"/>
                <w:szCs w:val="24"/>
                <w:rtl/>
                <w:lang w:bidi="ar-JO"/>
              </w:rPr>
            </w:pPr>
          </w:p>
        </w:tc>
        <w:tc>
          <w:tcPr>
            <w:tcW w:w="4242" w:type="dxa"/>
            <w:shd w:val="clear" w:color="auto" w:fill="FFFFFF" w:themeFill="background1"/>
          </w:tcPr>
          <w:p w:rsidR="00172594" w:rsidRPr="00070269" w:rsidRDefault="004413AA" w:rsidP="004413AA">
            <w:pPr>
              <w:bidi w:val="0"/>
              <w:rPr>
                <w:rFonts w:asciiTheme="majorBidi" w:hAnsiTheme="majorBidi" w:cstheme="majorBidi"/>
                <w:sz w:val="24"/>
                <w:szCs w:val="24"/>
                <w:rtl/>
                <w:lang w:bidi="ar-JO"/>
              </w:rPr>
            </w:pPr>
            <w:r w:rsidRPr="004413AA">
              <w:rPr>
                <w:rFonts w:asciiTheme="majorBidi" w:hAnsiTheme="majorBidi" w:cstheme="majorBidi"/>
                <w:sz w:val="24"/>
                <w:szCs w:val="24"/>
                <w:lang w:bidi="ar-JO"/>
              </w:rPr>
              <w:t>Explain the vision and mission for Business faculty, Finance Department, the Fintech program, and the course syllabus</w:t>
            </w:r>
            <w:r w:rsidR="00B75D71" w:rsidRPr="00070269">
              <w:rPr>
                <w:rFonts w:asciiTheme="majorBidi" w:hAnsiTheme="majorBidi" w:cstheme="majorBidi"/>
                <w:sz w:val="24"/>
                <w:szCs w:val="24"/>
                <w:lang w:bidi="ar-JO"/>
              </w:rPr>
              <w:t>.</w:t>
            </w:r>
          </w:p>
        </w:tc>
        <w:tc>
          <w:tcPr>
            <w:tcW w:w="828" w:type="dxa"/>
            <w:shd w:val="clear" w:color="auto" w:fill="FFFFFF" w:themeFill="background1"/>
            <w:vAlign w:val="center"/>
          </w:tcPr>
          <w:p w:rsidR="00172594" w:rsidRPr="00C67C39" w:rsidRDefault="00172594" w:rsidP="000F026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1</w:t>
            </w:r>
          </w:p>
        </w:tc>
      </w:tr>
      <w:tr w:rsidR="00454F6F" w:rsidRPr="00C67C39" w:rsidTr="00C760DF">
        <w:tc>
          <w:tcPr>
            <w:tcW w:w="1505" w:type="dxa"/>
            <w:vAlign w:val="center"/>
          </w:tcPr>
          <w:p w:rsidR="003C37AB" w:rsidRPr="00070269" w:rsidRDefault="00F70AD4" w:rsidP="00454F6F">
            <w:pPr>
              <w:jc w:val="center"/>
              <w:rPr>
                <w:rFonts w:asciiTheme="majorBidi" w:hAnsiTheme="majorBidi" w:cstheme="majorBidi"/>
                <w:sz w:val="24"/>
                <w:szCs w:val="24"/>
                <w:lang w:bidi="ar-JO"/>
              </w:rPr>
            </w:pPr>
            <w:r w:rsidRPr="00070269">
              <w:rPr>
                <w:rFonts w:asciiTheme="majorBidi" w:hAnsiTheme="majorBidi" w:cstheme="majorBidi"/>
                <w:sz w:val="24"/>
                <w:szCs w:val="24"/>
                <w:lang w:bidi="ar-JO"/>
              </w:rPr>
              <w:t>Ch.</w:t>
            </w:r>
            <w:r w:rsidR="003C37AB" w:rsidRPr="00070269">
              <w:rPr>
                <w:rFonts w:asciiTheme="majorBidi" w:hAnsiTheme="majorBidi" w:cstheme="majorBidi"/>
                <w:sz w:val="24"/>
                <w:szCs w:val="24"/>
                <w:lang w:bidi="ar-JO"/>
              </w:rPr>
              <w:t xml:space="preserve"> </w:t>
            </w:r>
            <w:r w:rsidR="00122FD1" w:rsidRPr="00070269">
              <w:rPr>
                <w:rFonts w:asciiTheme="majorBidi" w:hAnsiTheme="majorBidi" w:cstheme="majorBidi"/>
                <w:sz w:val="24"/>
                <w:szCs w:val="24"/>
                <w:lang w:bidi="ar-JO"/>
              </w:rPr>
              <w:t>1</w:t>
            </w:r>
          </w:p>
          <w:p w:rsidR="00454F6F" w:rsidRPr="00070269" w:rsidRDefault="001743F1" w:rsidP="00454F6F">
            <w:pPr>
              <w:jc w:val="center"/>
              <w:rPr>
                <w:rFonts w:asciiTheme="majorBidi" w:hAnsiTheme="majorBidi" w:cstheme="majorBidi"/>
                <w:sz w:val="24"/>
                <w:szCs w:val="24"/>
                <w:lang w:bidi="ar-JO"/>
              </w:rPr>
            </w:pPr>
            <w:r>
              <w:rPr>
                <w:rFonts w:asciiTheme="majorBidi" w:hAnsiTheme="majorBidi" w:cstheme="majorBidi"/>
                <w:sz w:val="24"/>
                <w:szCs w:val="24"/>
                <w:lang w:bidi="ar-JO"/>
              </w:rPr>
              <w:t>Textbook</w:t>
            </w:r>
          </w:p>
        </w:tc>
        <w:tc>
          <w:tcPr>
            <w:tcW w:w="1439" w:type="dxa"/>
          </w:tcPr>
          <w:p w:rsidR="00454F6F" w:rsidRPr="00070269" w:rsidRDefault="00454F6F" w:rsidP="00267334">
            <w:pPr>
              <w:jc w:val="right"/>
              <w:rPr>
                <w:rFonts w:asciiTheme="majorBidi" w:hAnsiTheme="majorBidi" w:cstheme="majorBidi"/>
                <w:sz w:val="24"/>
                <w:szCs w:val="24"/>
                <w:rtl/>
                <w:lang w:bidi="ar-JO"/>
              </w:rPr>
            </w:pPr>
          </w:p>
        </w:tc>
        <w:tc>
          <w:tcPr>
            <w:tcW w:w="1559" w:type="dxa"/>
          </w:tcPr>
          <w:p w:rsidR="00454F6F" w:rsidRPr="00070269" w:rsidRDefault="00454F6F" w:rsidP="004E7796">
            <w:pPr>
              <w:bidi w:val="0"/>
              <w:rPr>
                <w:rFonts w:asciiTheme="majorBidi" w:hAnsiTheme="majorBidi" w:cstheme="majorBidi"/>
                <w:sz w:val="24"/>
                <w:szCs w:val="24"/>
                <w:lang w:bidi="ar-JO"/>
              </w:rPr>
            </w:pPr>
            <w:r w:rsidRPr="00070269">
              <w:rPr>
                <w:rFonts w:asciiTheme="majorBidi" w:hAnsiTheme="majorBidi" w:cstheme="majorBidi"/>
                <w:sz w:val="24"/>
                <w:szCs w:val="24"/>
                <w:lang w:bidi="ar-JO"/>
              </w:rPr>
              <w:t xml:space="preserve"> - Lecture</w:t>
            </w:r>
          </w:p>
          <w:p w:rsidR="00454F6F" w:rsidRPr="00070269" w:rsidRDefault="00454F6F" w:rsidP="004E7796">
            <w:pPr>
              <w:rPr>
                <w:rFonts w:asciiTheme="majorBidi" w:hAnsiTheme="majorBidi" w:cstheme="majorBidi"/>
                <w:sz w:val="24"/>
                <w:szCs w:val="24"/>
                <w:rtl/>
                <w:lang w:bidi="ar-JO"/>
              </w:rPr>
            </w:pPr>
            <w:r w:rsidRPr="00070269">
              <w:rPr>
                <w:rFonts w:asciiTheme="majorBidi" w:hAnsiTheme="majorBidi" w:cstheme="majorBidi"/>
                <w:sz w:val="24"/>
                <w:szCs w:val="24"/>
                <w:lang w:bidi="ar-JO"/>
              </w:rPr>
              <w:t xml:space="preserve"> </w:t>
            </w:r>
            <w:r w:rsidRPr="00070269">
              <w:rPr>
                <w:rFonts w:asciiTheme="majorBidi" w:hAnsiTheme="majorBidi" w:cstheme="majorBidi"/>
                <w:sz w:val="24"/>
                <w:szCs w:val="24"/>
                <w:rtl/>
                <w:lang w:bidi="ar-JO"/>
              </w:rPr>
              <w:t xml:space="preserve"> </w:t>
            </w:r>
            <w:r w:rsidRPr="00070269">
              <w:rPr>
                <w:rFonts w:asciiTheme="majorBidi" w:hAnsiTheme="majorBidi" w:cstheme="majorBidi"/>
                <w:sz w:val="24"/>
                <w:szCs w:val="24"/>
                <w:lang w:bidi="ar-JO"/>
              </w:rPr>
              <w:t>Discussion</w:t>
            </w:r>
            <w:r w:rsidR="00267334">
              <w:rPr>
                <w:rFonts w:asciiTheme="majorBidi" w:hAnsiTheme="majorBidi" w:cstheme="majorBidi" w:hint="cs"/>
                <w:sz w:val="24"/>
                <w:szCs w:val="24"/>
                <w:rtl/>
                <w:lang w:bidi="ar-JO"/>
              </w:rPr>
              <w:t xml:space="preserve"> - </w:t>
            </w:r>
          </w:p>
        </w:tc>
        <w:tc>
          <w:tcPr>
            <w:tcW w:w="4242" w:type="dxa"/>
          </w:tcPr>
          <w:p w:rsidR="00454F6F" w:rsidRPr="00070269" w:rsidRDefault="00454F6F" w:rsidP="00454F6F">
            <w:pPr>
              <w:numPr>
                <w:ilvl w:val="0"/>
                <w:numId w:val="14"/>
              </w:numPr>
              <w:bidi w:val="0"/>
              <w:rPr>
                <w:rFonts w:asciiTheme="majorBidi" w:eastAsia="Times New Roman" w:hAnsiTheme="majorBidi" w:cstheme="majorBidi"/>
                <w:sz w:val="24"/>
                <w:szCs w:val="24"/>
                <w:lang w:eastAsia="ar-SA" w:bidi="ar-JO"/>
              </w:rPr>
            </w:pPr>
            <w:r w:rsidRPr="00070269">
              <w:rPr>
                <w:rFonts w:asciiTheme="majorBidi" w:eastAsia="Times New Roman" w:hAnsiTheme="majorBidi" w:cstheme="majorBidi"/>
                <w:sz w:val="24"/>
                <w:szCs w:val="24"/>
                <w:lang w:eastAsia="ar-SA" w:bidi="ar-JO"/>
              </w:rPr>
              <w:t>The role of Managerial Finance</w:t>
            </w:r>
          </w:p>
          <w:p w:rsidR="001743F1" w:rsidRPr="001743F1" w:rsidRDefault="00454F6F" w:rsidP="001743F1">
            <w:pPr>
              <w:numPr>
                <w:ilvl w:val="0"/>
                <w:numId w:val="14"/>
              </w:numPr>
              <w:bidi w:val="0"/>
              <w:rPr>
                <w:rFonts w:asciiTheme="majorBidi" w:hAnsiTheme="majorBidi" w:cstheme="majorBidi"/>
                <w:sz w:val="24"/>
                <w:szCs w:val="24"/>
                <w:lang w:bidi="ar-JO"/>
              </w:rPr>
            </w:pPr>
            <w:r w:rsidRPr="00070269">
              <w:rPr>
                <w:rFonts w:asciiTheme="majorBidi" w:eastAsia="Times New Roman" w:hAnsiTheme="majorBidi" w:cstheme="majorBidi"/>
                <w:sz w:val="24"/>
                <w:szCs w:val="24"/>
                <w:lang w:eastAsia="ar-SA" w:bidi="ar-JO"/>
              </w:rPr>
              <w:t>Finance and business</w:t>
            </w:r>
            <w:r w:rsidR="001743F1">
              <w:rPr>
                <w:rFonts w:asciiTheme="majorBidi" w:eastAsia="Times New Roman" w:hAnsiTheme="majorBidi" w:cstheme="majorBidi"/>
                <w:sz w:val="24"/>
                <w:szCs w:val="24"/>
                <w:lang w:eastAsia="ar-SA" w:bidi="ar-JO"/>
              </w:rPr>
              <w:t xml:space="preserve"> </w:t>
            </w:r>
          </w:p>
          <w:p w:rsidR="00454F6F" w:rsidRPr="00070269" w:rsidRDefault="00454F6F" w:rsidP="001743F1">
            <w:pPr>
              <w:numPr>
                <w:ilvl w:val="0"/>
                <w:numId w:val="14"/>
              </w:numPr>
              <w:bidi w:val="0"/>
              <w:rPr>
                <w:rFonts w:asciiTheme="majorBidi" w:hAnsiTheme="majorBidi" w:cstheme="majorBidi"/>
                <w:sz w:val="24"/>
                <w:szCs w:val="24"/>
                <w:rtl/>
                <w:lang w:bidi="ar-JO"/>
              </w:rPr>
            </w:pPr>
            <w:r w:rsidRPr="00070269">
              <w:rPr>
                <w:rFonts w:asciiTheme="majorBidi" w:eastAsia="Times New Roman" w:hAnsiTheme="majorBidi" w:cstheme="majorBidi"/>
                <w:sz w:val="24"/>
                <w:szCs w:val="24"/>
                <w:lang w:eastAsia="ar-SA" w:bidi="ar-JO"/>
              </w:rPr>
              <w:t>Goals of the firm</w:t>
            </w:r>
          </w:p>
        </w:tc>
        <w:tc>
          <w:tcPr>
            <w:tcW w:w="828" w:type="dxa"/>
            <w:vAlign w:val="center"/>
          </w:tcPr>
          <w:p w:rsidR="00454F6F" w:rsidRPr="00C67C39" w:rsidRDefault="00454F6F" w:rsidP="00454F6F">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2</w:t>
            </w:r>
          </w:p>
        </w:tc>
      </w:tr>
      <w:tr w:rsidR="00122FD1" w:rsidRPr="00C67C39" w:rsidTr="00C760DF">
        <w:trPr>
          <w:trHeight w:val="714"/>
        </w:trPr>
        <w:tc>
          <w:tcPr>
            <w:tcW w:w="1505" w:type="dxa"/>
            <w:vAlign w:val="center"/>
          </w:tcPr>
          <w:p w:rsidR="00122FD1" w:rsidRPr="00070269" w:rsidRDefault="00F70AD4" w:rsidP="00122FD1">
            <w:pPr>
              <w:jc w:val="center"/>
              <w:rPr>
                <w:rFonts w:asciiTheme="majorBidi" w:hAnsiTheme="majorBidi" w:cstheme="majorBidi"/>
                <w:sz w:val="24"/>
                <w:szCs w:val="24"/>
                <w:lang w:bidi="ar-JO"/>
              </w:rPr>
            </w:pPr>
            <w:r w:rsidRPr="00070269">
              <w:rPr>
                <w:rFonts w:asciiTheme="majorBidi" w:hAnsiTheme="majorBidi" w:cstheme="majorBidi"/>
                <w:sz w:val="24"/>
                <w:szCs w:val="24"/>
                <w:lang w:bidi="ar-JO"/>
              </w:rPr>
              <w:t>Ch.</w:t>
            </w:r>
            <w:r w:rsidR="00122FD1" w:rsidRPr="00070269">
              <w:rPr>
                <w:rFonts w:asciiTheme="majorBidi" w:hAnsiTheme="majorBidi" w:cstheme="majorBidi"/>
                <w:sz w:val="24"/>
                <w:szCs w:val="24"/>
                <w:lang w:bidi="ar-JO"/>
              </w:rPr>
              <w:t xml:space="preserve"> 1</w:t>
            </w:r>
          </w:p>
          <w:p w:rsidR="00122FD1" w:rsidRPr="00070269" w:rsidRDefault="001743F1" w:rsidP="001743F1">
            <w:pPr>
              <w:jc w:val="center"/>
              <w:rPr>
                <w:rFonts w:asciiTheme="majorBidi" w:hAnsiTheme="majorBidi" w:cstheme="majorBidi"/>
                <w:sz w:val="24"/>
                <w:szCs w:val="24"/>
                <w:lang w:bidi="ar-JO"/>
              </w:rPr>
            </w:pPr>
            <w:r w:rsidRPr="001743F1">
              <w:rPr>
                <w:rFonts w:asciiTheme="majorBidi" w:hAnsiTheme="majorBidi" w:cstheme="majorBidi"/>
                <w:sz w:val="24"/>
                <w:szCs w:val="24"/>
                <w:lang w:bidi="ar-JO"/>
              </w:rPr>
              <w:t>Textbook</w:t>
            </w:r>
          </w:p>
        </w:tc>
        <w:tc>
          <w:tcPr>
            <w:tcW w:w="1439" w:type="dxa"/>
          </w:tcPr>
          <w:p w:rsidR="00122FD1" w:rsidRPr="00070269" w:rsidRDefault="00122FD1" w:rsidP="00267334">
            <w:pPr>
              <w:jc w:val="right"/>
              <w:rPr>
                <w:rFonts w:asciiTheme="majorBidi" w:hAnsiTheme="majorBidi" w:cstheme="majorBidi"/>
                <w:sz w:val="24"/>
                <w:szCs w:val="24"/>
                <w:rtl/>
                <w:lang w:bidi="ar-JO"/>
              </w:rPr>
            </w:pPr>
          </w:p>
        </w:tc>
        <w:tc>
          <w:tcPr>
            <w:tcW w:w="1559" w:type="dxa"/>
          </w:tcPr>
          <w:p w:rsidR="00122FD1" w:rsidRPr="00070269" w:rsidRDefault="00122FD1" w:rsidP="004E7796">
            <w:pPr>
              <w:bidi w:val="0"/>
              <w:rPr>
                <w:rFonts w:asciiTheme="majorBidi" w:hAnsiTheme="majorBidi" w:cstheme="majorBidi"/>
                <w:sz w:val="24"/>
                <w:szCs w:val="24"/>
                <w:lang w:bidi="ar-JO"/>
              </w:rPr>
            </w:pPr>
          </w:p>
          <w:p w:rsidR="00122FD1" w:rsidRPr="00070269" w:rsidRDefault="00122FD1" w:rsidP="004E7796">
            <w:pPr>
              <w:bidi w:val="0"/>
              <w:rPr>
                <w:rFonts w:asciiTheme="majorBidi" w:hAnsiTheme="majorBidi" w:cstheme="majorBidi"/>
                <w:sz w:val="24"/>
                <w:szCs w:val="24"/>
                <w:rtl/>
                <w:lang w:bidi="ar-JO"/>
              </w:rPr>
            </w:pPr>
            <w:r w:rsidRPr="00070269">
              <w:rPr>
                <w:rFonts w:asciiTheme="majorBidi" w:hAnsiTheme="majorBidi" w:cstheme="majorBidi"/>
                <w:sz w:val="24"/>
                <w:szCs w:val="24"/>
                <w:lang w:bidi="ar-JO"/>
              </w:rPr>
              <w:t xml:space="preserve">- </w:t>
            </w:r>
            <w:r w:rsidRPr="00070269">
              <w:rPr>
                <w:rFonts w:asciiTheme="majorBidi" w:hAnsiTheme="majorBidi" w:cstheme="majorBidi"/>
                <w:sz w:val="24"/>
                <w:szCs w:val="24"/>
                <w:rtl/>
                <w:lang w:bidi="ar-JO"/>
              </w:rPr>
              <w:t xml:space="preserve"> </w:t>
            </w:r>
            <w:r w:rsidR="00C117E1" w:rsidRPr="00070269">
              <w:rPr>
                <w:rFonts w:asciiTheme="majorBidi" w:hAnsiTheme="majorBidi" w:cstheme="majorBidi"/>
                <w:sz w:val="24"/>
                <w:szCs w:val="24"/>
                <w:lang w:bidi="ar-JO"/>
              </w:rPr>
              <w:t>flipped Class</w:t>
            </w:r>
          </w:p>
        </w:tc>
        <w:tc>
          <w:tcPr>
            <w:tcW w:w="4242" w:type="dxa"/>
          </w:tcPr>
          <w:p w:rsidR="00122FD1" w:rsidRPr="001743F1" w:rsidRDefault="001743F1" w:rsidP="001743F1">
            <w:pPr>
              <w:pStyle w:val="ListParagraph"/>
              <w:numPr>
                <w:ilvl w:val="0"/>
                <w:numId w:val="16"/>
              </w:numPr>
              <w:bidi w:val="0"/>
              <w:rPr>
                <w:rFonts w:asciiTheme="majorBidi" w:eastAsia="Times New Roman" w:hAnsiTheme="majorBidi" w:cstheme="majorBidi"/>
                <w:sz w:val="24"/>
                <w:szCs w:val="24"/>
                <w:lang w:eastAsia="ar-SA" w:bidi="ar-JO"/>
              </w:rPr>
            </w:pPr>
            <w:r w:rsidRPr="001743F1">
              <w:rPr>
                <w:rFonts w:asciiTheme="majorBidi" w:eastAsia="Times New Roman" w:hAnsiTheme="majorBidi" w:cstheme="majorBidi"/>
                <w:sz w:val="24"/>
                <w:szCs w:val="24"/>
                <w:lang w:eastAsia="ar-SA" w:bidi="ar-JO"/>
              </w:rPr>
              <w:t>Legal Forms of Business Organization</w:t>
            </w:r>
          </w:p>
          <w:p w:rsidR="001743F1" w:rsidRPr="001743F1" w:rsidRDefault="001743F1" w:rsidP="001743F1">
            <w:pPr>
              <w:pStyle w:val="ListParagraph"/>
              <w:numPr>
                <w:ilvl w:val="0"/>
                <w:numId w:val="16"/>
              </w:numPr>
              <w:bidi w:val="0"/>
              <w:rPr>
                <w:rFonts w:asciiTheme="majorBidi" w:eastAsia="Times New Roman" w:hAnsiTheme="majorBidi" w:cstheme="majorBidi"/>
                <w:sz w:val="24"/>
                <w:szCs w:val="24"/>
                <w:lang w:eastAsia="ar-SA" w:bidi="ar-JO"/>
              </w:rPr>
            </w:pPr>
            <w:r w:rsidRPr="001743F1">
              <w:rPr>
                <w:rFonts w:asciiTheme="majorBidi" w:eastAsia="Times New Roman" w:hAnsiTheme="majorBidi" w:cstheme="majorBidi"/>
                <w:sz w:val="24"/>
                <w:szCs w:val="24"/>
                <w:lang w:eastAsia="ar-SA" w:bidi="ar-JO"/>
              </w:rPr>
              <w:t>Goal of the Firm</w:t>
            </w:r>
          </w:p>
          <w:p w:rsidR="001743F1" w:rsidRPr="001743F1" w:rsidRDefault="001743F1" w:rsidP="001743F1">
            <w:pPr>
              <w:pStyle w:val="ListParagraph"/>
              <w:numPr>
                <w:ilvl w:val="0"/>
                <w:numId w:val="16"/>
              </w:numPr>
              <w:bidi w:val="0"/>
              <w:rPr>
                <w:rFonts w:asciiTheme="majorBidi" w:eastAsia="Times New Roman" w:hAnsiTheme="majorBidi" w:cstheme="majorBidi"/>
                <w:sz w:val="24"/>
                <w:szCs w:val="24"/>
                <w:rtl/>
                <w:lang w:eastAsia="ar-SA" w:bidi="ar-JO"/>
              </w:rPr>
            </w:pPr>
            <w:r w:rsidRPr="001743F1">
              <w:rPr>
                <w:rFonts w:asciiTheme="majorBidi" w:eastAsia="Times New Roman" w:hAnsiTheme="majorBidi" w:cstheme="majorBidi"/>
                <w:sz w:val="24"/>
                <w:szCs w:val="24"/>
                <w:lang w:eastAsia="ar-SA" w:bidi="ar-JO"/>
              </w:rPr>
              <w:t>The Agency Issue</w:t>
            </w:r>
          </w:p>
        </w:tc>
        <w:tc>
          <w:tcPr>
            <w:tcW w:w="828" w:type="dxa"/>
            <w:vAlign w:val="center"/>
          </w:tcPr>
          <w:p w:rsidR="00122FD1" w:rsidRPr="00C67C39" w:rsidRDefault="00122FD1" w:rsidP="00122FD1">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3</w:t>
            </w:r>
          </w:p>
        </w:tc>
      </w:tr>
      <w:tr w:rsidR="00122FD1" w:rsidRPr="00C67C39" w:rsidTr="00C760DF">
        <w:tc>
          <w:tcPr>
            <w:tcW w:w="1505" w:type="dxa"/>
            <w:vAlign w:val="center"/>
          </w:tcPr>
          <w:p w:rsidR="00122FD1" w:rsidRPr="00070269" w:rsidRDefault="00F70AD4" w:rsidP="001743F1">
            <w:pPr>
              <w:jc w:val="center"/>
              <w:rPr>
                <w:rFonts w:asciiTheme="majorBidi" w:hAnsiTheme="majorBidi" w:cstheme="majorBidi"/>
                <w:sz w:val="24"/>
                <w:szCs w:val="24"/>
                <w:lang w:bidi="ar-JO"/>
              </w:rPr>
            </w:pPr>
            <w:r w:rsidRPr="00070269">
              <w:rPr>
                <w:rFonts w:asciiTheme="majorBidi" w:hAnsiTheme="majorBidi" w:cstheme="majorBidi"/>
                <w:sz w:val="24"/>
                <w:szCs w:val="24"/>
                <w:lang w:bidi="ar-JO"/>
              </w:rPr>
              <w:t>Ch.</w:t>
            </w:r>
            <w:r w:rsidR="00122FD1" w:rsidRPr="00070269">
              <w:rPr>
                <w:rFonts w:asciiTheme="majorBidi" w:hAnsiTheme="majorBidi" w:cstheme="majorBidi"/>
                <w:sz w:val="24"/>
                <w:szCs w:val="24"/>
                <w:lang w:bidi="ar-JO"/>
              </w:rPr>
              <w:t xml:space="preserve"> </w:t>
            </w:r>
            <w:r w:rsidR="001743F1">
              <w:rPr>
                <w:rFonts w:asciiTheme="majorBidi" w:hAnsiTheme="majorBidi" w:cstheme="majorBidi"/>
                <w:sz w:val="24"/>
                <w:szCs w:val="24"/>
                <w:lang w:bidi="ar-JO"/>
              </w:rPr>
              <w:t>1</w:t>
            </w:r>
          </w:p>
          <w:p w:rsidR="00122FD1" w:rsidRPr="00070269" w:rsidRDefault="001743F1" w:rsidP="001743F1">
            <w:pPr>
              <w:jc w:val="center"/>
              <w:rPr>
                <w:rFonts w:asciiTheme="majorBidi" w:hAnsiTheme="majorBidi" w:cstheme="majorBidi"/>
                <w:sz w:val="24"/>
                <w:szCs w:val="24"/>
                <w:lang w:bidi="ar-JO"/>
              </w:rPr>
            </w:pPr>
            <w:r w:rsidRPr="001743F1">
              <w:rPr>
                <w:rFonts w:asciiTheme="majorBidi" w:hAnsiTheme="majorBidi" w:cstheme="majorBidi"/>
                <w:sz w:val="24"/>
                <w:szCs w:val="24"/>
                <w:lang w:bidi="ar-JO"/>
              </w:rPr>
              <w:t>Textbook</w:t>
            </w:r>
          </w:p>
        </w:tc>
        <w:tc>
          <w:tcPr>
            <w:tcW w:w="1439" w:type="dxa"/>
          </w:tcPr>
          <w:p w:rsidR="00122FD1" w:rsidRPr="00070269" w:rsidRDefault="00122FD1" w:rsidP="00267334">
            <w:pPr>
              <w:jc w:val="right"/>
              <w:rPr>
                <w:rFonts w:asciiTheme="majorBidi" w:hAnsiTheme="majorBidi" w:cstheme="majorBidi"/>
                <w:sz w:val="24"/>
                <w:szCs w:val="24"/>
                <w:rtl/>
                <w:lang w:bidi="ar-JO"/>
              </w:rPr>
            </w:pPr>
          </w:p>
        </w:tc>
        <w:tc>
          <w:tcPr>
            <w:tcW w:w="1559" w:type="dxa"/>
          </w:tcPr>
          <w:p w:rsidR="004E7796" w:rsidRPr="004E7796" w:rsidRDefault="004E7796" w:rsidP="004E7796">
            <w:pPr>
              <w:bidi w:val="0"/>
              <w:rPr>
                <w:rFonts w:asciiTheme="majorBidi" w:hAnsiTheme="majorBidi" w:cstheme="majorBidi"/>
                <w:sz w:val="24"/>
                <w:szCs w:val="24"/>
                <w:lang w:bidi="ar-JO"/>
              </w:rPr>
            </w:pPr>
            <w:r w:rsidRPr="004E7796">
              <w:rPr>
                <w:rFonts w:asciiTheme="majorBidi" w:hAnsiTheme="majorBidi" w:cstheme="majorBidi"/>
                <w:sz w:val="24"/>
                <w:szCs w:val="24"/>
                <w:lang w:bidi="ar-JO"/>
              </w:rPr>
              <w:t>- Lecture</w:t>
            </w:r>
          </w:p>
          <w:p w:rsidR="00C117E1" w:rsidRPr="00070269" w:rsidRDefault="004E7796" w:rsidP="004E7796">
            <w:pPr>
              <w:bidi w:val="0"/>
              <w:rPr>
                <w:rFonts w:asciiTheme="majorBidi" w:hAnsiTheme="majorBidi" w:cstheme="majorBidi"/>
                <w:sz w:val="24"/>
                <w:szCs w:val="24"/>
                <w:rtl/>
                <w:lang w:bidi="ar-JO"/>
              </w:rPr>
            </w:pPr>
            <w:r w:rsidRPr="004E7796">
              <w:rPr>
                <w:rFonts w:asciiTheme="majorBidi" w:hAnsiTheme="majorBidi" w:cstheme="majorBidi"/>
                <w:sz w:val="24"/>
                <w:szCs w:val="24"/>
                <w:lang w:bidi="ar-JO"/>
              </w:rPr>
              <w:t xml:space="preserve"> </w:t>
            </w:r>
            <w:r w:rsidRPr="004E7796">
              <w:rPr>
                <w:rFonts w:asciiTheme="majorBidi" w:hAnsiTheme="majorBidi" w:cstheme="majorBidi"/>
                <w:sz w:val="24"/>
                <w:szCs w:val="24"/>
                <w:rtl/>
                <w:lang w:bidi="ar-JO"/>
              </w:rPr>
              <w:t xml:space="preserve"> </w:t>
            </w:r>
            <w:r w:rsidRPr="004E7796">
              <w:rPr>
                <w:rFonts w:asciiTheme="majorBidi" w:hAnsiTheme="majorBidi" w:cstheme="majorBidi"/>
                <w:sz w:val="24"/>
                <w:szCs w:val="24"/>
                <w:lang w:bidi="ar-JO"/>
              </w:rPr>
              <w:t>Discussion</w:t>
            </w:r>
          </w:p>
        </w:tc>
        <w:tc>
          <w:tcPr>
            <w:tcW w:w="4242" w:type="dxa"/>
          </w:tcPr>
          <w:p w:rsidR="00122FD1" w:rsidRDefault="00122FD1" w:rsidP="00122FD1">
            <w:pPr>
              <w:bidi w:val="0"/>
              <w:rPr>
                <w:rFonts w:asciiTheme="majorBidi" w:hAnsiTheme="majorBidi" w:cstheme="majorBidi"/>
                <w:sz w:val="24"/>
                <w:szCs w:val="24"/>
                <w:lang w:bidi="ar-JO"/>
              </w:rPr>
            </w:pPr>
            <w:r w:rsidRPr="00070269">
              <w:rPr>
                <w:rFonts w:asciiTheme="majorBidi" w:eastAsia="Times New Roman" w:hAnsiTheme="majorBidi" w:cstheme="majorBidi"/>
                <w:sz w:val="24"/>
                <w:szCs w:val="24"/>
                <w:lang w:eastAsia="ar-SA" w:bidi="ar-JO"/>
              </w:rPr>
              <w:t>Financial Institutions and Markets</w:t>
            </w:r>
          </w:p>
          <w:p w:rsidR="001743F1" w:rsidRPr="001743F1" w:rsidRDefault="001743F1" w:rsidP="001743F1">
            <w:pPr>
              <w:pStyle w:val="ListParagraph"/>
              <w:numPr>
                <w:ilvl w:val="0"/>
                <w:numId w:val="17"/>
              </w:numPr>
              <w:bidi w:val="0"/>
              <w:rPr>
                <w:rFonts w:asciiTheme="majorBidi" w:eastAsia="Times New Roman" w:hAnsiTheme="majorBidi" w:cstheme="majorBidi"/>
                <w:sz w:val="24"/>
                <w:szCs w:val="24"/>
                <w:lang w:eastAsia="ar-SA" w:bidi="ar-JO"/>
              </w:rPr>
            </w:pPr>
            <w:r w:rsidRPr="001743F1">
              <w:rPr>
                <w:rFonts w:asciiTheme="majorBidi" w:eastAsia="Times New Roman" w:hAnsiTheme="majorBidi" w:cstheme="majorBidi"/>
                <w:sz w:val="24"/>
                <w:szCs w:val="24"/>
                <w:lang w:eastAsia="ar-SA" w:bidi="ar-JO"/>
              </w:rPr>
              <w:t>Financial Institutions</w:t>
            </w:r>
          </w:p>
          <w:p w:rsidR="001743F1" w:rsidRDefault="001743F1" w:rsidP="001743F1">
            <w:pPr>
              <w:pStyle w:val="ListParagraph"/>
              <w:numPr>
                <w:ilvl w:val="0"/>
                <w:numId w:val="17"/>
              </w:numPr>
              <w:bidi w:val="0"/>
              <w:rPr>
                <w:rFonts w:asciiTheme="majorBidi" w:hAnsiTheme="majorBidi" w:cstheme="majorBidi"/>
                <w:sz w:val="24"/>
                <w:szCs w:val="24"/>
                <w:lang w:bidi="ar-JO"/>
              </w:rPr>
            </w:pPr>
            <w:r w:rsidRPr="001743F1">
              <w:rPr>
                <w:rFonts w:asciiTheme="majorBidi" w:eastAsia="Times New Roman" w:hAnsiTheme="majorBidi" w:cstheme="majorBidi"/>
                <w:sz w:val="24"/>
                <w:szCs w:val="24"/>
                <w:lang w:eastAsia="ar-SA" w:bidi="ar-JO"/>
              </w:rPr>
              <w:t>The Relationship Between Institutions and Markets</w:t>
            </w:r>
          </w:p>
          <w:p w:rsidR="001743F1" w:rsidRPr="001743F1" w:rsidRDefault="001743F1" w:rsidP="001743F1">
            <w:pPr>
              <w:pStyle w:val="ListParagraph"/>
              <w:numPr>
                <w:ilvl w:val="0"/>
                <w:numId w:val="17"/>
              </w:numPr>
              <w:bidi w:val="0"/>
              <w:rPr>
                <w:rFonts w:asciiTheme="majorBidi" w:hAnsiTheme="majorBidi" w:cstheme="majorBidi"/>
                <w:sz w:val="24"/>
                <w:szCs w:val="24"/>
                <w:rtl/>
                <w:lang w:bidi="ar-JO"/>
              </w:rPr>
            </w:pPr>
            <w:r w:rsidRPr="001743F1">
              <w:rPr>
                <w:rFonts w:asciiTheme="majorBidi" w:eastAsia="Times New Roman" w:hAnsiTheme="majorBidi" w:cstheme="majorBidi"/>
                <w:sz w:val="24"/>
                <w:szCs w:val="24"/>
                <w:lang w:eastAsia="ar-SA" w:bidi="ar-JO"/>
              </w:rPr>
              <w:t>The Money and capital Market</w:t>
            </w:r>
          </w:p>
        </w:tc>
        <w:tc>
          <w:tcPr>
            <w:tcW w:w="828" w:type="dxa"/>
            <w:vAlign w:val="center"/>
          </w:tcPr>
          <w:p w:rsidR="00122FD1" w:rsidRPr="00C67C39" w:rsidRDefault="00122FD1" w:rsidP="00122FD1">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4</w:t>
            </w:r>
          </w:p>
        </w:tc>
      </w:tr>
      <w:tr w:rsidR="00122FD1" w:rsidRPr="00C67C39" w:rsidTr="00C760DF">
        <w:tc>
          <w:tcPr>
            <w:tcW w:w="1505" w:type="dxa"/>
            <w:vAlign w:val="center"/>
          </w:tcPr>
          <w:p w:rsidR="00122FD1" w:rsidRPr="00070269" w:rsidRDefault="00F70AD4" w:rsidP="00F70AD4">
            <w:pPr>
              <w:jc w:val="center"/>
              <w:rPr>
                <w:rFonts w:asciiTheme="majorBidi" w:hAnsiTheme="majorBidi" w:cstheme="majorBidi"/>
                <w:sz w:val="24"/>
                <w:szCs w:val="24"/>
                <w:lang w:bidi="ar-JO"/>
              </w:rPr>
            </w:pPr>
            <w:r w:rsidRPr="00070269">
              <w:rPr>
                <w:rFonts w:asciiTheme="majorBidi" w:hAnsiTheme="majorBidi" w:cstheme="majorBidi"/>
                <w:sz w:val="24"/>
                <w:szCs w:val="24"/>
                <w:lang w:bidi="ar-JO"/>
              </w:rPr>
              <w:t>Ch.</w:t>
            </w:r>
            <w:r w:rsidR="00122FD1" w:rsidRPr="00070269">
              <w:rPr>
                <w:rFonts w:asciiTheme="majorBidi" w:hAnsiTheme="majorBidi" w:cstheme="majorBidi"/>
                <w:sz w:val="24"/>
                <w:szCs w:val="24"/>
                <w:lang w:bidi="ar-JO"/>
              </w:rPr>
              <w:t xml:space="preserve"> </w:t>
            </w:r>
            <w:r>
              <w:rPr>
                <w:rFonts w:asciiTheme="majorBidi" w:hAnsiTheme="majorBidi" w:cstheme="majorBidi"/>
                <w:sz w:val="24"/>
                <w:szCs w:val="24"/>
                <w:lang w:bidi="ar-JO"/>
              </w:rPr>
              <w:t>2</w:t>
            </w:r>
          </w:p>
          <w:p w:rsidR="00122FD1" w:rsidRPr="00070269" w:rsidRDefault="001743F1" w:rsidP="001743F1">
            <w:pPr>
              <w:jc w:val="center"/>
              <w:rPr>
                <w:rFonts w:asciiTheme="majorBidi" w:hAnsiTheme="majorBidi" w:cstheme="majorBidi"/>
                <w:sz w:val="24"/>
                <w:szCs w:val="24"/>
                <w:lang w:bidi="ar-JO"/>
              </w:rPr>
            </w:pPr>
            <w:r w:rsidRPr="001743F1">
              <w:rPr>
                <w:rFonts w:asciiTheme="majorBidi" w:hAnsiTheme="majorBidi" w:cstheme="majorBidi"/>
                <w:sz w:val="24"/>
                <w:szCs w:val="24"/>
                <w:lang w:bidi="ar-JO"/>
              </w:rPr>
              <w:t>Textbook</w:t>
            </w:r>
          </w:p>
        </w:tc>
        <w:tc>
          <w:tcPr>
            <w:tcW w:w="1439" w:type="dxa"/>
          </w:tcPr>
          <w:p w:rsidR="00122FD1" w:rsidRPr="00070269" w:rsidRDefault="003E7CAC" w:rsidP="003E7CAC">
            <w:pPr>
              <w:jc w:val="right"/>
              <w:rPr>
                <w:rFonts w:asciiTheme="majorBidi" w:hAnsiTheme="majorBidi" w:cstheme="majorBidi"/>
                <w:sz w:val="24"/>
                <w:szCs w:val="24"/>
                <w:rtl/>
                <w:lang w:bidi="ar-JO"/>
              </w:rPr>
            </w:pPr>
            <w:r w:rsidRPr="003E7CAC">
              <w:rPr>
                <w:rFonts w:asciiTheme="majorBidi" w:hAnsiTheme="majorBidi" w:cstheme="majorBidi"/>
                <w:sz w:val="24"/>
                <w:szCs w:val="24"/>
                <w:lang w:bidi="ar-JO"/>
              </w:rPr>
              <w:t>Quiz1</w:t>
            </w:r>
          </w:p>
        </w:tc>
        <w:tc>
          <w:tcPr>
            <w:tcW w:w="1559" w:type="dxa"/>
          </w:tcPr>
          <w:p w:rsidR="00C117E1" w:rsidRPr="00070269" w:rsidRDefault="00122FD1" w:rsidP="004E7796">
            <w:pPr>
              <w:bidi w:val="0"/>
              <w:rPr>
                <w:rFonts w:asciiTheme="majorBidi" w:hAnsiTheme="majorBidi" w:cstheme="majorBidi"/>
                <w:sz w:val="24"/>
                <w:szCs w:val="24"/>
                <w:lang w:bidi="ar-JO"/>
              </w:rPr>
            </w:pPr>
            <w:r w:rsidRPr="00070269">
              <w:rPr>
                <w:rFonts w:asciiTheme="majorBidi" w:hAnsiTheme="majorBidi" w:cstheme="majorBidi"/>
                <w:sz w:val="24"/>
                <w:szCs w:val="24"/>
                <w:lang w:bidi="ar-JO"/>
              </w:rPr>
              <w:t>Sharing examples</w:t>
            </w:r>
          </w:p>
          <w:p w:rsidR="00122FD1" w:rsidRPr="00070269" w:rsidRDefault="00C117E1" w:rsidP="004E7796">
            <w:pPr>
              <w:bidi w:val="0"/>
              <w:rPr>
                <w:rFonts w:asciiTheme="majorBidi" w:hAnsiTheme="majorBidi" w:cstheme="majorBidi"/>
                <w:sz w:val="24"/>
                <w:szCs w:val="24"/>
                <w:rtl/>
                <w:lang w:bidi="ar-JO"/>
              </w:rPr>
            </w:pPr>
            <w:r w:rsidRPr="00070269">
              <w:rPr>
                <w:rFonts w:asciiTheme="majorBidi" w:hAnsiTheme="majorBidi" w:cstheme="majorBidi"/>
                <w:sz w:val="24"/>
                <w:szCs w:val="24"/>
                <w:lang w:bidi="ar-JO"/>
              </w:rPr>
              <w:t>project based learning</w:t>
            </w:r>
            <w:r w:rsidR="00122FD1" w:rsidRPr="00070269">
              <w:rPr>
                <w:rFonts w:asciiTheme="majorBidi" w:hAnsiTheme="majorBidi" w:cstheme="majorBidi"/>
                <w:sz w:val="24"/>
                <w:szCs w:val="24"/>
                <w:lang w:bidi="ar-JO"/>
              </w:rPr>
              <w:t xml:space="preserve"> </w:t>
            </w:r>
          </w:p>
        </w:tc>
        <w:tc>
          <w:tcPr>
            <w:tcW w:w="4242" w:type="dxa"/>
          </w:tcPr>
          <w:p w:rsidR="00122FD1" w:rsidRPr="00070269" w:rsidRDefault="00C117E1" w:rsidP="00122FD1">
            <w:pPr>
              <w:bidi w:val="0"/>
              <w:rPr>
                <w:rFonts w:asciiTheme="majorBidi" w:hAnsiTheme="majorBidi" w:cstheme="majorBidi"/>
                <w:sz w:val="24"/>
                <w:szCs w:val="24"/>
                <w:rtl/>
                <w:lang w:bidi="ar-JO"/>
              </w:rPr>
            </w:pPr>
            <w:r w:rsidRPr="00070269">
              <w:rPr>
                <w:rFonts w:asciiTheme="majorBidi" w:hAnsiTheme="majorBidi" w:cstheme="majorBidi"/>
                <w:sz w:val="24"/>
                <w:szCs w:val="24"/>
              </w:rPr>
              <w:t>Financial Statements</w:t>
            </w:r>
          </w:p>
        </w:tc>
        <w:tc>
          <w:tcPr>
            <w:tcW w:w="828" w:type="dxa"/>
            <w:vAlign w:val="center"/>
          </w:tcPr>
          <w:p w:rsidR="00122FD1" w:rsidRPr="00C67C39" w:rsidRDefault="00122FD1" w:rsidP="00122FD1">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5</w:t>
            </w:r>
          </w:p>
        </w:tc>
      </w:tr>
      <w:tr w:rsidR="0018423C" w:rsidRPr="00C67C39" w:rsidTr="00C760DF">
        <w:tc>
          <w:tcPr>
            <w:tcW w:w="1505" w:type="dxa"/>
            <w:vAlign w:val="center"/>
          </w:tcPr>
          <w:p w:rsidR="0018423C" w:rsidRPr="00070269" w:rsidRDefault="00F70AD4" w:rsidP="00F70AD4">
            <w:pPr>
              <w:jc w:val="center"/>
              <w:rPr>
                <w:rFonts w:asciiTheme="majorBidi" w:hAnsiTheme="majorBidi" w:cstheme="majorBidi"/>
                <w:sz w:val="24"/>
                <w:szCs w:val="24"/>
                <w:lang w:bidi="ar-JO"/>
              </w:rPr>
            </w:pPr>
            <w:r w:rsidRPr="00070269">
              <w:rPr>
                <w:rFonts w:asciiTheme="majorBidi" w:hAnsiTheme="majorBidi" w:cstheme="majorBidi"/>
                <w:sz w:val="24"/>
                <w:szCs w:val="24"/>
                <w:lang w:bidi="ar-JO"/>
              </w:rPr>
              <w:t>Ch.</w:t>
            </w:r>
            <w:r w:rsidR="0018423C" w:rsidRPr="00070269">
              <w:rPr>
                <w:rFonts w:asciiTheme="majorBidi" w:hAnsiTheme="majorBidi" w:cstheme="majorBidi"/>
                <w:sz w:val="24"/>
                <w:szCs w:val="24"/>
                <w:lang w:bidi="ar-JO"/>
              </w:rPr>
              <w:t xml:space="preserve"> </w:t>
            </w:r>
            <w:r>
              <w:rPr>
                <w:rFonts w:asciiTheme="majorBidi" w:hAnsiTheme="majorBidi" w:cstheme="majorBidi"/>
                <w:sz w:val="24"/>
                <w:szCs w:val="24"/>
                <w:lang w:bidi="ar-JO"/>
              </w:rPr>
              <w:t>4</w:t>
            </w:r>
          </w:p>
          <w:p w:rsidR="0018423C" w:rsidRPr="00070269" w:rsidRDefault="00F70AD4" w:rsidP="00F70AD4">
            <w:pPr>
              <w:jc w:val="center"/>
              <w:rPr>
                <w:rFonts w:asciiTheme="majorBidi" w:hAnsiTheme="majorBidi" w:cstheme="majorBidi"/>
                <w:sz w:val="24"/>
                <w:szCs w:val="24"/>
                <w:rtl/>
                <w:lang w:bidi="ar-JO"/>
              </w:rPr>
            </w:pPr>
            <w:r w:rsidRPr="00F70AD4">
              <w:rPr>
                <w:rFonts w:asciiTheme="majorBidi" w:hAnsiTheme="majorBidi" w:cstheme="majorBidi"/>
                <w:sz w:val="24"/>
                <w:szCs w:val="24"/>
                <w:lang w:bidi="ar-JO"/>
              </w:rPr>
              <w:t>Textbook</w:t>
            </w:r>
          </w:p>
        </w:tc>
        <w:tc>
          <w:tcPr>
            <w:tcW w:w="1439" w:type="dxa"/>
          </w:tcPr>
          <w:p w:rsidR="0018423C" w:rsidRPr="00070269" w:rsidRDefault="0018423C" w:rsidP="00267334">
            <w:pPr>
              <w:jc w:val="right"/>
              <w:rPr>
                <w:rFonts w:asciiTheme="majorBidi" w:hAnsiTheme="majorBidi" w:cstheme="majorBidi"/>
                <w:sz w:val="24"/>
                <w:szCs w:val="24"/>
                <w:rtl/>
                <w:lang w:bidi="ar-JO"/>
              </w:rPr>
            </w:pPr>
            <w:r w:rsidRPr="00070269">
              <w:rPr>
                <w:rFonts w:asciiTheme="majorBidi" w:hAnsiTheme="majorBidi" w:cstheme="majorBidi"/>
                <w:sz w:val="24"/>
                <w:szCs w:val="24"/>
              </w:rPr>
              <w:t xml:space="preserve">Case-study </w:t>
            </w:r>
          </w:p>
        </w:tc>
        <w:tc>
          <w:tcPr>
            <w:tcW w:w="1559" w:type="dxa"/>
          </w:tcPr>
          <w:p w:rsidR="0018423C" w:rsidRPr="00070269" w:rsidRDefault="0018423C" w:rsidP="004E7796">
            <w:pPr>
              <w:bidi w:val="0"/>
              <w:rPr>
                <w:rFonts w:asciiTheme="majorBidi" w:hAnsiTheme="majorBidi" w:cstheme="majorBidi"/>
                <w:sz w:val="24"/>
                <w:szCs w:val="24"/>
                <w:lang w:bidi="ar-JO"/>
              </w:rPr>
            </w:pPr>
            <w:r w:rsidRPr="00070269">
              <w:rPr>
                <w:rFonts w:asciiTheme="majorBidi" w:hAnsiTheme="majorBidi" w:cstheme="majorBidi"/>
                <w:sz w:val="24"/>
                <w:szCs w:val="24"/>
                <w:lang w:bidi="ar-JO"/>
              </w:rPr>
              <w:t>Case-study tutorial</w:t>
            </w:r>
          </w:p>
          <w:p w:rsidR="0018423C" w:rsidRPr="00070269" w:rsidRDefault="0018423C" w:rsidP="004E7796">
            <w:pPr>
              <w:rPr>
                <w:rFonts w:asciiTheme="majorBidi" w:hAnsiTheme="majorBidi" w:cstheme="majorBidi"/>
                <w:sz w:val="24"/>
                <w:szCs w:val="24"/>
                <w:rtl/>
                <w:lang w:bidi="ar-JO"/>
              </w:rPr>
            </w:pPr>
          </w:p>
        </w:tc>
        <w:tc>
          <w:tcPr>
            <w:tcW w:w="4242" w:type="dxa"/>
          </w:tcPr>
          <w:p w:rsidR="0018423C" w:rsidRPr="00070269" w:rsidRDefault="0018423C" w:rsidP="00F70AD4">
            <w:pPr>
              <w:bidi w:val="0"/>
              <w:ind w:left="23"/>
              <w:rPr>
                <w:rFonts w:asciiTheme="majorBidi" w:eastAsia="Times New Roman" w:hAnsiTheme="majorBidi" w:cstheme="majorBidi"/>
                <w:sz w:val="24"/>
                <w:szCs w:val="24"/>
                <w:lang w:eastAsia="ar-SA" w:bidi="ar-JO"/>
              </w:rPr>
            </w:pPr>
            <w:r w:rsidRPr="00070269">
              <w:rPr>
                <w:rFonts w:asciiTheme="majorBidi" w:eastAsia="Times New Roman" w:hAnsiTheme="majorBidi" w:cstheme="majorBidi"/>
                <w:sz w:val="24"/>
                <w:szCs w:val="24"/>
                <w:lang w:eastAsia="ar-SA" w:bidi="ar-JO"/>
              </w:rPr>
              <w:t>Time Value of Money</w:t>
            </w:r>
          </w:p>
          <w:p w:rsidR="0018423C" w:rsidRPr="00070269" w:rsidRDefault="0018423C" w:rsidP="0018423C">
            <w:pPr>
              <w:numPr>
                <w:ilvl w:val="0"/>
                <w:numId w:val="14"/>
              </w:numPr>
              <w:bidi w:val="0"/>
              <w:rPr>
                <w:rFonts w:asciiTheme="majorBidi" w:eastAsia="Times New Roman" w:hAnsiTheme="majorBidi" w:cstheme="majorBidi"/>
                <w:sz w:val="24"/>
                <w:szCs w:val="24"/>
                <w:lang w:eastAsia="ar-SA" w:bidi="ar-JO"/>
              </w:rPr>
            </w:pPr>
            <w:r w:rsidRPr="00070269">
              <w:rPr>
                <w:rFonts w:asciiTheme="majorBidi" w:eastAsia="Times New Roman" w:hAnsiTheme="majorBidi" w:cstheme="majorBidi"/>
                <w:sz w:val="24"/>
                <w:szCs w:val="24"/>
                <w:lang w:eastAsia="ar-SA" w:bidi="ar-JO"/>
              </w:rPr>
              <w:t>The Role of Time Value in Finance Single Amounts</w:t>
            </w:r>
          </w:p>
          <w:p w:rsidR="0018423C" w:rsidRPr="00070269" w:rsidRDefault="0018423C" w:rsidP="0018423C">
            <w:pPr>
              <w:bidi w:val="0"/>
              <w:rPr>
                <w:rFonts w:asciiTheme="majorBidi" w:hAnsiTheme="majorBidi" w:cstheme="majorBidi"/>
                <w:sz w:val="24"/>
                <w:szCs w:val="24"/>
                <w:rtl/>
                <w:lang w:bidi="ar-JO"/>
              </w:rPr>
            </w:pPr>
          </w:p>
        </w:tc>
        <w:tc>
          <w:tcPr>
            <w:tcW w:w="828" w:type="dxa"/>
            <w:vAlign w:val="center"/>
          </w:tcPr>
          <w:p w:rsidR="0018423C" w:rsidRPr="00C67C39" w:rsidRDefault="0018423C" w:rsidP="0018423C">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6</w:t>
            </w:r>
          </w:p>
        </w:tc>
      </w:tr>
      <w:tr w:rsidR="0018423C" w:rsidRPr="00C67C39" w:rsidTr="00C760DF">
        <w:tc>
          <w:tcPr>
            <w:tcW w:w="1505" w:type="dxa"/>
            <w:vAlign w:val="center"/>
          </w:tcPr>
          <w:p w:rsidR="0018423C" w:rsidRPr="00070269" w:rsidRDefault="00F70AD4" w:rsidP="00F70AD4">
            <w:pPr>
              <w:jc w:val="center"/>
              <w:rPr>
                <w:rFonts w:asciiTheme="majorBidi" w:hAnsiTheme="majorBidi" w:cstheme="majorBidi"/>
                <w:sz w:val="24"/>
                <w:szCs w:val="24"/>
                <w:lang w:bidi="ar-JO"/>
              </w:rPr>
            </w:pPr>
            <w:r>
              <w:rPr>
                <w:rFonts w:asciiTheme="majorBidi" w:hAnsiTheme="majorBidi" w:cstheme="majorBidi"/>
                <w:sz w:val="24"/>
                <w:szCs w:val="24"/>
                <w:lang w:bidi="ar-JO"/>
              </w:rPr>
              <w:t>Ch.</w:t>
            </w:r>
            <w:r w:rsidR="0018423C" w:rsidRPr="00070269">
              <w:rPr>
                <w:rFonts w:asciiTheme="majorBidi" w:hAnsiTheme="majorBidi" w:cstheme="majorBidi"/>
                <w:sz w:val="24"/>
                <w:szCs w:val="24"/>
                <w:lang w:bidi="ar-JO"/>
              </w:rPr>
              <w:t xml:space="preserve"> </w:t>
            </w:r>
            <w:r>
              <w:rPr>
                <w:rFonts w:asciiTheme="majorBidi" w:hAnsiTheme="majorBidi" w:cstheme="majorBidi"/>
                <w:sz w:val="24"/>
                <w:szCs w:val="24"/>
                <w:lang w:bidi="ar-JO"/>
              </w:rPr>
              <w:t>4</w:t>
            </w:r>
          </w:p>
          <w:p w:rsidR="0018423C" w:rsidRPr="00070269" w:rsidRDefault="00F70AD4" w:rsidP="00F70AD4">
            <w:pPr>
              <w:jc w:val="center"/>
              <w:rPr>
                <w:rFonts w:asciiTheme="majorBidi" w:hAnsiTheme="majorBidi" w:cstheme="majorBidi"/>
                <w:sz w:val="24"/>
                <w:szCs w:val="24"/>
                <w:rtl/>
                <w:lang w:bidi="ar-JO"/>
              </w:rPr>
            </w:pPr>
            <w:r w:rsidRPr="00F70AD4">
              <w:rPr>
                <w:rFonts w:asciiTheme="majorBidi" w:hAnsiTheme="majorBidi" w:cstheme="majorBidi"/>
                <w:sz w:val="24"/>
                <w:szCs w:val="24"/>
                <w:lang w:bidi="ar-JO"/>
              </w:rPr>
              <w:t xml:space="preserve">Textbook </w:t>
            </w:r>
          </w:p>
        </w:tc>
        <w:tc>
          <w:tcPr>
            <w:tcW w:w="1439" w:type="dxa"/>
          </w:tcPr>
          <w:p w:rsidR="0018423C" w:rsidRPr="00070269" w:rsidRDefault="00B33527" w:rsidP="00267334">
            <w:pPr>
              <w:jc w:val="right"/>
              <w:rPr>
                <w:rFonts w:asciiTheme="majorBidi" w:hAnsiTheme="majorBidi" w:cstheme="majorBidi"/>
                <w:sz w:val="24"/>
                <w:szCs w:val="24"/>
                <w:rtl/>
                <w:lang w:bidi="ar-JO"/>
              </w:rPr>
            </w:pPr>
            <w:r w:rsidRPr="00070269">
              <w:rPr>
                <w:rFonts w:asciiTheme="majorBidi" w:hAnsiTheme="majorBidi" w:cstheme="majorBidi"/>
                <w:sz w:val="24"/>
                <w:szCs w:val="24"/>
                <w:lang w:bidi="ar-JO"/>
              </w:rPr>
              <w:t>in-class and out of class assignments</w:t>
            </w:r>
          </w:p>
        </w:tc>
        <w:tc>
          <w:tcPr>
            <w:tcW w:w="1559" w:type="dxa"/>
          </w:tcPr>
          <w:p w:rsidR="0018423C" w:rsidRPr="00070269" w:rsidRDefault="0018423C" w:rsidP="004E7796">
            <w:pPr>
              <w:bidi w:val="0"/>
              <w:rPr>
                <w:rFonts w:asciiTheme="majorBidi" w:hAnsiTheme="majorBidi" w:cstheme="majorBidi"/>
                <w:sz w:val="24"/>
                <w:szCs w:val="24"/>
                <w:lang w:bidi="ar-JO"/>
              </w:rPr>
            </w:pPr>
            <w:r w:rsidRPr="00070269">
              <w:rPr>
                <w:rFonts w:asciiTheme="majorBidi" w:hAnsiTheme="majorBidi" w:cstheme="majorBidi"/>
                <w:sz w:val="24"/>
                <w:szCs w:val="24"/>
                <w:lang w:bidi="ar-JO"/>
              </w:rPr>
              <w:t xml:space="preserve">Problem solving </w:t>
            </w:r>
          </w:p>
          <w:p w:rsidR="0018423C" w:rsidRPr="00070269" w:rsidRDefault="0018423C" w:rsidP="004E7796">
            <w:pPr>
              <w:rPr>
                <w:rFonts w:asciiTheme="majorBidi" w:hAnsiTheme="majorBidi" w:cstheme="majorBidi"/>
                <w:sz w:val="24"/>
                <w:szCs w:val="24"/>
                <w:rtl/>
                <w:lang w:bidi="ar-JO"/>
              </w:rPr>
            </w:pPr>
          </w:p>
        </w:tc>
        <w:tc>
          <w:tcPr>
            <w:tcW w:w="4242" w:type="dxa"/>
          </w:tcPr>
          <w:p w:rsidR="00267334" w:rsidRPr="00267334" w:rsidRDefault="00267334" w:rsidP="00267334">
            <w:pPr>
              <w:bidi w:val="0"/>
              <w:rPr>
                <w:rFonts w:asciiTheme="majorBidi" w:eastAsia="Times New Roman" w:hAnsiTheme="majorBidi" w:cstheme="majorBidi"/>
                <w:sz w:val="24"/>
                <w:szCs w:val="24"/>
                <w:lang w:eastAsia="ar-SA" w:bidi="ar-JO"/>
              </w:rPr>
            </w:pPr>
            <w:r w:rsidRPr="00267334">
              <w:rPr>
                <w:rFonts w:asciiTheme="majorBidi" w:eastAsia="Times New Roman" w:hAnsiTheme="majorBidi" w:cstheme="majorBidi"/>
                <w:sz w:val="24"/>
                <w:szCs w:val="24"/>
                <w:lang w:eastAsia="ar-SA" w:bidi="ar-JO"/>
              </w:rPr>
              <w:t>Time Value of Money</w:t>
            </w:r>
          </w:p>
          <w:p w:rsidR="00267334" w:rsidRDefault="00267334" w:rsidP="00267334">
            <w:pPr>
              <w:bidi w:val="0"/>
              <w:ind w:left="720"/>
              <w:rPr>
                <w:rFonts w:asciiTheme="majorBidi" w:eastAsia="Times New Roman" w:hAnsiTheme="majorBidi" w:cstheme="majorBidi"/>
                <w:sz w:val="24"/>
                <w:szCs w:val="24"/>
                <w:lang w:eastAsia="ar-SA" w:bidi="ar-JO"/>
              </w:rPr>
            </w:pPr>
          </w:p>
          <w:p w:rsidR="00267334" w:rsidRPr="00267334" w:rsidRDefault="00267334" w:rsidP="00267334">
            <w:pPr>
              <w:numPr>
                <w:ilvl w:val="0"/>
                <w:numId w:val="14"/>
              </w:numPr>
              <w:bidi w:val="0"/>
              <w:rPr>
                <w:rFonts w:asciiTheme="majorBidi" w:eastAsia="Times New Roman" w:hAnsiTheme="majorBidi" w:cstheme="majorBidi"/>
                <w:sz w:val="24"/>
                <w:szCs w:val="24"/>
                <w:lang w:eastAsia="ar-SA" w:bidi="ar-JO"/>
              </w:rPr>
            </w:pPr>
            <w:r w:rsidRPr="00267334">
              <w:rPr>
                <w:rFonts w:asciiTheme="majorBidi" w:eastAsia="Times New Roman" w:hAnsiTheme="majorBidi" w:cstheme="majorBidi"/>
                <w:sz w:val="24"/>
                <w:szCs w:val="24"/>
                <w:lang w:eastAsia="ar-SA" w:bidi="ar-JO"/>
              </w:rPr>
              <w:t>Annuities</w:t>
            </w:r>
          </w:p>
          <w:p w:rsidR="00267334" w:rsidRPr="00267334" w:rsidRDefault="00267334" w:rsidP="00267334">
            <w:pPr>
              <w:pStyle w:val="ListParagraph"/>
              <w:numPr>
                <w:ilvl w:val="0"/>
                <w:numId w:val="14"/>
              </w:numPr>
              <w:bidi w:val="0"/>
              <w:rPr>
                <w:rFonts w:asciiTheme="majorBidi" w:hAnsiTheme="majorBidi" w:cstheme="majorBidi"/>
                <w:sz w:val="24"/>
                <w:szCs w:val="24"/>
                <w:lang w:bidi="ar-JO"/>
              </w:rPr>
            </w:pPr>
            <w:r w:rsidRPr="00267334">
              <w:rPr>
                <w:rFonts w:asciiTheme="majorBidi" w:hAnsiTheme="majorBidi" w:cstheme="majorBidi"/>
                <w:sz w:val="24"/>
                <w:szCs w:val="24"/>
                <w:lang w:bidi="ar-JO"/>
              </w:rPr>
              <w:t xml:space="preserve">Mixed Streams </w:t>
            </w:r>
          </w:p>
          <w:p w:rsidR="0018423C" w:rsidRPr="00267334" w:rsidRDefault="0018423C" w:rsidP="00267334">
            <w:pPr>
              <w:bidi w:val="0"/>
              <w:ind w:left="360"/>
              <w:rPr>
                <w:rFonts w:asciiTheme="majorBidi" w:hAnsiTheme="majorBidi" w:cstheme="majorBidi"/>
                <w:sz w:val="24"/>
                <w:szCs w:val="24"/>
                <w:rtl/>
                <w:lang w:bidi="ar-JO"/>
              </w:rPr>
            </w:pPr>
          </w:p>
        </w:tc>
        <w:tc>
          <w:tcPr>
            <w:tcW w:w="828" w:type="dxa"/>
            <w:vAlign w:val="center"/>
          </w:tcPr>
          <w:p w:rsidR="0018423C" w:rsidRPr="00C67C39" w:rsidRDefault="0018423C" w:rsidP="0018423C">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7</w:t>
            </w:r>
          </w:p>
        </w:tc>
      </w:tr>
      <w:tr w:rsidR="0018423C" w:rsidRPr="00C67C39" w:rsidTr="00C760DF">
        <w:tc>
          <w:tcPr>
            <w:tcW w:w="1505" w:type="dxa"/>
            <w:vAlign w:val="center"/>
          </w:tcPr>
          <w:p w:rsidR="0018423C" w:rsidRPr="00070269" w:rsidRDefault="00F70AD4" w:rsidP="00F70AD4">
            <w:pPr>
              <w:jc w:val="center"/>
              <w:rPr>
                <w:rFonts w:asciiTheme="majorBidi" w:hAnsiTheme="majorBidi" w:cstheme="majorBidi"/>
                <w:sz w:val="24"/>
                <w:szCs w:val="24"/>
                <w:lang w:bidi="ar-JO"/>
              </w:rPr>
            </w:pPr>
            <w:r w:rsidRPr="00070269">
              <w:rPr>
                <w:rFonts w:asciiTheme="majorBidi" w:hAnsiTheme="majorBidi" w:cstheme="majorBidi"/>
                <w:sz w:val="24"/>
                <w:szCs w:val="24"/>
                <w:lang w:bidi="ar-JO"/>
              </w:rPr>
              <w:t>Ch.</w:t>
            </w:r>
            <w:r w:rsidR="0018423C" w:rsidRPr="00070269">
              <w:rPr>
                <w:rFonts w:asciiTheme="majorBidi" w:hAnsiTheme="majorBidi" w:cstheme="majorBidi"/>
                <w:sz w:val="24"/>
                <w:szCs w:val="24"/>
                <w:lang w:bidi="ar-JO"/>
              </w:rPr>
              <w:t xml:space="preserve"> </w:t>
            </w:r>
            <w:r>
              <w:rPr>
                <w:rFonts w:asciiTheme="majorBidi" w:hAnsiTheme="majorBidi" w:cstheme="majorBidi"/>
                <w:sz w:val="24"/>
                <w:szCs w:val="24"/>
                <w:lang w:bidi="ar-JO"/>
              </w:rPr>
              <w:t>4</w:t>
            </w:r>
          </w:p>
          <w:p w:rsidR="0018423C" w:rsidRPr="00070269" w:rsidRDefault="00F70AD4" w:rsidP="00F70AD4">
            <w:pPr>
              <w:jc w:val="center"/>
              <w:rPr>
                <w:rFonts w:asciiTheme="majorBidi" w:hAnsiTheme="majorBidi" w:cstheme="majorBidi"/>
                <w:sz w:val="24"/>
                <w:szCs w:val="24"/>
                <w:lang w:bidi="ar-JO"/>
              </w:rPr>
            </w:pPr>
            <w:r w:rsidRPr="00F70AD4">
              <w:rPr>
                <w:rFonts w:asciiTheme="majorBidi" w:hAnsiTheme="majorBidi" w:cstheme="majorBidi"/>
                <w:sz w:val="24"/>
                <w:szCs w:val="24"/>
                <w:lang w:bidi="ar-JO"/>
              </w:rPr>
              <w:lastRenderedPageBreak/>
              <w:t>Textbook</w:t>
            </w:r>
          </w:p>
        </w:tc>
        <w:tc>
          <w:tcPr>
            <w:tcW w:w="1439" w:type="dxa"/>
          </w:tcPr>
          <w:p w:rsidR="0018423C" w:rsidRPr="00070269" w:rsidRDefault="00267334" w:rsidP="00267334">
            <w:pPr>
              <w:jc w:val="right"/>
              <w:rPr>
                <w:rFonts w:asciiTheme="majorBidi" w:hAnsiTheme="majorBidi" w:cstheme="majorBidi"/>
                <w:sz w:val="24"/>
                <w:szCs w:val="24"/>
                <w:rtl/>
                <w:lang w:bidi="ar-JO"/>
              </w:rPr>
            </w:pPr>
            <w:r w:rsidRPr="00267334">
              <w:rPr>
                <w:rFonts w:asciiTheme="majorBidi" w:hAnsiTheme="majorBidi" w:cstheme="majorBidi"/>
                <w:sz w:val="24"/>
                <w:szCs w:val="24"/>
                <w:lang w:bidi="ar-JO"/>
              </w:rPr>
              <w:lastRenderedPageBreak/>
              <w:t>Mid Exam</w:t>
            </w:r>
          </w:p>
        </w:tc>
        <w:tc>
          <w:tcPr>
            <w:tcW w:w="1559" w:type="dxa"/>
          </w:tcPr>
          <w:p w:rsidR="0018423C" w:rsidRPr="00070269" w:rsidRDefault="0018423C" w:rsidP="004E7796">
            <w:pPr>
              <w:bidi w:val="0"/>
              <w:rPr>
                <w:rFonts w:asciiTheme="majorBidi" w:hAnsiTheme="majorBidi" w:cstheme="majorBidi"/>
                <w:sz w:val="24"/>
                <w:szCs w:val="24"/>
                <w:lang w:bidi="ar-JO"/>
              </w:rPr>
            </w:pPr>
            <w:r w:rsidRPr="00070269">
              <w:rPr>
                <w:rFonts w:asciiTheme="majorBidi" w:hAnsiTheme="majorBidi" w:cstheme="majorBidi"/>
                <w:sz w:val="24"/>
                <w:szCs w:val="24"/>
                <w:lang w:bidi="ar-JO"/>
              </w:rPr>
              <w:t xml:space="preserve"> - Lecture</w:t>
            </w:r>
          </w:p>
          <w:p w:rsidR="0018423C" w:rsidRPr="00070269" w:rsidRDefault="0018423C" w:rsidP="004E7796">
            <w:pPr>
              <w:rPr>
                <w:rFonts w:asciiTheme="majorBidi" w:hAnsiTheme="majorBidi" w:cstheme="majorBidi"/>
                <w:sz w:val="24"/>
                <w:szCs w:val="24"/>
                <w:rtl/>
                <w:lang w:bidi="ar-JO"/>
              </w:rPr>
            </w:pPr>
            <w:r w:rsidRPr="00070269">
              <w:rPr>
                <w:rFonts w:asciiTheme="majorBidi" w:hAnsiTheme="majorBidi" w:cstheme="majorBidi"/>
                <w:sz w:val="24"/>
                <w:szCs w:val="24"/>
                <w:lang w:bidi="ar-JO"/>
              </w:rPr>
              <w:lastRenderedPageBreak/>
              <w:t xml:space="preserve">- </w:t>
            </w:r>
            <w:r w:rsidRPr="00070269">
              <w:rPr>
                <w:rFonts w:asciiTheme="majorBidi" w:hAnsiTheme="majorBidi" w:cstheme="majorBidi"/>
                <w:sz w:val="24"/>
                <w:szCs w:val="24"/>
                <w:rtl/>
                <w:lang w:bidi="ar-JO"/>
              </w:rPr>
              <w:t xml:space="preserve"> </w:t>
            </w:r>
            <w:r w:rsidRPr="00070269">
              <w:rPr>
                <w:rFonts w:asciiTheme="majorBidi" w:hAnsiTheme="majorBidi" w:cstheme="majorBidi"/>
                <w:sz w:val="24"/>
                <w:szCs w:val="24"/>
                <w:lang w:bidi="ar-JO"/>
              </w:rPr>
              <w:t>Discussion</w:t>
            </w:r>
          </w:p>
        </w:tc>
        <w:tc>
          <w:tcPr>
            <w:tcW w:w="4242" w:type="dxa"/>
          </w:tcPr>
          <w:p w:rsidR="00267334" w:rsidRDefault="00267334" w:rsidP="00267334">
            <w:pPr>
              <w:bidi w:val="0"/>
              <w:rPr>
                <w:rFonts w:asciiTheme="majorBidi" w:hAnsiTheme="majorBidi" w:cstheme="majorBidi"/>
                <w:sz w:val="24"/>
                <w:szCs w:val="24"/>
                <w:lang w:bidi="ar-JO"/>
              </w:rPr>
            </w:pPr>
            <w:r w:rsidRPr="00267334">
              <w:rPr>
                <w:rFonts w:asciiTheme="majorBidi" w:hAnsiTheme="majorBidi" w:cstheme="majorBidi"/>
                <w:sz w:val="24"/>
                <w:szCs w:val="24"/>
                <w:lang w:bidi="ar-JO"/>
              </w:rPr>
              <w:lastRenderedPageBreak/>
              <w:t>Time Value of Money</w:t>
            </w:r>
          </w:p>
          <w:p w:rsidR="00267334" w:rsidRPr="00267334" w:rsidRDefault="00267334" w:rsidP="00267334">
            <w:pPr>
              <w:numPr>
                <w:ilvl w:val="0"/>
                <w:numId w:val="14"/>
              </w:numPr>
              <w:bidi w:val="0"/>
              <w:rPr>
                <w:rFonts w:asciiTheme="majorBidi" w:hAnsiTheme="majorBidi" w:cstheme="majorBidi"/>
                <w:sz w:val="24"/>
                <w:szCs w:val="24"/>
                <w:lang w:bidi="ar-JO"/>
              </w:rPr>
            </w:pPr>
            <w:r w:rsidRPr="00267334">
              <w:rPr>
                <w:rFonts w:asciiTheme="majorBidi" w:hAnsiTheme="majorBidi" w:cstheme="majorBidi"/>
                <w:sz w:val="24"/>
                <w:szCs w:val="24"/>
                <w:lang w:bidi="ar-JO"/>
              </w:rPr>
              <w:lastRenderedPageBreak/>
              <w:t>Compounding Interest More Frequently Than Annually</w:t>
            </w:r>
          </w:p>
          <w:p w:rsidR="0018423C" w:rsidRPr="00267334" w:rsidRDefault="0018423C" w:rsidP="00267334">
            <w:pPr>
              <w:bidi w:val="0"/>
              <w:rPr>
                <w:rFonts w:asciiTheme="majorBidi" w:hAnsiTheme="majorBidi" w:cstheme="majorBidi"/>
                <w:sz w:val="24"/>
                <w:szCs w:val="24"/>
                <w:rtl/>
                <w:lang w:bidi="ar-JO"/>
              </w:rPr>
            </w:pPr>
            <w:r w:rsidRPr="00267334">
              <w:rPr>
                <w:rFonts w:asciiTheme="majorBidi" w:hAnsiTheme="majorBidi" w:cstheme="majorBidi"/>
                <w:sz w:val="24"/>
                <w:szCs w:val="24"/>
                <w:lang w:bidi="ar-JO"/>
              </w:rPr>
              <w:t>Special Applications of Time Value</w:t>
            </w:r>
          </w:p>
        </w:tc>
        <w:tc>
          <w:tcPr>
            <w:tcW w:w="828" w:type="dxa"/>
            <w:vAlign w:val="center"/>
          </w:tcPr>
          <w:p w:rsidR="0018423C" w:rsidRPr="00C67C39" w:rsidRDefault="0018423C" w:rsidP="0018423C">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lastRenderedPageBreak/>
              <w:t>8</w:t>
            </w:r>
          </w:p>
        </w:tc>
      </w:tr>
      <w:tr w:rsidR="00267334" w:rsidRPr="00C67C39" w:rsidTr="00C760DF">
        <w:tc>
          <w:tcPr>
            <w:tcW w:w="1505" w:type="dxa"/>
            <w:vAlign w:val="center"/>
          </w:tcPr>
          <w:p w:rsidR="00267334" w:rsidRPr="00070269" w:rsidRDefault="00F70AD4" w:rsidP="00A7207C">
            <w:pPr>
              <w:jc w:val="center"/>
              <w:rPr>
                <w:rFonts w:asciiTheme="majorBidi" w:hAnsiTheme="majorBidi" w:cstheme="majorBidi"/>
                <w:sz w:val="24"/>
                <w:szCs w:val="24"/>
                <w:lang w:bidi="ar-JO"/>
              </w:rPr>
            </w:pPr>
            <w:r w:rsidRPr="00070269">
              <w:rPr>
                <w:rFonts w:asciiTheme="majorBidi" w:hAnsiTheme="majorBidi" w:cstheme="majorBidi"/>
                <w:sz w:val="24"/>
                <w:szCs w:val="24"/>
                <w:lang w:bidi="ar-JO"/>
              </w:rPr>
              <w:t>Ch.</w:t>
            </w:r>
            <w:r w:rsidR="00267334" w:rsidRPr="00070269">
              <w:rPr>
                <w:rFonts w:asciiTheme="majorBidi" w:hAnsiTheme="majorBidi" w:cstheme="majorBidi"/>
                <w:sz w:val="24"/>
                <w:szCs w:val="24"/>
                <w:lang w:bidi="ar-JO"/>
              </w:rPr>
              <w:t xml:space="preserve"> </w:t>
            </w:r>
            <w:r w:rsidR="00A7207C">
              <w:rPr>
                <w:rFonts w:asciiTheme="majorBidi" w:hAnsiTheme="majorBidi" w:cstheme="majorBidi"/>
                <w:sz w:val="24"/>
                <w:szCs w:val="24"/>
                <w:lang w:bidi="ar-JO"/>
              </w:rPr>
              <w:t>15</w:t>
            </w:r>
          </w:p>
          <w:p w:rsidR="00267334" w:rsidRPr="00070269" w:rsidRDefault="00F70AD4" w:rsidP="00F70AD4">
            <w:pPr>
              <w:jc w:val="center"/>
              <w:rPr>
                <w:rFonts w:asciiTheme="majorBidi" w:hAnsiTheme="majorBidi" w:cstheme="majorBidi"/>
                <w:sz w:val="24"/>
                <w:szCs w:val="24"/>
                <w:lang w:bidi="ar-JO"/>
              </w:rPr>
            </w:pPr>
            <w:r w:rsidRPr="00F70AD4">
              <w:rPr>
                <w:rFonts w:asciiTheme="majorBidi" w:hAnsiTheme="majorBidi" w:cstheme="majorBidi"/>
                <w:sz w:val="24"/>
                <w:szCs w:val="24"/>
                <w:lang w:bidi="ar-JO"/>
              </w:rPr>
              <w:t>Textbook</w:t>
            </w:r>
          </w:p>
        </w:tc>
        <w:tc>
          <w:tcPr>
            <w:tcW w:w="1439" w:type="dxa"/>
          </w:tcPr>
          <w:p w:rsidR="00267334" w:rsidRPr="00070269" w:rsidRDefault="00267334" w:rsidP="00267334">
            <w:pPr>
              <w:jc w:val="right"/>
              <w:rPr>
                <w:rFonts w:asciiTheme="majorBidi" w:hAnsiTheme="majorBidi" w:cstheme="majorBidi"/>
                <w:sz w:val="24"/>
                <w:szCs w:val="24"/>
                <w:rtl/>
                <w:lang w:bidi="ar-JO"/>
              </w:rPr>
            </w:pPr>
          </w:p>
        </w:tc>
        <w:tc>
          <w:tcPr>
            <w:tcW w:w="1559" w:type="dxa"/>
          </w:tcPr>
          <w:p w:rsidR="00267334" w:rsidRPr="00070269" w:rsidRDefault="00267334" w:rsidP="004E7796">
            <w:pPr>
              <w:bidi w:val="0"/>
              <w:rPr>
                <w:rFonts w:asciiTheme="majorBidi" w:hAnsiTheme="majorBidi" w:cstheme="majorBidi"/>
                <w:sz w:val="24"/>
                <w:szCs w:val="24"/>
                <w:lang w:bidi="ar-JO"/>
              </w:rPr>
            </w:pPr>
            <w:r w:rsidRPr="00070269">
              <w:rPr>
                <w:rFonts w:asciiTheme="majorBidi" w:hAnsiTheme="majorBidi" w:cstheme="majorBidi"/>
                <w:sz w:val="24"/>
                <w:szCs w:val="24"/>
                <w:lang w:bidi="ar-JO"/>
              </w:rPr>
              <w:t xml:space="preserve"> problem solving based learning</w:t>
            </w:r>
          </w:p>
          <w:p w:rsidR="00267334" w:rsidRPr="00070269" w:rsidRDefault="00267334" w:rsidP="004E7796">
            <w:pPr>
              <w:rPr>
                <w:rFonts w:asciiTheme="majorBidi" w:hAnsiTheme="majorBidi" w:cstheme="majorBidi"/>
                <w:sz w:val="24"/>
                <w:szCs w:val="24"/>
                <w:rtl/>
                <w:lang w:bidi="ar-JO"/>
              </w:rPr>
            </w:pPr>
          </w:p>
        </w:tc>
        <w:tc>
          <w:tcPr>
            <w:tcW w:w="4242" w:type="dxa"/>
          </w:tcPr>
          <w:p w:rsidR="00267334" w:rsidRPr="00267334" w:rsidRDefault="00267334" w:rsidP="00F70AD4">
            <w:pPr>
              <w:bidi w:val="0"/>
              <w:rPr>
                <w:rFonts w:asciiTheme="majorBidi" w:hAnsiTheme="majorBidi" w:cstheme="majorBidi"/>
                <w:sz w:val="24"/>
                <w:szCs w:val="24"/>
                <w:lang w:bidi="ar-JO"/>
              </w:rPr>
            </w:pPr>
            <w:r w:rsidRPr="00267334">
              <w:rPr>
                <w:rFonts w:asciiTheme="majorBidi" w:hAnsiTheme="majorBidi" w:cstheme="majorBidi"/>
                <w:sz w:val="24"/>
                <w:szCs w:val="24"/>
                <w:lang w:bidi="ar-JO"/>
              </w:rPr>
              <w:t>Working Capital Management</w:t>
            </w:r>
          </w:p>
          <w:p w:rsidR="00267334" w:rsidRPr="00F70AD4" w:rsidRDefault="00267334" w:rsidP="00F70AD4">
            <w:pPr>
              <w:pStyle w:val="ListParagraph"/>
              <w:numPr>
                <w:ilvl w:val="0"/>
                <w:numId w:val="14"/>
              </w:numPr>
              <w:bidi w:val="0"/>
              <w:rPr>
                <w:rFonts w:asciiTheme="majorBidi" w:hAnsiTheme="majorBidi" w:cstheme="majorBidi"/>
                <w:sz w:val="24"/>
                <w:szCs w:val="24"/>
                <w:lang w:bidi="ar-JO"/>
              </w:rPr>
            </w:pPr>
            <w:r w:rsidRPr="00F70AD4">
              <w:rPr>
                <w:rFonts w:asciiTheme="majorBidi" w:hAnsiTheme="majorBidi" w:cstheme="majorBidi"/>
                <w:sz w:val="24"/>
                <w:szCs w:val="24"/>
                <w:lang w:bidi="ar-JO"/>
              </w:rPr>
              <w:t xml:space="preserve">Net working Capital Fundamentals </w:t>
            </w:r>
          </w:p>
          <w:p w:rsidR="00267334" w:rsidRPr="00070269" w:rsidRDefault="00267334" w:rsidP="008A31E7">
            <w:pPr>
              <w:bidi w:val="0"/>
              <w:rPr>
                <w:rFonts w:asciiTheme="majorBidi" w:hAnsiTheme="majorBidi" w:cstheme="majorBidi"/>
                <w:sz w:val="24"/>
                <w:szCs w:val="24"/>
                <w:rtl/>
                <w:lang w:bidi="ar-JO"/>
              </w:rPr>
            </w:pPr>
          </w:p>
        </w:tc>
        <w:tc>
          <w:tcPr>
            <w:tcW w:w="828" w:type="dxa"/>
            <w:vAlign w:val="center"/>
          </w:tcPr>
          <w:p w:rsidR="00267334" w:rsidRPr="00C67C39" w:rsidRDefault="00267334" w:rsidP="0018423C">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9</w:t>
            </w:r>
          </w:p>
        </w:tc>
      </w:tr>
      <w:tr w:rsidR="00267334" w:rsidRPr="00C67C39" w:rsidTr="00C760DF">
        <w:tc>
          <w:tcPr>
            <w:tcW w:w="1505" w:type="dxa"/>
            <w:vAlign w:val="center"/>
          </w:tcPr>
          <w:p w:rsidR="00267334" w:rsidRPr="00070269" w:rsidRDefault="00F70AD4" w:rsidP="0018423C">
            <w:pPr>
              <w:jc w:val="center"/>
              <w:rPr>
                <w:rFonts w:asciiTheme="majorBidi" w:hAnsiTheme="majorBidi" w:cstheme="majorBidi"/>
                <w:sz w:val="24"/>
                <w:szCs w:val="24"/>
                <w:lang w:bidi="ar-JO"/>
              </w:rPr>
            </w:pPr>
            <w:r w:rsidRPr="00070269">
              <w:rPr>
                <w:rFonts w:asciiTheme="majorBidi" w:hAnsiTheme="majorBidi" w:cstheme="majorBidi"/>
                <w:sz w:val="24"/>
                <w:szCs w:val="24"/>
                <w:lang w:bidi="ar-JO"/>
              </w:rPr>
              <w:t>Ch.</w:t>
            </w:r>
            <w:r w:rsidR="00267334" w:rsidRPr="00070269">
              <w:rPr>
                <w:rFonts w:asciiTheme="majorBidi" w:hAnsiTheme="majorBidi" w:cstheme="majorBidi"/>
                <w:sz w:val="24"/>
                <w:szCs w:val="24"/>
                <w:lang w:bidi="ar-JO"/>
              </w:rPr>
              <w:t xml:space="preserve"> 15</w:t>
            </w:r>
          </w:p>
          <w:p w:rsidR="00267334" w:rsidRPr="00070269" w:rsidRDefault="00F70AD4" w:rsidP="00F70AD4">
            <w:pPr>
              <w:jc w:val="center"/>
              <w:rPr>
                <w:rFonts w:asciiTheme="majorBidi" w:hAnsiTheme="majorBidi" w:cstheme="majorBidi"/>
                <w:sz w:val="24"/>
                <w:szCs w:val="24"/>
                <w:lang w:bidi="ar-JO"/>
              </w:rPr>
            </w:pPr>
            <w:r w:rsidRPr="00F70AD4">
              <w:rPr>
                <w:rFonts w:asciiTheme="majorBidi" w:hAnsiTheme="majorBidi" w:cstheme="majorBidi"/>
                <w:sz w:val="24"/>
                <w:szCs w:val="24"/>
                <w:lang w:bidi="ar-JO"/>
              </w:rPr>
              <w:t>Textbook</w:t>
            </w:r>
          </w:p>
        </w:tc>
        <w:tc>
          <w:tcPr>
            <w:tcW w:w="1439" w:type="dxa"/>
          </w:tcPr>
          <w:p w:rsidR="00267334" w:rsidRPr="00070269" w:rsidRDefault="00267334" w:rsidP="00267334">
            <w:pPr>
              <w:jc w:val="right"/>
              <w:rPr>
                <w:rFonts w:asciiTheme="majorBidi" w:hAnsiTheme="majorBidi" w:cstheme="majorBidi"/>
                <w:sz w:val="24"/>
                <w:szCs w:val="24"/>
                <w:rtl/>
                <w:lang w:bidi="ar-JO"/>
              </w:rPr>
            </w:pPr>
          </w:p>
        </w:tc>
        <w:tc>
          <w:tcPr>
            <w:tcW w:w="1559" w:type="dxa"/>
          </w:tcPr>
          <w:p w:rsidR="00267334" w:rsidRPr="00070269" w:rsidRDefault="00267334" w:rsidP="004E7796">
            <w:pPr>
              <w:bidi w:val="0"/>
              <w:rPr>
                <w:rFonts w:asciiTheme="majorBidi" w:hAnsiTheme="majorBidi" w:cstheme="majorBidi"/>
                <w:sz w:val="24"/>
                <w:szCs w:val="24"/>
                <w:lang w:bidi="ar-JO"/>
              </w:rPr>
            </w:pPr>
            <w:r w:rsidRPr="00070269">
              <w:rPr>
                <w:rFonts w:asciiTheme="majorBidi" w:hAnsiTheme="majorBidi" w:cstheme="majorBidi"/>
                <w:sz w:val="24"/>
                <w:szCs w:val="24"/>
                <w:lang w:bidi="ar-JO"/>
              </w:rPr>
              <w:t xml:space="preserve"> - Lecture</w:t>
            </w:r>
          </w:p>
          <w:p w:rsidR="00267334" w:rsidRPr="00070269" w:rsidRDefault="00267334" w:rsidP="004E7796">
            <w:pPr>
              <w:rPr>
                <w:rFonts w:asciiTheme="majorBidi" w:hAnsiTheme="majorBidi" w:cstheme="majorBidi"/>
                <w:sz w:val="24"/>
                <w:szCs w:val="24"/>
                <w:rtl/>
                <w:lang w:bidi="ar-JO"/>
              </w:rPr>
            </w:pPr>
            <w:r w:rsidRPr="00070269">
              <w:rPr>
                <w:rFonts w:asciiTheme="majorBidi" w:hAnsiTheme="majorBidi" w:cstheme="majorBidi"/>
                <w:sz w:val="24"/>
                <w:szCs w:val="24"/>
                <w:lang w:bidi="ar-JO"/>
              </w:rPr>
              <w:t xml:space="preserve">Sharing examples </w:t>
            </w:r>
          </w:p>
        </w:tc>
        <w:tc>
          <w:tcPr>
            <w:tcW w:w="4242" w:type="dxa"/>
          </w:tcPr>
          <w:p w:rsidR="00267334" w:rsidRPr="00070269" w:rsidRDefault="00267334" w:rsidP="008A31E7">
            <w:pPr>
              <w:numPr>
                <w:ilvl w:val="0"/>
                <w:numId w:val="14"/>
              </w:numPr>
              <w:bidi w:val="0"/>
              <w:rPr>
                <w:rFonts w:asciiTheme="majorBidi" w:eastAsia="Times New Roman" w:hAnsiTheme="majorBidi" w:cstheme="majorBidi"/>
                <w:sz w:val="24"/>
                <w:szCs w:val="24"/>
                <w:lang w:eastAsia="ar-SA" w:bidi="ar-JO"/>
              </w:rPr>
            </w:pPr>
            <w:r w:rsidRPr="00070269">
              <w:rPr>
                <w:rFonts w:asciiTheme="majorBidi" w:eastAsia="Times New Roman" w:hAnsiTheme="majorBidi" w:cstheme="majorBidi"/>
                <w:sz w:val="24"/>
                <w:szCs w:val="24"/>
                <w:lang w:eastAsia="ar-SA" w:bidi="ar-JO"/>
              </w:rPr>
              <w:t>Working Capital Management</w:t>
            </w:r>
          </w:p>
          <w:p w:rsidR="00267334" w:rsidRPr="00267334" w:rsidRDefault="00267334" w:rsidP="00267334">
            <w:pPr>
              <w:pStyle w:val="ListParagraph"/>
              <w:numPr>
                <w:ilvl w:val="0"/>
                <w:numId w:val="14"/>
              </w:numPr>
              <w:bidi w:val="0"/>
              <w:rPr>
                <w:rFonts w:asciiTheme="majorBidi" w:hAnsiTheme="majorBidi" w:cstheme="majorBidi"/>
                <w:sz w:val="24"/>
                <w:szCs w:val="24"/>
                <w:lang w:bidi="ar-JO"/>
              </w:rPr>
            </w:pPr>
            <w:r w:rsidRPr="00267334">
              <w:rPr>
                <w:rFonts w:asciiTheme="majorBidi" w:eastAsia="Times New Roman" w:hAnsiTheme="majorBidi" w:cstheme="majorBidi"/>
                <w:sz w:val="24"/>
                <w:szCs w:val="24"/>
                <w:lang w:eastAsia="ar-SA" w:bidi="ar-JO"/>
              </w:rPr>
              <w:t>working Capital</w:t>
            </w:r>
            <w:r>
              <w:rPr>
                <w:rFonts w:asciiTheme="majorBidi" w:eastAsia="Times New Roman" w:hAnsiTheme="majorBidi" w:cstheme="majorBidi"/>
                <w:sz w:val="24"/>
                <w:szCs w:val="24"/>
                <w:lang w:eastAsia="ar-SA" w:bidi="ar-JO"/>
              </w:rPr>
              <w:t xml:space="preserve"> strategies</w:t>
            </w:r>
          </w:p>
          <w:p w:rsidR="00267334" w:rsidRPr="00070269" w:rsidRDefault="00267334" w:rsidP="008A31E7">
            <w:pPr>
              <w:bidi w:val="0"/>
              <w:rPr>
                <w:rFonts w:asciiTheme="majorBidi" w:hAnsiTheme="majorBidi" w:cstheme="majorBidi"/>
                <w:sz w:val="24"/>
                <w:szCs w:val="24"/>
                <w:lang w:bidi="ar-JO"/>
              </w:rPr>
            </w:pPr>
          </w:p>
          <w:p w:rsidR="00267334" w:rsidRPr="00070269" w:rsidRDefault="00267334" w:rsidP="008A31E7">
            <w:pPr>
              <w:bidi w:val="0"/>
              <w:rPr>
                <w:rFonts w:asciiTheme="majorBidi" w:hAnsiTheme="majorBidi" w:cstheme="majorBidi"/>
                <w:sz w:val="24"/>
                <w:szCs w:val="24"/>
                <w:rtl/>
                <w:lang w:bidi="ar-JO"/>
              </w:rPr>
            </w:pPr>
          </w:p>
        </w:tc>
        <w:tc>
          <w:tcPr>
            <w:tcW w:w="828" w:type="dxa"/>
            <w:vAlign w:val="center"/>
          </w:tcPr>
          <w:p w:rsidR="00267334" w:rsidRPr="00C67C39" w:rsidRDefault="00267334" w:rsidP="0018423C">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10</w:t>
            </w:r>
          </w:p>
        </w:tc>
      </w:tr>
      <w:tr w:rsidR="00267334" w:rsidRPr="00C67C39" w:rsidTr="00C760DF">
        <w:tc>
          <w:tcPr>
            <w:tcW w:w="1505" w:type="dxa"/>
            <w:vAlign w:val="center"/>
          </w:tcPr>
          <w:p w:rsidR="00267334" w:rsidRPr="00070269" w:rsidRDefault="00F70AD4" w:rsidP="0018423C">
            <w:pPr>
              <w:jc w:val="center"/>
              <w:rPr>
                <w:rFonts w:asciiTheme="majorBidi" w:hAnsiTheme="majorBidi" w:cstheme="majorBidi"/>
                <w:sz w:val="24"/>
                <w:szCs w:val="24"/>
                <w:lang w:bidi="ar-JO"/>
              </w:rPr>
            </w:pPr>
            <w:r w:rsidRPr="00070269">
              <w:rPr>
                <w:rFonts w:asciiTheme="majorBidi" w:hAnsiTheme="majorBidi" w:cstheme="majorBidi"/>
                <w:sz w:val="24"/>
                <w:szCs w:val="24"/>
                <w:lang w:bidi="ar-JO"/>
              </w:rPr>
              <w:t>Ch.</w:t>
            </w:r>
            <w:r w:rsidR="00267334" w:rsidRPr="00070269">
              <w:rPr>
                <w:rFonts w:asciiTheme="majorBidi" w:hAnsiTheme="majorBidi" w:cstheme="majorBidi"/>
                <w:sz w:val="24"/>
                <w:szCs w:val="24"/>
                <w:lang w:bidi="ar-JO"/>
              </w:rPr>
              <w:t xml:space="preserve"> 15</w:t>
            </w:r>
          </w:p>
          <w:p w:rsidR="00267334" w:rsidRPr="00070269" w:rsidRDefault="00F70AD4" w:rsidP="00F70AD4">
            <w:pPr>
              <w:jc w:val="center"/>
              <w:rPr>
                <w:rFonts w:asciiTheme="majorBidi" w:hAnsiTheme="majorBidi" w:cstheme="majorBidi"/>
                <w:sz w:val="24"/>
                <w:szCs w:val="24"/>
                <w:lang w:bidi="ar-JO"/>
              </w:rPr>
            </w:pPr>
            <w:r w:rsidRPr="00F70AD4">
              <w:rPr>
                <w:rFonts w:asciiTheme="majorBidi" w:hAnsiTheme="majorBidi" w:cstheme="majorBidi"/>
                <w:sz w:val="24"/>
                <w:szCs w:val="24"/>
                <w:lang w:bidi="ar-JO"/>
              </w:rPr>
              <w:t>Textbook</w:t>
            </w:r>
          </w:p>
        </w:tc>
        <w:tc>
          <w:tcPr>
            <w:tcW w:w="1439" w:type="dxa"/>
          </w:tcPr>
          <w:p w:rsidR="00267334" w:rsidRPr="00070269" w:rsidRDefault="00267334" w:rsidP="00267334">
            <w:pPr>
              <w:jc w:val="right"/>
              <w:rPr>
                <w:rFonts w:asciiTheme="majorBidi" w:hAnsiTheme="majorBidi" w:cstheme="majorBidi"/>
                <w:sz w:val="24"/>
                <w:szCs w:val="24"/>
                <w:rtl/>
                <w:lang w:bidi="ar-JO"/>
              </w:rPr>
            </w:pPr>
            <w:r w:rsidRPr="00070269">
              <w:rPr>
                <w:rFonts w:asciiTheme="majorBidi" w:hAnsiTheme="majorBidi" w:cstheme="majorBidi"/>
                <w:sz w:val="24"/>
                <w:szCs w:val="24"/>
                <w:lang w:bidi="ar-JO"/>
              </w:rPr>
              <w:t xml:space="preserve">Case study </w:t>
            </w:r>
          </w:p>
        </w:tc>
        <w:tc>
          <w:tcPr>
            <w:tcW w:w="1559" w:type="dxa"/>
          </w:tcPr>
          <w:p w:rsidR="00267334" w:rsidRPr="00070269" w:rsidRDefault="00267334" w:rsidP="004E7796">
            <w:pPr>
              <w:bidi w:val="0"/>
              <w:rPr>
                <w:rFonts w:asciiTheme="majorBidi" w:hAnsiTheme="majorBidi" w:cstheme="majorBidi"/>
                <w:sz w:val="24"/>
                <w:szCs w:val="24"/>
                <w:rtl/>
                <w:lang w:bidi="ar-JO"/>
              </w:rPr>
            </w:pPr>
            <w:r w:rsidRPr="00070269">
              <w:rPr>
                <w:rFonts w:asciiTheme="majorBidi" w:hAnsiTheme="majorBidi" w:cstheme="majorBidi"/>
                <w:sz w:val="24"/>
                <w:szCs w:val="24"/>
                <w:lang w:bidi="ar-JO"/>
              </w:rPr>
              <w:t xml:space="preserve"> - Lecture</w:t>
            </w:r>
            <w:r>
              <w:rPr>
                <w:rFonts w:asciiTheme="majorBidi" w:hAnsiTheme="majorBidi" w:cstheme="majorBidi"/>
                <w:sz w:val="24"/>
                <w:szCs w:val="24"/>
                <w:lang w:bidi="ar-JO"/>
              </w:rPr>
              <w:t xml:space="preserve"> </w:t>
            </w:r>
            <w:r w:rsidRPr="00070269">
              <w:rPr>
                <w:rFonts w:asciiTheme="majorBidi" w:hAnsiTheme="majorBidi" w:cstheme="majorBidi"/>
                <w:sz w:val="24"/>
                <w:szCs w:val="24"/>
                <w:lang w:bidi="ar-JO"/>
              </w:rPr>
              <w:t xml:space="preserve">Sharing examples </w:t>
            </w:r>
          </w:p>
        </w:tc>
        <w:tc>
          <w:tcPr>
            <w:tcW w:w="4242" w:type="dxa"/>
          </w:tcPr>
          <w:p w:rsidR="00267334" w:rsidRPr="00A7207C" w:rsidRDefault="00A7207C" w:rsidP="00A7207C">
            <w:pPr>
              <w:pStyle w:val="ListParagraph"/>
              <w:numPr>
                <w:ilvl w:val="0"/>
                <w:numId w:val="18"/>
              </w:numPr>
              <w:bidi w:val="0"/>
              <w:rPr>
                <w:rFonts w:asciiTheme="majorBidi" w:hAnsiTheme="majorBidi" w:cstheme="majorBidi"/>
                <w:sz w:val="24"/>
                <w:szCs w:val="24"/>
                <w:lang w:bidi="ar-JO"/>
              </w:rPr>
            </w:pPr>
            <w:r w:rsidRPr="00A7207C">
              <w:rPr>
                <w:rFonts w:asciiTheme="majorBidi" w:hAnsiTheme="majorBidi" w:cstheme="majorBidi"/>
                <w:sz w:val="24"/>
                <w:szCs w:val="24"/>
                <w:lang w:bidi="ar-JO"/>
              </w:rPr>
              <w:t>cash conversion cycle</w:t>
            </w:r>
          </w:p>
          <w:p w:rsidR="00267334" w:rsidRPr="00070269" w:rsidRDefault="00267334" w:rsidP="008A31E7">
            <w:pPr>
              <w:tabs>
                <w:tab w:val="left" w:pos="2919"/>
              </w:tabs>
              <w:bidi w:val="0"/>
              <w:rPr>
                <w:rFonts w:asciiTheme="majorBidi" w:hAnsiTheme="majorBidi" w:cstheme="majorBidi"/>
                <w:sz w:val="24"/>
                <w:szCs w:val="24"/>
                <w:rtl/>
                <w:lang w:bidi="ar-JO"/>
              </w:rPr>
            </w:pPr>
          </w:p>
        </w:tc>
        <w:tc>
          <w:tcPr>
            <w:tcW w:w="828" w:type="dxa"/>
            <w:vAlign w:val="center"/>
          </w:tcPr>
          <w:p w:rsidR="00267334" w:rsidRPr="00C67C39" w:rsidRDefault="00267334" w:rsidP="0018423C">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11</w:t>
            </w:r>
          </w:p>
        </w:tc>
      </w:tr>
      <w:tr w:rsidR="00267334" w:rsidRPr="00C67C39" w:rsidTr="00C760DF">
        <w:tc>
          <w:tcPr>
            <w:tcW w:w="1505" w:type="dxa"/>
            <w:vAlign w:val="center"/>
          </w:tcPr>
          <w:p w:rsidR="00A7207C" w:rsidRPr="00A7207C" w:rsidRDefault="00A7207C" w:rsidP="00A7207C">
            <w:pPr>
              <w:jc w:val="center"/>
              <w:rPr>
                <w:rFonts w:asciiTheme="majorBidi" w:hAnsiTheme="majorBidi" w:cstheme="majorBidi"/>
                <w:sz w:val="24"/>
                <w:szCs w:val="24"/>
                <w:lang w:bidi="ar-JO"/>
              </w:rPr>
            </w:pPr>
            <w:r w:rsidRPr="00A7207C">
              <w:rPr>
                <w:rFonts w:asciiTheme="majorBidi" w:hAnsiTheme="majorBidi" w:cstheme="majorBidi"/>
                <w:sz w:val="24"/>
                <w:szCs w:val="24"/>
                <w:lang w:bidi="ar-JO"/>
              </w:rPr>
              <w:t>Ch. 15</w:t>
            </w:r>
          </w:p>
          <w:p w:rsidR="00267334" w:rsidRPr="00070269" w:rsidRDefault="00F70AD4" w:rsidP="00F70AD4">
            <w:pPr>
              <w:jc w:val="center"/>
              <w:rPr>
                <w:rFonts w:asciiTheme="majorBidi" w:hAnsiTheme="majorBidi" w:cstheme="majorBidi"/>
                <w:sz w:val="24"/>
                <w:szCs w:val="24"/>
                <w:lang w:bidi="ar-JO"/>
              </w:rPr>
            </w:pPr>
            <w:r w:rsidRPr="00F70AD4">
              <w:rPr>
                <w:rFonts w:asciiTheme="majorBidi" w:hAnsiTheme="majorBidi" w:cstheme="majorBidi"/>
                <w:sz w:val="24"/>
                <w:szCs w:val="24"/>
                <w:lang w:bidi="ar-JO"/>
              </w:rPr>
              <w:t xml:space="preserve">Textbook </w:t>
            </w:r>
          </w:p>
        </w:tc>
        <w:tc>
          <w:tcPr>
            <w:tcW w:w="1439" w:type="dxa"/>
          </w:tcPr>
          <w:p w:rsidR="00267334" w:rsidRPr="00070269" w:rsidRDefault="00267334" w:rsidP="00267334">
            <w:pPr>
              <w:jc w:val="right"/>
              <w:rPr>
                <w:rFonts w:asciiTheme="majorBidi" w:hAnsiTheme="majorBidi" w:cstheme="majorBidi"/>
                <w:sz w:val="24"/>
                <w:szCs w:val="24"/>
                <w:rtl/>
                <w:lang w:bidi="ar-JO"/>
              </w:rPr>
            </w:pPr>
            <w:r w:rsidRPr="00070269">
              <w:rPr>
                <w:rFonts w:asciiTheme="majorBidi" w:hAnsiTheme="majorBidi" w:cstheme="majorBidi"/>
                <w:sz w:val="24"/>
                <w:szCs w:val="24"/>
                <w:lang w:bidi="ar-JO"/>
              </w:rPr>
              <w:t>Quiz 2</w:t>
            </w:r>
          </w:p>
        </w:tc>
        <w:tc>
          <w:tcPr>
            <w:tcW w:w="1559" w:type="dxa"/>
          </w:tcPr>
          <w:p w:rsidR="00267334" w:rsidRPr="00070269" w:rsidRDefault="00267334" w:rsidP="004E7796">
            <w:pPr>
              <w:bidi w:val="0"/>
              <w:rPr>
                <w:rFonts w:asciiTheme="majorBidi" w:hAnsiTheme="majorBidi" w:cstheme="majorBidi"/>
                <w:sz w:val="24"/>
                <w:szCs w:val="24"/>
                <w:lang w:bidi="ar-JO"/>
              </w:rPr>
            </w:pPr>
            <w:r w:rsidRPr="00070269">
              <w:rPr>
                <w:rFonts w:asciiTheme="majorBidi" w:hAnsiTheme="majorBidi" w:cstheme="majorBidi"/>
                <w:sz w:val="24"/>
                <w:szCs w:val="24"/>
                <w:lang w:bidi="ar-JO"/>
              </w:rPr>
              <w:t xml:space="preserve"> collaboration learning</w:t>
            </w:r>
          </w:p>
          <w:p w:rsidR="00267334" w:rsidRPr="00070269" w:rsidRDefault="00267334" w:rsidP="004E7796">
            <w:pPr>
              <w:bidi w:val="0"/>
              <w:rPr>
                <w:rFonts w:asciiTheme="majorBidi" w:hAnsiTheme="majorBidi" w:cstheme="majorBidi"/>
                <w:sz w:val="24"/>
                <w:szCs w:val="24"/>
                <w:rtl/>
                <w:lang w:bidi="ar-JO"/>
              </w:rPr>
            </w:pPr>
            <w:r w:rsidRPr="00070269">
              <w:rPr>
                <w:rFonts w:asciiTheme="majorBidi" w:hAnsiTheme="majorBidi" w:cstheme="majorBidi"/>
                <w:sz w:val="24"/>
                <w:szCs w:val="24"/>
                <w:lang w:bidi="ar-JO"/>
              </w:rPr>
              <w:t xml:space="preserve">- </w:t>
            </w:r>
            <w:r w:rsidRPr="00070269">
              <w:rPr>
                <w:rFonts w:asciiTheme="majorBidi" w:hAnsiTheme="majorBidi" w:cstheme="majorBidi"/>
                <w:sz w:val="24"/>
                <w:szCs w:val="24"/>
                <w:rtl/>
                <w:lang w:bidi="ar-JO"/>
              </w:rPr>
              <w:t xml:space="preserve"> </w:t>
            </w:r>
            <w:r w:rsidRPr="00070269">
              <w:rPr>
                <w:rFonts w:asciiTheme="majorBidi" w:hAnsiTheme="majorBidi" w:cstheme="majorBidi"/>
                <w:sz w:val="24"/>
                <w:szCs w:val="24"/>
                <w:lang w:bidi="ar-JO"/>
              </w:rPr>
              <w:t>Discussion</w:t>
            </w:r>
          </w:p>
        </w:tc>
        <w:tc>
          <w:tcPr>
            <w:tcW w:w="4242" w:type="dxa"/>
          </w:tcPr>
          <w:p w:rsidR="00267334" w:rsidRPr="00070269" w:rsidRDefault="00267334" w:rsidP="008A31E7">
            <w:pPr>
              <w:numPr>
                <w:ilvl w:val="0"/>
                <w:numId w:val="14"/>
              </w:numPr>
              <w:bidi w:val="0"/>
              <w:rPr>
                <w:rFonts w:asciiTheme="majorBidi" w:hAnsiTheme="majorBidi" w:cstheme="majorBidi"/>
                <w:sz w:val="24"/>
                <w:szCs w:val="24"/>
                <w:lang w:bidi="ar-JO"/>
              </w:rPr>
            </w:pPr>
            <w:r w:rsidRPr="00070269">
              <w:rPr>
                <w:rFonts w:asciiTheme="majorBidi" w:hAnsiTheme="majorBidi" w:cstheme="majorBidi"/>
                <w:sz w:val="24"/>
                <w:szCs w:val="24"/>
                <w:lang w:bidi="ar-JO"/>
              </w:rPr>
              <w:t>Inventory Management</w:t>
            </w:r>
          </w:p>
          <w:p w:rsidR="00267334" w:rsidRPr="00A7207C" w:rsidRDefault="00267334" w:rsidP="00A7207C">
            <w:pPr>
              <w:pStyle w:val="ListParagraph"/>
              <w:numPr>
                <w:ilvl w:val="0"/>
                <w:numId w:val="14"/>
              </w:numPr>
              <w:bidi w:val="0"/>
              <w:rPr>
                <w:rFonts w:asciiTheme="majorBidi" w:hAnsiTheme="majorBidi" w:cstheme="majorBidi"/>
                <w:sz w:val="24"/>
                <w:szCs w:val="24"/>
                <w:rtl/>
                <w:lang w:bidi="ar-JO"/>
              </w:rPr>
            </w:pPr>
            <w:r w:rsidRPr="00A7207C">
              <w:rPr>
                <w:rFonts w:asciiTheme="majorBidi" w:hAnsiTheme="majorBidi" w:cstheme="majorBidi"/>
                <w:sz w:val="24"/>
                <w:szCs w:val="24"/>
                <w:lang w:bidi="ar-JO"/>
              </w:rPr>
              <w:t>Account Receivable Management</w:t>
            </w:r>
          </w:p>
        </w:tc>
        <w:tc>
          <w:tcPr>
            <w:tcW w:w="828" w:type="dxa"/>
            <w:vAlign w:val="center"/>
          </w:tcPr>
          <w:p w:rsidR="00267334" w:rsidRPr="00C67C39" w:rsidRDefault="00267334" w:rsidP="0018423C">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12</w:t>
            </w:r>
          </w:p>
        </w:tc>
      </w:tr>
      <w:tr w:rsidR="00267334" w:rsidRPr="00C67C39" w:rsidTr="00C760DF">
        <w:tc>
          <w:tcPr>
            <w:tcW w:w="1505" w:type="dxa"/>
            <w:vAlign w:val="center"/>
          </w:tcPr>
          <w:p w:rsidR="00267334" w:rsidRPr="00070269" w:rsidRDefault="00F70AD4" w:rsidP="0018423C">
            <w:pPr>
              <w:jc w:val="center"/>
              <w:rPr>
                <w:rFonts w:asciiTheme="majorBidi" w:hAnsiTheme="majorBidi" w:cstheme="majorBidi"/>
                <w:sz w:val="24"/>
                <w:szCs w:val="24"/>
                <w:lang w:bidi="ar-JO"/>
              </w:rPr>
            </w:pPr>
            <w:r w:rsidRPr="00070269">
              <w:rPr>
                <w:rFonts w:asciiTheme="majorBidi" w:hAnsiTheme="majorBidi" w:cstheme="majorBidi"/>
                <w:sz w:val="24"/>
                <w:szCs w:val="24"/>
                <w:lang w:bidi="ar-JO"/>
              </w:rPr>
              <w:t>Ch.</w:t>
            </w:r>
            <w:r w:rsidR="00267334" w:rsidRPr="00070269">
              <w:rPr>
                <w:rFonts w:asciiTheme="majorBidi" w:hAnsiTheme="majorBidi" w:cstheme="majorBidi"/>
                <w:sz w:val="24"/>
                <w:szCs w:val="24"/>
                <w:lang w:bidi="ar-JO"/>
              </w:rPr>
              <w:t xml:space="preserve"> 16</w:t>
            </w:r>
          </w:p>
          <w:p w:rsidR="00267334" w:rsidRPr="00070269" w:rsidRDefault="00F70AD4" w:rsidP="00F70AD4">
            <w:pPr>
              <w:jc w:val="center"/>
              <w:rPr>
                <w:rFonts w:asciiTheme="majorBidi" w:hAnsiTheme="majorBidi" w:cstheme="majorBidi"/>
                <w:sz w:val="24"/>
                <w:szCs w:val="24"/>
                <w:rtl/>
                <w:lang w:bidi="ar-JO"/>
              </w:rPr>
            </w:pPr>
            <w:r w:rsidRPr="00F70AD4">
              <w:rPr>
                <w:rFonts w:asciiTheme="majorBidi" w:hAnsiTheme="majorBidi" w:cstheme="majorBidi"/>
                <w:sz w:val="24"/>
                <w:szCs w:val="24"/>
                <w:lang w:bidi="ar-JO"/>
              </w:rPr>
              <w:t>Textbook</w:t>
            </w:r>
          </w:p>
        </w:tc>
        <w:tc>
          <w:tcPr>
            <w:tcW w:w="1439" w:type="dxa"/>
          </w:tcPr>
          <w:p w:rsidR="00267334" w:rsidRPr="00070269" w:rsidRDefault="00267334" w:rsidP="00267334">
            <w:pPr>
              <w:jc w:val="right"/>
              <w:rPr>
                <w:rFonts w:asciiTheme="majorBidi" w:hAnsiTheme="majorBidi" w:cstheme="majorBidi"/>
                <w:sz w:val="24"/>
                <w:szCs w:val="24"/>
                <w:rtl/>
                <w:lang w:bidi="ar-JO"/>
              </w:rPr>
            </w:pPr>
            <w:r w:rsidRPr="00070269">
              <w:rPr>
                <w:rFonts w:asciiTheme="majorBidi" w:hAnsiTheme="majorBidi" w:cstheme="majorBidi"/>
                <w:sz w:val="24"/>
                <w:szCs w:val="24"/>
                <w:lang w:bidi="ar-JO"/>
              </w:rPr>
              <w:t>in-class and out of class assignments</w:t>
            </w:r>
          </w:p>
        </w:tc>
        <w:tc>
          <w:tcPr>
            <w:tcW w:w="1559" w:type="dxa"/>
          </w:tcPr>
          <w:p w:rsidR="00267334" w:rsidRPr="00070269" w:rsidRDefault="00267334" w:rsidP="004E7796">
            <w:pPr>
              <w:bidi w:val="0"/>
              <w:rPr>
                <w:rFonts w:asciiTheme="majorBidi" w:hAnsiTheme="majorBidi" w:cstheme="majorBidi"/>
                <w:sz w:val="24"/>
                <w:szCs w:val="24"/>
                <w:lang w:bidi="ar-JO"/>
              </w:rPr>
            </w:pPr>
            <w:r w:rsidRPr="00070269">
              <w:rPr>
                <w:rFonts w:asciiTheme="majorBidi" w:hAnsiTheme="majorBidi" w:cstheme="majorBidi"/>
                <w:sz w:val="24"/>
                <w:szCs w:val="24"/>
                <w:lang w:bidi="ar-JO"/>
              </w:rPr>
              <w:t xml:space="preserve"> - Lecture</w:t>
            </w:r>
          </w:p>
          <w:p w:rsidR="00267334" w:rsidRPr="00070269" w:rsidRDefault="00267334" w:rsidP="004E7796">
            <w:pPr>
              <w:rPr>
                <w:rFonts w:asciiTheme="majorBidi" w:hAnsiTheme="majorBidi" w:cstheme="majorBidi"/>
                <w:sz w:val="24"/>
                <w:szCs w:val="24"/>
                <w:rtl/>
                <w:lang w:bidi="ar-JO"/>
              </w:rPr>
            </w:pPr>
            <w:r w:rsidRPr="00070269">
              <w:rPr>
                <w:rFonts w:asciiTheme="majorBidi" w:hAnsiTheme="majorBidi" w:cstheme="majorBidi"/>
                <w:sz w:val="24"/>
                <w:szCs w:val="24"/>
                <w:lang w:bidi="ar-JO"/>
              </w:rPr>
              <w:t xml:space="preserve">Sharing examples </w:t>
            </w:r>
          </w:p>
        </w:tc>
        <w:tc>
          <w:tcPr>
            <w:tcW w:w="4242" w:type="dxa"/>
          </w:tcPr>
          <w:p w:rsidR="00267334" w:rsidRPr="00070269" w:rsidRDefault="00A7207C" w:rsidP="00A7207C">
            <w:pPr>
              <w:bidi w:val="0"/>
              <w:rPr>
                <w:rFonts w:asciiTheme="majorBidi" w:hAnsiTheme="majorBidi" w:cstheme="majorBidi"/>
                <w:sz w:val="24"/>
                <w:szCs w:val="24"/>
                <w:rtl/>
                <w:lang w:bidi="ar-JO"/>
              </w:rPr>
            </w:pPr>
            <w:r w:rsidRPr="00A7207C">
              <w:rPr>
                <w:rFonts w:asciiTheme="majorBidi" w:hAnsiTheme="majorBidi" w:cstheme="majorBidi"/>
                <w:sz w:val="24"/>
                <w:szCs w:val="24"/>
                <w:lang w:bidi="ar-JO"/>
              </w:rPr>
              <w:t xml:space="preserve">Accounts payable </w:t>
            </w:r>
            <w:r w:rsidR="00267334" w:rsidRPr="00A7207C">
              <w:rPr>
                <w:rFonts w:asciiTheme="majorBidi" w:hAnsiTheme="majorBidi" w:cstheme="majorBidi"/>
                <w:sz w:val="24"/>
                <w:szCs w:val="24"/>
                <w:lang w:bidi="ar-JO"/>
              </w:rPr>
              <w:t>Management</w:t>
            </w:r>
          </w:p>
        </w:tc>
        <w:tc>
          <w:tcPr>
            <w:tcW w:w="828" w:type="dxa"/>
            <w:vAlign w:val="center"/>
          </w:tcPr>
          <w:p w:rsidR="00267334" w:rsidRPr="00C67C39" w:rsidRDefault="00267334" w:rsidP="0018423C">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13</w:t>
            </w:r>
          </w:p>
        </w:tc>
      </w:tr>
      <w:tr w:rsidR="00267334" w:rsidRPr="00C67C39" w:rsidTr="00C760DF">
        <w:tc>
          <w:tcPr>
            <w:tcW w:w="1505" w:type="dxa"/>
            <w:vAlign w:val="center"/>
          </w:tcPr>
          <w:p w:rsidR="00267334" w:rsidRPr="00070269" w:rsidRDefault="00F70AD4" w:rsidP="0018423C">
            <w:pPr>
              <w:jc w:val="center"/>
              <w:rPr>
                <w:rFonts w:asciiTheme="majorBidi" w:hAnsiTheme="majorBidi" w:cstheme="majorBidi"/>
                <w:sz w:val="24"/>
                <w:szCs w:val="24"/>
                <w:lang w:bidi="ar-JO"/>
              </w:rPr>
            </w:pPr>
            <w:r w:rsidRPr="00070269">
              <w:rPr>
                <w:rFonts w:asciiTheme="majorBidi" w:hAnsiTheme="majorBidi" w:cstheme="majorBidi"/>
                <w:sz w:val="24"/>
                <w:szCs w:val="24"/>
                <w:lang w:bidi="ar-JO"/>
              </w:rPr>
              <w:t>Ch.</w:t>
            </w:r>
            <w:r w:rsidR="00267334" w:rsidRPr="00070269">
              <w:rPr>
                <w:rFonts w:asciiTheme="majorBidi" w:hAnsiTheme="majorBidi" w:cstheme="majorBidi"/>
                <w:sz w:val="24"/>
                <w:szCs w:val="24"/>
                <w:lang w:bidi="ar-JO"/>
              </w:rPr>
              <w:t xml:space="preserve"> 16</w:t>
            </w:r>
          </w:p>
          <w:p w:rsidR="00267334" w:rsidRPr="00070269" w:rsidRDefault="00F70AD4" w:rsidP="00F70AD4">
            <w:pPr>
              <w:jc w:val="center"/>
              <w:rPr>
                <w:rFonts w:asciiTheme="majorBidi" w:hAnsiTheme="majorBidi" w:cstheme="majorBidi"/>
                <w:sz w:val="24"/>
                <w:szCs w:val="24"/>
                <w:lang w:bidi="ar-JO"/>
              </w:rPr>
            </w:pPr>
            <w:r w:rsidRPr="00F70AD4">
              <w:rPr>
                <w:rFonts w:asciiTheme="majorBidi" w:hAnsiTheme="majorBidi" w:cstheme="majorBidi"/>
                <w:sz w:val="24"/>
                <w:szCs w:val="24"/>
                <w:lang w:bidi="ar-JO"/>
              </w:rPr>
              <w:t>Textbook</w:t>
            </w:r>
          </w:p>
        </w:tc>
        <w:tc>
          <w:tcPr>
            <w:tcW w:w="1439" w:type="dxa"/>
          </w:tcPr>
          <w:p w:rsidR="00267334" w:rsidRPr="00070269" w:rsidRDefault="00267334" w:rsidP="00267334">
            <w:pPr>
              <w:jc w:val="right"/>
              <w:rPr>
                <w:rFonts w:asciiTheme="majorBidi" w:hAnsiTheme="majorBidi" w:cstheme="majorBidi"/>
                <w:sz w:val="24"/>
                <w:szCs w:val="24"/>
                <w:rtl/>
                <w:lang w:bidi="ar-JO"/>
              </w:rPr>
            </w:pPr>
          </w:p>
        </w:tc>
        <w:tc>
          <w:tcPr>
            <w:tcW w:w="1559" w:type="dxa"/>
          </w:tcPr>
          <w:p w:rsidR="00267334" w:rsidRPr="00070269" w:rsidRDefault="00267334" w:rsidP="004E7796">
            <w:pPr>
              <w:bidi w:val="0"/>
              <w:rPr>
                <w:rFonts w:asciiTheme="majorBidi" w:hAnsiTheme="majorBidi" w:cstheme="majorBidi"/>
                <w:sz w:val="24"/>
                <w:szCs w:val="24"/>
                <w:rtl/>
                <w:lang w:bidi="ar-JO"/>
              </w:rPr>
            </w:pPr>
            <w:r w:rsidRPr="00070269">
              <w:rPr>
                <w:rFonts w:asciiTheme="majorBidi" w:hAnsiTheme="majorBidi" w:cstheme="majorBidi"/>
                <w:sz w:val="24"/>
                <w:szCs w:val="24"/>
                <w:lang w:bidi="ar-JO"/>
              </w:rPr>
              <w:t>collaboration learning</w:t>
            </w:r>
          </w:p>
        </w:tc>
        <w:tc>
          <w:tcPr>
            <w:tcW w:w="4242" w:type="dxa"/>
          </w:tcPr>
          <w:p w:rsidR="00267334" w:rsidRPr="00070269" w:rsidRDefault="006E1A26" w:rsidP="006E1A26">
            <w:pPr>
              <w:bidi w:val="0"/>
              <w:rPr>
                <w:rFonts w:asciiTheme="majorBidi" w:hAnsiTheme="majorBidi" w:cstheme="majorBidi"/>
                <w:sz w:val="24"/>
                <w:szCs w:val="24"/>
                <w:rtl/>
                <w:lang w:bidi="ar-JO"/>
              </w:rPr>
            </w:pPr>
            <w:r w:rsidRPr="006E1A26">
              <w:rPr>
                <w:rFonts w:asciiTheme="majorBidi" w:hAnsiTheme="majorBidi" w:cstheme="majorBidi"/>
                <w:sz w:val="24"/>
                <w:szCs w:val="24"/>
                <w:lang w:bidi="ar-JO"/>
              </w:rPr>
              <w:t>Accounts payable Management</w:t>
            </w:r>
          </w:p>
        </w:tc>
        <w:tc>
          <w:tcPr>
            <w:tcW w:w="828" w:type="dxa"/>
            <w:vAlign w:val="center"/>
          </w:tcPr>
          <w:p w:rsidR="00267334" w:rsidRPr="00C67C39" w:rsidRDefault="00267334" w:rsidP="0018423C">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14</w:t>
            </w:r>
          </w:p>
        </w:tc>
      </w:tr>
      <w:tr w:rsidR="00267334" w:rsidRPr="00C67C39" w:rsidTr="00C760DF">
        <w:tc>
          <w:tcPr>
            <w:tcW w:w="1505" w:type="dxa"/>
            <w:vAlign w:val="center"/>
          </w:tcPr>
          <w:p w:rsidR="00267334" w:rsidRPr="00070269" w:rsidRDefault="00267334" w:rsidP="0018423C">
            <w:pPr>
              <w:jc w:val="center"/>
              <w:rPr>
                <w:rFonts w:asciiTheme="majorBidi" w:hAnsiTheme="majorBidi" w:cstheme="majorBidi"/>
                <w:sz w:val="24"/>
                <w:szCs w:val="24"/>
                <w:rtl/>
                <w:lang w:bidi="ar-JO"/>
              </w:rPr>
            </w:pPr>
          </w:p>
        </w:tc>
        <w:tc>
          <w:tcPr>
            <w:tcW w:w="1439" w:type="dxa"/>
          </w:tcPr>
          <w:p w:rsidR="00267334" w:rsidRPr="00070269" w:rsidRDefault="00267334" w:rsidP="00267334">
            <w:pPr>
              <w:jc w:val="right"/>
              <w:rPr>
                <w:rFonts w:asciiTheme="majorBidi" w:hAnsiTheme="majorBidi" w:cstheme="majorBidi"/>
                <w:sz w:val="24"/>
                <w:szCs w:val="24"/>
                <w:rtl/>
                <w:lang w:bidi="ar-JO"/>
              </w:rPr>
            </w:pPr>
          </w:p>
        </w:tc>
        <w:tc>
          <w:tcPr>
            <w:tcW w:w="1559" w:type="dxa"/>
          </w:tcPr>
          <w:p w:rsidR="00267334" w:rsidRPr="00070269" w:rsidRDefault="00267334" w:rsidP="0018423C">
            <w:pPr>
              <w:rPr>
                <w:rFonts w:asciiTheme="majorBidi" w:hAnsiTheme="majorBidi" w:cstheme="majorBidi"/>
                <w:sz w:val="24"/>
                <w:szCs w:val="24"/>
                <w:rtl/>
                <w:lang w:bidi="ar-JO"/>
              </w:rPr>
            </w:pPr>
          </w:p>
        </w:tc>
        <w:tc>
          <w:tcPr>
            <w:tcW w:w="4242" w:type="dxa"/>
          </w:tcPr>
          <w:p w:rsidR="00267334" w:rsidRPr="00070269" w:rsidRDefault="00267334" w:rsidP="008A31E7">
            <w:pPr>
              <w:bidi w:val="0"/>
              <w:rPr>
                <w:rFonts w:asciiTheme="majorBidi" w:hAnsiTheme="majorBidi" w:cstheme="majorBidi"/>
                <w:sz w:val="24"/>
                <w:szCs w:val="24"/>
                <w:rtl/>
                <w:lang w:bidi="ar-JO"/>
              </w:rPr>
            </w:pPr>
            <w:r>
              <w:rPr>
                <w:rFonts w:asciiTheme="majorBidi" w:hAnsiTheme="majorBidi" w:cstheme="majorBidi"/>
                <w:sz w:val="24"/>
                <w:szCs w:val="24"/>
                <w:lang w:bidi="ar-JO"/>
              </w:rPr>
              <w:t>Final Review</w:t>
            </w:r>
          </w:p>
        </w:tc>
        <w:tc>
          <w:tcPr>
            <w:tcW w:w="828" w:type="dxa"/>
            <w:vAlign w:val="center"/>
          </w:tcPr>
          <w:p w:rsidR="00267334" w:rsidRPr="00C67C39" w:rsidRDefault="00267334" w:rsidP="0018423C">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15</w:t>
            </w:r>
          </w:p>
        </w:tc>
      </w:tr>
      <w:tr w:rsidR="0018423C" w:rsidRPr="00C67C39" w:rsidTr="00C760DF">
        <w:tc>
          <w:tcPr>
            <w:tcW w:w="1505" w:type="dxa"/>
            <w:vAlign w:val="center"/>
          </w:tcPr>
          <w:p w:rsidR="0018423C" w:rsidRPr="00C67C39" w:rsidRDefault="0018423C" w:rsidP="0018423C">
            <w:pPr>
              <w:jc w:val="center"/>
              <w:rPr>
                <w:rFonts w:asciiTheme="majorBidi" w:hAnsiTheme="majorBidi" w:cstheme="majorBidi"/>
                <w:b/>
                <w:bCs/>
                <w:sz w:val="24"/>
                <w:szCs w:val="24"/>
                <w:lang w:bidi="ar-JO"/>
              </w:rPr>
            </w:pPr>
          </w:p>
        </w:tc>
        <w:tc>
          <w:tcPr>
            <w:tcW w:w="1439" w:type="dxa"/>
          </w:tcPr>
          <w:p w:rsidR="0018423C" w:rsidRPr="00C67C39" w:rsidRDefault="0018423C" w:rsidP="0018423C">
            <w:pPr>
              <w:jc w:val="center"/>
              <w:rPr>
                <w:rFonts w:asciiTheme="majorBidi" w:hAnsiTheme="majorBidi" w:cstheme="majorBidi"/>
                <w:b/>
                <w:bCs/>
                <w:sz w:val="24"/>
                <w:szCs w:val="24"/>
                <w:rtl/>
                <w:lang w:bidi="ar-JO"/>
              </w:rPr>
            </w:pPr>
          </w:p>
        </w:tc>
        <w:tc>
          <w:tcPr>
            <w:tcW w:w="1559" w:type="dxa"/>
          </w:tcPr>
          <w:p w:rsidR="0018423C" w:rsidRPr="00C67C39" w:rsidRDefault="0018423C" w:rsidP="0018423C">
            <w:pPr>
              <w:rPr>
                <w:rFonts w:asciiTheme="majorBidi" w:hAnsiTheme="majorBidi" w:cstheme="majorBidi"/>
                <w:b/>
                <w:bCs/>
                <w:sz w:val="24"/>
                <w:szCs w:val="24"/>
                <w:rtl/>
                <w:lang w:bidi="ar-JO"/>
              </w:rPr>
            </w:pPr>
          </w:p>
        </w:tc>
        <w:tc>
          <w:tcPr>
            <w:tcW w:w="4242" w:type="dxa"/>
          </w:tcPr>
          <w:p w:rsidR="0018423C" w:rsidRPr="00C67C39" w:rsidRDefault="0018423C" w:rsidP="0018423C">
            <w:pPr>
              <w:bidi w:val="0"/>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Final Exam</w:t>
            </w:r>
          </w:p>
        </w:tc>
        <w:tc>
          <w:tcPr>
            <w:tcW w:w="828" w:type="dxa"/>
            <w:vAlign w:val="center"/>
          </w:tcPr>
          <w:p w:rsidR="0018423C" w:rsidRPr="00C67C39" w:rsidRDefault="0018423C" w:rsidP="0018423C">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16</w:t>
            </w:r>
          </w:p>
        </w:tc>
      </w:tr>
    </w:tbl>
    <w:p w:rsidR="00C66842" w:rsidRPr="00C67C39" w:rsidRDefault="00BC2DC2" w:rsidP="00DE42AA">
      <w:pPr>
        <w:bidi w:val="0"/>
        <w:jc w:val="both"/>
        <w:rPr>
          <w:rFonts w:asciiTheme="majorBidi" w:hAnsiTheme="majorBidi" w:cstheme="majorBidi"/>
          <w:rtl/>
          <w:lang w:bidi="ar-JO"/>
        </w:rPr>
      </w:pPr>
      <w:r w:rsidRPr="00C67C39">
        <w:rPr>
          <w:rFonts w:asciiTheme="majorBidi" w:hAnsiTheme="majorBidi" w:cstheme="majorBidi"/>
          <w:lang w:bidi="ar-JO"/>
        </w:rPr>
        <w:t>*</w:t>
      </w:r>
      <w:r w:rsidR="00FF60FC">
        <w:rPr>
          <w:rFonts w:asciiTheme="majorBidi" w:hAnsiTheme="majorBidi" w:cstheme="majorBidi"/>
          <w:lang w:bidi="ar-JO"/>
        </w:rPr>
        <w:t>I</w:t>
      </w:r>
      <w:r w:rsidRPr="00C67C39">
        <w:rPr>
          <w:rFonts w:asciiTheme="majorBidi" w:hAnsiTheme="majorBidi" w:cstheme="majorBidi"/>
          <w:lang w:bidi="ar-JO"/>
        </w:rPr>
        <w:t>nclude</w:t>
      </w:r>
      <w:r w:rsidR="00FF60FC">
        <w:rPr>
          <w:rFonts w:asciiTheme="majorBidi" w:hAnsiTheme="majorBidi" w:cstheme="majorBidi"/>
          <w:lang w:bidi="ar-JO"/>
        </w:rPr>
        <w:t>s</w:t>
      </w:r>
      <w:r w:rsidR="00194281">
        <w:rPr>
          <w:rFonts w:asciiTheme="majorBidi" w:hAnsiTheme="majorBidi" w:cstheme="majorBidi"/>
          <w:lang w:bidi="ar-JO"/>
        </w:rPr>
        <w:t>:</w:t>
      </w:r>
      <w:r w:rsidRPr="00C67C39">
        <w:rPr>
          <w:rFonts w:asciiTheme="majorBidi" w:hAnsiTheme="majorBidi" w:cstheme="majorBidi"/>
          <w:lang w:bidi="ar-JO"/>
        </w:rPr>
        <w:t xml:space="preserve"> </w:t>
      </w:r>
      <w:r w:rsidR="00194281">
        <w:rPr>
          <w:rFonts w:asciiTheme="majorBidi" w:hAnsiTheme="majorBidi" w:cstheme="majorBidi"/>
          <w:lang w:bidi="ar-JO"/>
        </w:rPr>
        <w:t xml:space="preserve">lecture, flipped Class, project </w:t>
      </w:r>
      <w:r w:rsidRPr="00C67C39">
        <w:rPr>
          <w:rFonts w:asciiTheme="majorBidi" w:hAnsiTheme="majorBidi" w:cstheme="majorBidi"/>
          <w:lang w:bidi="ar-JO"/>
        </w:rPr>
        <w:t>based learning, problem</w:t>
      </w:r>
      <w:r w:rsidR="00194281">
        <w:rPr>
          <w:rFonts w:asciiTheme="majorBidi" w:hAnsiTheme="majorBidi" w:cstheme="majorBidi"/>
          <w:lang w:bidi="ar-JO"/>
        </w:rPr>
        <w:t xml:space="preserve"> </w:t>
      </w:r>
      <w:r w:rsidRPr="00C67C39">
        <w:rPr>
          <w:rFonts w:asciiTheme="majorBidi" w:hAnsiTheme="majorBidi" w:cstheme="majorBidi"/>
          <w:lang w:bidi="ar-JO"/>
        </w:rPr>
        <w:t>solving</w:t>
      </w:r>
      <w:r w:rsidR="00194281">
        <w:rPr>
          <w:rFonts w:asciiTheme="majorBidi" w:hAnsiTheme="majorBidi" w:cstheme="majorBidi"/>
          <w:lang w:bidi="ar-JO"/>
        </w:rPr>
        <w:t xml:space="preserve"> </w:t>
      </w:r>
      <w:r w:rsidRPr="00C67C39">
        <w:rPr>
          <w:rFonts w:asciiTheme="majorBidi" w:hAnsiTheme="majorBidi" w:cstheme="majorBidi"/>
          <w:lang w:bidi="ar-JO"/>
        </w:rPr>
        <w:t>based learning, collaboration learning</w:t>
      </w:r>
      <w:r w:rsidR="00194281">
        <w:rPr>
          <w:rFonts w:asciiTheme="majorBidi" w:hAnsiTheme="majorBidi" w:cstheme="majorBidi"/>
          <w:lang w:bidi="ar-JO"/>
        </w:rPr>
        <w:t>.</w:t>
      </w:r>
      <w:r w:rsidRPr="00C67C39">
        <w:rPr>
          <w:rFonts w:asciiTheme="majorBidi" w:hAnsiTheme="majorBidi" w:cstheme="majorBidi"/>
          <w:lang w:bidi="ar-JO"/>
        </w:rPr>
        <w:t xml:space="preserve">   </w:t>
      </w:r>
    </w:p>
    <w:p w:rsidR="00025586" w:rsidRPr="00C67C39" w:rsidRDefault="0089687B" w:rsidP="00194281">
      <w:pPr>
        <w:spacing w:after="0" w:line="360" w:lineRule="auto"/>
        <w:jc w:val="center"/>
        <w:rPr>
          <w:rFonts w:asciiTheme="majorBidi" w:hAnsiTheme="majorBidi" w:cstheme="majorBidi"/>
          <w:rtl/>
        </w:rPr>
      </w:pPr>
      <w:r w:rsidRPr="00C67C39">
        <w:rPr>
          <w:rFonts w:asciiTheme="majorBidi" w:hAnsiTheme="majorBidi" w:cstheme="majorBidi"/>
          <w:b/>
          <w:bCs/>
          <w:sz w:val="28"/>
          <w:szCs w:val="28"/>
        </w:rPr>
        <w:t xml:space="preserve">Course </w:t>
      </w:r>
      <w:r w:rsidR="00194281">
        <w:rPr>
          <w:rFonts w:asciiTheme="majorBidi" w:hAnsiTheme="majorBidi" w:cstheme="majorBidi"/>
          <w:b/>
          <w:bCs/>
          <w:sz w:val="28"/>
          <w:szCs w:val="28"/>
        </w:rPr>
        <w:t>C</w:t>
      </w:r>
      <w:r w:rsidRPr="00C67C39">
        <w:rPr>
          <w:rFonts w:asciiTheme="majorBidi" w:hAnsiTheme="majorBidi" w:cstheme="majorBidi"/>
          <w:b/>
          <w:bCs/>
          <w:sz w:val="28"/>
          <w:szCs w:val="28"/>
        </w:rPr>
        <w:t xml:space="preserve">ontributing to </w:t>
      </w:r>
      <w:r w:rsidR="00194281">
        <w:rPr>
          <w:rFonts w:asciiTheme="majorBidi" w:hAnsiTheme="majorBidi" w:cstheme="majorBidi"/>
          <w:b/>
          <w:bCs/>
          <w:sz w:val="28"/>
          <w:szCs w:val="28"/>
        </w:rPr>
        <w:t>L</w:t>
      </w:r>
      <w:r w:rsidRPr="00C67C39">
        <w:rPr>
          <w:rFonts w:asciiTheme="majorBidi" w:hAnsiTheme="majorBidi" w:cstheme="majorBidi"/>
          <w:b/>
          <w:bCs/>
          <w:sz w:val="28"/>
          <w:szCs w:val="28"/>
        </w:rPr>
        <w:t xml:space="preserve">earner </w:t>
      </w:r>
      <w:r w:rsidR="00194281">
        <w:rPr>
          <w:rFonts w:asciiTheme="majorBidi" w:hAnsiTheme="majorBidi" w:cstheme="majorBidi"/>
          <w:b/>
          <w:bCs/>
          <w:sz w:val="28"/>
          <w:szCs w:val="28"/>
        </w:rPr>
        <w:t>S</w:t>
      </w:r>
      <w:r w:rsidRPr="00C67C39">
        <w:rPr>
          <w:rFonts w:asciiTheme="majorBidi" w:hAnsiTheme="majorBidi" w:cstheme="majorBidi"/>
          <w:b/>
          <w:bCs/>
          <w:sz w:val="28"/>
          <w:szCs w:val="28"/>
        </w:rPr>
        <w:t xml:space="preserve">kill Development </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9329"/>
      </w:tblGrid>
      <w:tr w:rsidR="00025586" w:rsidRPr="00C67C39" w:rsidTr="00025586">
        <w:tc>
          <w:tcPr>
            <w:tcW w:w="9595" w:type="dxa"/>
            <w:shd w:val="clear" w:color="auto" w:fill="D9D9D9" w:themeFill="background1" w:themeFillShade="D9"/>
          </w:tcPr>
          <w:p w:rsidR="00025586" w:rsidRPr="00194281" w:rsidRDefault="00563884" w:rsidP="00025586">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Using Technology </w:t>
            </w:r>
          </w:p>
        </w:tc>
      </w:tr>
      <w:tr w:rsidR="00025586" w:rsidRPr="00C67C39" w:rsidTr="00025586">
        <w:tc>
          <w:tcPr>
            <w:tcW w:w="9595" w:type="dxa"/>
          </w:tcPr>
          <w:p w:rsidR="00824B0B" w:rsidRPr="00070269" w:rsidRDefault="00F933DC" w:rsidP="00070269">
            <w:pPr>
              <w:jc w:val="right"/>
              <w:rPr>
                <w:rFonts w:asciiTheme="majorBidi" w:hAnsiTheme="majorBidi" w:cstheme="majorBidi"/>
                <w:rtl/>
                <w:lang w:bidi="ar-JO"/>
              </w:rPr>
            </w:pPr>
            <w:r w:rsidRPr="00F933DC">
              <w:rPr>
                <w:rFonts w:asciiTheme="majorBidi" w:hAnsiTheme="majorBidi" w:cstheme="majorBidi"/>
                <w:sz w:val="24"/>
                <w:szCs w:val="24"/>
                <w:lang w:bidi="ar-JO"/>
              </w:rPr>
              <w:t>Using the websites of the Amman Stock Exchange and Securities Commission to obtain all necessary data to implement the required working paper (project) by the students</w:t>
            </w:r>
          </w:p>
        </w:tc>
      </w:tr>
      <w:tr w:rsidR="00025586" w:rsidRPr="00C67C39" w:rsidTr="00025586">
        <w:tc>
          <w:tcPr>
            <w:tcW w:w="9595" w:type="dxa"/>
            <w:shd w:val="clear" w:color="auto" w:fill="D9D9D9" w:themeFill="background1" w:themeFillShade="D9"/>
          </w:tcPr>
          <w:p w:rsidR="00025586" w:rsidRPr="00194281" w:rsidRDefault="00563884"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Communication </w:t>
            </w:r>
            <w:r w:rsidR="00194281" w:rsidRPr="00194281">
              <w:rPr>
                <w:rFonts w:asciiTheme="majorBidi" w:hAnsiTheme="majorBidi" w:cstheme="majorBidi"/>
                <w:b/>
                <w:bCs/>
                <w:sz w:val="24"/>
                <w:szCs w:val="24"/>
                <w:lang w:bidi="ar-JO"/>
              </w:rPr>
              <w:t>S</w:t>
            </w:r>
            <w:r w:rsidRPr="00194281">
              <w:rPr>
                <w:rFonts w:asciiTheme="majorBidi" w:hAnsiTheme="majorBidi" w:cstheme="majorBidi"/>
                <w:b/>
                <w:bCs/>
                <w:sz w:val="24"/>
                <w:szCs w:val="24"/>
                <w:lang w:bidi="ar-JO"/>
              </w:rPr>
              <w:t xml:space="preserve">kills </w:t>
            </w:r>
          </w:p>
        </w:tc>
      </w:tr>
      <w:tr w:rsidR="00025586" w:rsidRPr="00C67C39" w:rsidTr="00025586">
        <w:tc>
          <w:tcPr>
            <w:tcW w:w="9595" w:type="dxa"/>
          </w:tcPr>
          <w:p w:rsidR="00025586" w:rsidRPr="000D2FF3" w:rsidRDefault="000D2FF3" w:rsidP="00070269">
            <w:pPr>
              <w:bidi w:val="0"/>
              <w:jc w:val="both"/>
              <w:rPr>
                <w:rFonts w:asciiTheme="majorBidi" w:hAnsiTheme="majorBidi" w:cstheme="majorBidi"/>
                <w:sz w:val="24"/>
                <w:szCs w:val="24"/>
                <w:rtl/>
                <w:lang w:bidi="ar-JO"/>
              </w:rPr>
            </w:pPr>
            <w:r w:rsidRPr="000D2FF3">
              <w:rPr>
                <w:rFonts w:asciiTheme="majorBidi" w:hAnsiTheme="majorBidi" w:cstheme="majorBidi"/>
                <w:sz w:val="24"/>
                <w:szCs w:val="24"/>
                <w:lang w:bidi="ar-JO"/>
              </w:rPr>
              <w:t>Encouraging students to present their projects will improve their communication skills and give them the self-confidence to make sound decisions related to investments.</w:t>
            </w:r>
          </w:p>
        </w:tc>
      </w:tr>
      <w:tr w:rsidR="00025586" w:rsidRPr="00C67C39" w:rsidTr="00025586">
        <w:tc>
          <w:tcPr>
            <w:tcW w:w="9595" w:type="dxa"/>
            <w:shd w:val="clear" w:color="auto" w:fill="D9D9D9" w:themeFill="background1" w:themeFillShade="D9"/>
          </w:tcPr>
          <w:p w:rsidR="00025586" w:rsidRPr="00194281" w:rsidRDefault="0089687B"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Application of </w:t>
            </w:r>
            <w:r w:rsidR="00194281" w:rsidRPr="00194281">
              <w:rPr>
                <w:rFonts w:asciiTheme="majorBidi" w:hAnsiTheme="majorBidi" w:cstheme="majorBidi"/>
                <w:b/>
                <w:bCs/>
                <w:sz w:val="24"/>
                <w:szCs w:val="24"/>
                <w:lang w:bidi="ar-JO"/>
              </w:rPr>
              <w:t>C</w:t>
            </w:r>
            <w:r w:rsidRPr="00194281">
              <w:rPr>
                <w:rFonts w:asciiTheme="majorBidi" w:hAnsiTheme="majorBidi" w:cstheme="majorBidi"/>
                <w:b/>
                <w:bCs/>
                <w:sz w:val="24"/>
                <w:szCs w:val="24"/>
                <w:lang w:bidi="ar-JO"/>
              </w:rPr>
              <w:t xml:space="preserve">oncept </w:t>
            </w:r>
            <w:r w:rsidR="00194281" w:rsidRPr="00194281">
              <w:rPr>
                <w:rFonts w:asciiTheme="majorBidi" w:hAnsiTheme="majorBidi" w:cstheme="majorBidi"/>
                <w:b/>
                <w:bCs/>
                <w:sz w:val="24"/>
                <w:szCs w:val="24"/>
                <w:lang w:bidi="ar-JO"/>
              </w:rPr>
              <w:t>L</w:t>
            </w:r>
            <w:r w:rsidRPr="00194281">
              <w:rPr>
                <w:rFonts w:asciiTheme="majorBidi" w:hAnsiTheme="majorBidi" w:cstheme="majorBidi"/>
                <w:b/>
                <w:bCs/>
                <w:sz w:val="24"/>
                <w:szCs w:val="24"/>
                <w:lang w:bidi="ar-JO"/>
              </w:rPr>
              <w:t>earn</w:t>
            </w:r>
            <w:r w:rsidR="00194281" w:rsidRPr="00194281">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 xml:space="preserve"> </w:t>
            </w:r>
          </w:p>
        </w:tc>
      </w:tr>
      <w:tr w:rsidR="00025586" w:rsidRPr="00C67C39" w:rsidTr="00025586">
        <w:tc>
          <w:tcPr>
            <w:tcW w:w="9595" w:type="dxa"/>
          </w:tcPr>
          <w:p w:rsidR="00025586" w:rsidRPr="00070269" w:rsidRDefault="0018423C" w:rsidP="000D2FF3">
            <w:pPr>
              <w:jc w:val="right"/>
              <w:rPr>
                <w:rFonts w:asciiTheme="majorBidi" w:hAnsiTheme="majorBidi" w:cstheme="majorBidi"/>
                <w:sz w:val="24"/>
                <w:szCs w:val="24"/>
                <w:rtl/>
                <w:lang w:bidi="ar-JO"/>
              </w:rPr>
            </w:pPr>
            <w:r w:rsidRPr="00070269">
              <w:rPr>
                <w:rFonts w:asciiTheme="majorBidi" w:hAnsiTheme="majorBidi" w:cstheme="majorBidi"/>
                <w:sz w:val="24"/>
                <w:szCs w:val="24"/>
                <w:rtl/>
                <w:lang w:bidi="ar-JO"/>
              </w:rPr>
              <w:tab/>
            </w:r>
            <w:r w:rsidRPr="00070269">
              <w:rPr>
                <w:rFonts w:asciiTheme="majorBidi" w:hAnsiTheme="majorBidi" w:cstheme="majorBidi"/>
                <w:sz w:val="24"/>
                <w:szCs w:val="24"/>
                <w:lang w:bidi="ar-JO"/>
              </w:rPr>
              <w:t xml:space="preserve">The students implement a working </w:t>
            </w:r>
            <w:r w:rsidR="001D24FE" w:rsidRPr="00070269">
              <w:rPr>
                <w:rFonts w:asciiTheme="majorBidi" w:hAnsiTheme="majorBidi" w:cstheme="majorBidi"/>
                <w:sz w:val="24"/>
                <w:szCs w:val="24"/>
                <w:lang w:bidi="ar-JO"/>
              </w:rPr>
              <w:t>paper.</w:t>
            </w:r>
          </w:p>
        </w:tc>
      </w:tr>
    </w:tbl>
    <w:p w:rsidR="00566257" w:rsidRDefault="00566257" w:rsidP="00194281">
      <w:pPr>
        <w:jc w:val="center"/>
        <w:rPr>
          <w:rFonts w:asciiTheme="majorBidi" w:hAnsiTheme="majorBidi" w:cstheme="majorBidi"/>
          <w:b/>
          <w:bCs/>
          <w:sz w:val="28"/>
          <w:szCs w:val="28"/>
          <w:lang w:bidi="ar-JO"/>
        </w:rPr>
      </w:pPr>
    </w:p>
    <w:p w:rsidR="004E1B0E" w:rsidRPr="00194281" w:rsidRDefault="0089687B" w:rsidP="00194281">
      <w:pPr>
        <w:jc w:val="center"/>
        <w:rPr>
          <w:rFonts w:asciiTheme="majorBidi" w:hAnsiTheme="majorBidi" w:cstheme="majorBidi"/>
          <w:b/>
          <w:bCs/>
          <w:sz w:val="28"/>
          <w:szCs w:val="28"/>
          <w:rtl/>
          <w:lang w:bidi="ar-JO"/>
        </w:rPr>
      </w:pPr>
      <w:r w:rsidRPr="00194281">
        <w:rPr>
          <w:rFonts w:asciiTheme="majorBidi" w:hAnsiTheme="majorBidi" w:cstheme="majorBidi"/>
          <w:b/>
          <w:bCs/>
          <w:sz w:val="28"/>
          <w:szCs w:val="28"/>
          <w:lang w:bidi="ar-JO"/>
        </w:rPr>
        <w:t xml:space="preserve">Assessment Methods and </w:t>
      </w:r>
      <w:r w:rsidR="00194281">
        <w:rPr>
          <w:rFonts w:asciiTheme="majorBidi" w:hAnsiTheme="majorBidi" w:cstheme="majorBidi"/>
          <w:b/>
          <w:bCs/>
          <w:sz w:val="28"/>
          <w:szCs w:val="28"/>
          <w:lang w:bidi="ar-JO"/>
        </w:rPr>
        <w:t>G</w:t>
      </w:r>
      <w:r w:rsidRPr="00194281">
        <w:rPr>
          <w:rFonts w:asciiTheme="majorBidi" w:hAnsiTheme="majorBidi" w:cstheme="majorBidi"/>
          <w:b/>
          <w:bCs/>
          <w:sz w:val="28"/>
          <w:szCs w:val="28"/>
          <w:lang w:bidi="ar-JO"/>
        </w:rPr>
        <w:t xml:space="preserve">rade </w:t>
      </w:r>
      <w:r w:rsidR="00194281">
        <w:rPr>
          <w:rFonts w:asciiTheme="majorBidi" w:hAnsiTheme="majorBidi" w:cstheme="majorBidi"/>
          <w:b/>
          <w:bCs/>
          <w:sz w:val="28"/>
          <w:szCs w:val="28"/>
          <w:lang w:bidi="ar-JO"/>
        </w:rPr>
        <w:t>D</w:t>
      </w:r>
      <w:r w:rsidRPr="00194281">
        <w:rPr>
          <w:rFonts w:asciiTheme="majorBidi" w:hAnsiTheme="majorBidi" w:cstheme="majorBidi"/>
          <w:b/>
          <w:bCs/>
          <w:sz w:val="28"/>
          <w:szCs w:val="28"/>
          <w:lang w:bidi="ar-JO"/>
        </w:rPr>
        <w:t xml:space="preserve">istribution </w:t>
      </w:r>
    </w:p>
    <w:tbl>
      <w:tblPr>
        <w:tblStyle w:val="TableGrid"/>
        <w:bidiVisual/>
        <w:tblW w:w="0" w:type="auto"/>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150"/>
        <w:gridCol w:w="1985"/>
        <w:gridCol w:w="1276"/>
        <w:gridCol w:w="2055"/>
      </w:tblGrid>
      <w:tr w:rsidR="00553005" w:rsidRPr="00C67C39" w:rsidTr="00C756D9">
        <w:trPr>
          <w:trHeight w:val="364"/>
          <w:jc w:val="center"/>
        </w:trPr>
        <w:tc>
          <w:tcPr>
            <w:tcW w:w="2150" w:type="dxa"/>
            <w:shd w:val="clear" w:color="auto" w:fill="D9D9D9" w:themeFill="background1" w:themeFillShade="D9"/>
            <w:vAlign w:val="center"/>
          </w:tcPr>
          <w:p w:rsidR="00A0633D" w:rsidRDefault="0089687B" w:rsidP="00194281">
            <w:pPr>
              <w:jc w:val="center"/>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 xml:space="preserve">Course </w:t>
            </w:r>
            <w:r w:rsidR="00194281">
              <w:rPr>
                <w:rFonts w:asciiTheme="majorBidi" w:hAnsiTheme="majorBidi" w:cstheme="majorBidi"/>
                <w:b/>
                <w:bCs/>
                <w:sz w:val="24"/>
                <w:szCs w:val="24"/>
                <w:lang w:bidi="ar-JO"/>
              </w:rPr>
              <w:t>O</w:t>
            </w:r>
            <w:r w:rsidRPr="00194281">
              <w:rPr>
                <w:rFonts w:asciiTheme="majorBidi" w:hAnsiTheme="majorBidi" w:cstheme="majorBidi"/>
                <w:b/>
                <w:bCs/>
                <w:sz w:val="24"/>
                <w:szCs w:val="24"/>
                <w:lang w:bidi="ar-JO"/>
              </w:rPr>
              <w:t>utcomes</w:t>
            </w:r>
          </w:p>
          <w:p w:rsidR="00553005" w:rsidRPr="00194281" w:rsidRDefault="0089687B"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 to be </w:t>
            </w:r>
            <w:r w:rsidR="00194281">
              <w:rPr>
                <w:rFonts w:asciiTheme="majorBidi" w:hAnsiTheme="majorBidi" w:cstheme="majorBidi"/>
                <w:b/>
                <w:bCs/>
                <w:sz w:val="24"/>
                <w:szCs w:val="24"/>
                <w:lang w:bidi="ar-JO"/>
              </w:rPr>
              <w:t>A</w:t>
            </w:r>
            <w:r w:rsidRPr="00194281">
              <w:rPr>
                <w:rFonts w:asciiTheme="majorBidi" w:hAnsiTheme="majorBidi" w:cstheme="majorBidi"/>
                <w:b/>
                <w:bCs/>
                <w:sz w:val="24"/>
                <w:szCs w:val="24"/>
                <w:lang w:bidi="ar-JO"/>
              </w:rPr>
              <w:t>ssessed</w:t>
            </w:r>
          </w:p>
        </w:tc>
        <w:tc>
          <w:tcPr>
            <w:tcW w:w="1985" w:type="dxa"/>
            <w:shd w:val="clear" w:color="auto" w:fill="D9D9D9" w:themeFill="background1" w:themeFillShade="D9"/>
            <w:vAlign w:val="center"/>
          </w:tcPr>
          <w:p w:rsidR="00553005" w:rsidRDefault="0089687B" w:rsidP="00194281">
            <w:pPr>
              <w:jc w:val="center"/>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 xml:space="preserve">Assessment </w:t>
            </w:r>
            <w:r w:rsidR="00194281">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ime</w:t>
            </w:r>
          </w:p>
          <w:p w:rsidR="00C756D9" w:rsidRPr="00194281" w:rsidRDefault="00C756D9" w:rsidP="00194281">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(Week No.)</w:t>
            </w:r>
          </w:p>
        </w:tc>
        <w:tc>
          <w:tcPr>
            <w:tcW w:w="1276" w:type="dxa"/>
            <w:shd w:val="clear" w:color="auto" w:fill="D9D9D9" w:themeFill="background1" w:themeFillShade="D9"/>
            <w:vAlign w:val="center"/>
          </w:tcPr>
          <w:p w:rsidR="00D955DA" w:rsidRPr="00194281" w:rsidRDefault="00D955DA" w:rsidP="00194281">
            <w:pPr>
              <w:jc w:val="center"/>
              <w:rPr>
                <w:rFonts w:asciiTheme="majorBidi" w:hAnsiTheme="majorBidi" w:cstheme="majorBidi"/>
                <w:b/>
                <w:bCs/>
                <w:sz w:val="24"/>
                <w:szCs w:val="24"/>
                <w:lang w:bidi="ar-JO"/>
              </w:rPr>
            </w:pPr>
          </w:p>
          <w:p w:rsidR="00553005" w:rsidRPr="00194281" w:rsidRDefault="0089687B" w:rsidP="00194281">
            <w:pPr>
              <w:jc w:val="center"/>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Grade</w:t>
            </w:r>
          </w:p>
          <w:p w:rsidR="00D955DA" w:rsidRPr="00194281" w:rsidRDefault="00D955DA" w:rsidP="00194281">
            <w:pPr>
              <w:jc w:val="center"/>
              <w:rPr>
                <w:rFonts w:asciiTheme="majorBidi" w:hAnsiTheme="majorBidi" w:cstheme="majorBidi"/>
                <w:b/>
                <w:bCs/>
                <w:sz w:val="24"/>
                <w:szCs w:val="24"/>
                <w:rtl/>
                <w:lang w:bidi="ar-JO"/>
              </w:rPr>
            </w:pPr>
          </w:p>
        </w:tc>
        <w:tc>
          <w:tcPr>
            <w:tcW w:w="2055" w:type="dxa"/>
            <w:shd w:val="clear" w:color="auto" w:fill="D9D9D9" w:themeFill="background1" w:themeFillShade="D9"/>
            <w:vAlign w:val="center"/>
          </w:tcPr>
          <w:p w:rsidR="00553005" w:rsidRPr="00194281" w:rsidRDefault="0089687B"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Assessment Methods</w:t>
            </w:r>
          </w:p>
        </w:tc>
      </w:tr>
      <w:tr w:rsidR="0089687B" w:rsidRPr="00C67C39" w:rsidTr="00C756D9">
        <w:trPr>
          <w:jc w:val="center"/>
        </w:trPr>
        <w:tc>
          <w:tcPr>
            <w:tcW w:w="2150" w:type="dxa"/>
            <w:shd w:val="clear" w:color="auto" w:fill="FFFFFF" w:themeFill="background1"/>
            <w:vAlign w:val="center"/>
          </w:tcPr>
          <w:p w:rsidR="0089687B" w:rsidRPr="00194281" w:rsidRDefault="0018423C" w:rsidP="00F71B6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K1, K2</w:t>
            </w:r>
          </w:p>
        </w:tc>
        <w:tc>
          <w:tcPr>
            <w:tcW w:w="1985" w:type="dxa"/>
          </w:tcPr>
          <w:p w:rsidR="0089687B" w:rsidRPr="00070269" w:rsidRDefault="0018423C" w:rsidP="00F71B6C">
            <w:pPr>
              <w:jc w:val="center"/>
              <w:rPr>
                <w:rFonts w:asciiTheme="majorBidi" w:hAnsiTheme="majorBidi" w:cstheme="majorBidi"/>
                <w:sz w:val="24"/>
                <w:szCs w:val="24"/>
                <w:rtl/>
                <w:lang w:bidi="ar-JO"/>
              </w:rPr>
            </w:pPr>
            <w:r w:rsidRPr="00070269">
              <w:rPr>
                <w:rFonts w:asciiTheme="majorBidi" w:hAnsiTheme="majorBidi" w:cstheme="majorBidi"/>
                <w:sz w:val="24"/>
                <w:szCs w:val="24"/>
                <w:lang w:bidi="ar-JO"/>
              </w:rPr>
              <w:t>8</w:t>
            </w:r>
          </w:p>
        </w:tc>
        <w:tc>
          <w:tcPr>
            <w:tcW w:w="1276" w:type="dxa"/>
          </w:tcPr>
          <w:p w:rsidR="0089687B" w:rsidRPr="00070269" w:rsidRDefault="0089687B" w:rsidP="0093444E">
            <w:pPr>
              <w:jc w:val="center"/>
              <w:rPr>
                <w:rFonts w:asciiTheme="majorBidi" w:hAnsiTheme="majorBidi" w:cstheme="majorBidi"/>
                <w:sz w:val="24"/>
                <w:szCs w:val="24"/>
                <w:rtl/>
                <w:lang w:bidi="ar-JO"/>
              </w:rPr>
            </w:pPr>
            <w:r w:rsidRPr="00070269">
              <w:rPr>
                <w:rFonts w:asciiTheme="majorBidi" w:hAnsiTheme="majorBidi" w:cstheme="majorBidi"/>
                <w:sz w:val="24"/>
                <w:szCs w:val="24"/>
                <w:lang w:bidi="ar-JO"/>
              </w:rPr>
              <w:t>30</w:t>
            </w:r>
            <w:r w:rsidRPr="00070269">
              <w:rPr>
                <w:rFonts w:asciiTheme="majorBidi" w:hAnsiTheme="majorBidi" w:cstheme="majorBidi"/>
                <w:sz w:val="24"/>
                <w:szCs w:val="24"/>
                <w:rtl/>
                <w:lang w:bidi="ar-JO"/>
              </w:rPr>
              <w:t xml:space="preserve"> %</w:t>
            </w:r>
          </w:p>
        </w:tc>
        <w:tc>
          <w:tcPr>
            <w:tcW w:w="2055" w:type="dxa"/>
            <w:shd w:val="clear" w:color="auto" w:fill="D9D9D9" w:themeFill="background1" w:themeFillShade="D9"/>
          </w:tcPr>
          <w:p w:rsidR="0089687B" w:rsidRPr="00194281" w:rsidRDefault="00D955DA" w:rsidP="00A0633D">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Mid </w:t>
            </w:r>
            <w:r w:rsidR="00A0633D">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erm</w:t>
            </w:r>
            <w:r w:rsidR="00A0633D">
              <w:rPr>
                <w:rFonts w:asciiTheme="majorBidi" w:hAnsiTheme="majorBidi" w:cstheme="majorBidi"/>
                <w:b/>
                <w:bCs/>
                <w:sz w:val="24"/>
                <w:szCs w:val="24"/>
                <w:lang w:bidi="ar-JO"/>
              </w:rPr>
              <w:t xml:space="preserve"> Exam</w:t>
            </w:r>
          </w:p>
        </w:tc>
      </w:tr>
      <w:tr w:rsidR="0089687B" w:rsidRPr="00C67C39" w:rsidTr="00C756D9">
        <w:trPr>
          <w:jc w:val="center"/>
        </w:trPr>
        <w:tc>
          <w:tcPr>
            <w:tcW w:w="2150" w:type="dxa"/>
            <w:shd w:val="clear" w:color="auto" w:fill="FFFFFF" w:themeFill="background1"/>
            <w:vAlign w:val="center"/>
          </w:tcPr>
          <w:p w:rsidR="0089687B" w:rsidRPr="00194281" w:rsidRDefault="0018423C" w:rsidP="00B367E7">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S1</w:t>
            </w:r>
            <w:r w:rsidR="00B367E7">
              <w:rPr>
                <w:rFonts w:asciiTheme="majorBidi" w:hAnsiTheme="majorBidi" w:cstheme="majorBidi"/>
                <w:b/>
                <w:bCs/>
                <w:sz w:val="24"/>
                <w:szCs w:val="24"/>
                <w:lang w:bidi="ar-JO"/>
              </w:rPr>
              <w:t>,C1</w:t>
            </w:r>
            <w:r>
              <w:rPr>
                <w:rFonts w:asciiTheme="majorBidi" w:hAnsiTheme="majorBidi" w:cstheme="majorBidi"/>
                <w:b/>
                <w:bCs/>
                <w:sz w:val="24"/>
                <w:szCs w:val="24"/>
                <w:lang w:bidi="ar-JO"/>
              </w:rPr>
              <w:t xml:space="preserve"> </w:t>
            </w:r>
          </w:p>
        </w:tc>
        <w:tc>
          <w:tcPr>
            <w:tcW w:w="1985" w:type="dxa"/>
          </w:tcPr>
          <w:p w:rsidR="0089687B" w:rsidRPr="00070269" w:rsidRDefault="00247864" w:rsidP="00F71B6C">
            <w:pPr>
              <w:jc w:val="center"/>
              <w:rPr>
                <w:rFonts w:asciiTheme="majorBidi" w:hAnsiTheme="majorBidi" w:cstheme="majorBidi"/>
                <w:sz w:val="24"/>
                <w:szCs w:val="24"/>
                <w:lang w:bidi="ar-JO"/>
              </w:rPr>
            </w:pPr>
            <w:r w:rsidRPr="00070269">
              <w:rPr>
                <w:rFonts w:asciiTheme="majorBidi" w:hAnsiTheme="majorBidi" w:cstheme="majorBidi"/>
                <w:sz w:val="24"/>
                <w:szCs w:val="24"/>
                <w:lang w:bidi="ar-JO"/>
              </w:rPr>
              <w:t>continuous</w:t>
            </w:r>
          </w:p>
        </w:tc>
        <w:tc>
          <w:tcPr>
            <w:tcW w:w="1276" w:type="dxa"/>
          </w:tcPr>
          <w:p w:rsidR="0089687B" w:rsidRPr="00070269" w:rsidRDefault="0089687B" w:rsidP="0093444E">
            <w:pPr>
              <w:jc w:val="center"/>
              <w:rPr>
                <w:rFonts w:asciiTheme="majorBidi" w:hAnsiTheme="majorBidi" w:cstheme="majorBidi"/>
                <w:sz w:val="24"/>
                <w:szCs w:val="24"/>
                <w:rtl/>
                <w:lang w:bidi="ar-JO"/>
              </w:rPr>
            </w:pPr>
            <w:r w:rsidRPr="00070269">
              <w:rPr>
                <w:rFonts w:asciiTheme="majorBidi" w:hAnsiTheme="majorBidi" w:cstheme="majorBidi"/>
                <w:sz w:val="24"/>
                <w:szCs w:val="24"/>
                <w:lang w:bidi="ar-JO"/>
              </w:rPr>
              <w:t>30</w:t>
            </w:r>
            <w:r w:rsidRPr="00070269">
              <w:rPr>
                <w:rFonts w:asciiTheme="majorBidi" w:hAnsiTheme="majorBidi" w:cstheme="majorBidi"/>
                <w:sz w:val="24"/>
                <w:szCs w:val="24"/>
                <w:rtl/>
                <w:lang w:bidi="ar-JO"/>
              </w:rPr>
              <w:t xml:space="preserve"> %</w:t>
            </w:r>
          </w:p>
        </w:tc>
        <w:tc>
          <w:tcPr>
            <w:tcW w:w="2055" w:type="dxa"/>
            <w:shd w:val="clear" w:color="auto" w:fill="D9D9D9" w:themeFill="background1" w:themeFillShade="D9"/>
          </w:tcPr>
          <w:p w:rsidR="0089687B" w:rsidRPr="001E3908" w:rsidRDefault="00864448" w:rsidP="00864448">
            <w:pPr>
              <w:jc w:val="center"/>
              <w:rPr>
                <w:rFonts w:asciiTheme="majorBidi" w:hAnsiTheme="majorBidi" w:cstheme="majorBidi" w:hint="cs"/>
                <w:b/>
                <w:bCs/>
                <w:sz w:val="20"/>
                <w:szCs w:val="20"/>
                <w:rtl/>
                <w:lang w:bidi="ar-JO"/>
              </w:rPr>
            </w:pPr>
            <w:r w:rsidRPr="001E3908">
              <w:rPr>
                <w:rFonts w:asciiTheme="majorBidi" w:hAnsiTheme="majorBidi" w:cstheme="majorBidi"/>
                <w:b/>
                <w:bCs/>
                <w:sz w:val="20"/>
                <w:szCs w:val="20"/>
                <w:lang w:bidi="ar-JO"/>
              </w:rPr>
              <w:t>Home</w:t>
            </w:r>
            <w:r w:rsidR="00D955DA" w:rsidRPr="001E3908">
              <w:rPr>
                <w:rFonts w:asciiTheme="majorBidi" w:hAnsiTheme="majorBidi" w:cstheme="majorBidi"/>
                <w:b/>
                <w:bCs/>
                <w:sz w:val="20"/>
                <w:szCs w:val="20"/>
                <w:lang w:bidi="ar-JO"/>
              </w:rPr>
              <w:t xml:space="preserve"> </w:t>
            </w:r>
            <w:r w:rsidR="00194281" w:rsidRPr="001E3908">
              <w:rPr>
                <w:rFonts w:asciiTheme="majorBidi" w:hAnsiTheme="majorBidi" w:cstheme="majorBidi"/>
                <w:b/>
                <w:bCs/>
                <w:sz w:val="20"/>
                <w:szCs w:val="20"/>
                <w:lang w:bidi="ar-JO"/>
              </w:rPr>
              <w:t>W</w:t>
            </w:r>
            <w:r w:rsidR="00D955DA" w:rsidRPr="001E3908">
              <w:rPr>
                <w:rFonts w:asciiTheme="majorBidi" w:hAnsiTheme="majorBidi" w:cstheme="majorBidi"/>
                <w:b/>
                <w:bCs/>
                <w:sz w:val="20"/>
                <w:szCs w:val="20"/>
                <w:lang w:bidi="ar-JO"/>
              </w:rPr>
              <w:t>orks</w:t>
            </w:r>
            <w:r w:rsidRPr="001E3908">
              <w:rPr>
                <w:rFonts w:asciiTheme="majorBidi" w:hAnsiTheme="majorBidi" w:cstheme="majorBidi"/>
                <w:b/>
                <w:bCs/>
                <w:sz w:val="20"/>
                <w:szCs w:val="20"/>
                <w:lang w:bidi="ar-JO"/>
              </w:rPr>
              <w:t xml:space="preserve"> 10%</w:t>
            </w:r>
          </w:p>
          <w:p w:rsidR="00692F3C" w:rsidRPr="001E3908" w:rsidRDefault="00692F3C" w:rsidP="00692F3C">
            <w:pPr>
              <w:jc w:val="center"/>
              <w:rPr>
                <w:rFonts w:asciiTheme="majorBidi" w:hAnsiTheme="majorBidi" w:cstheme="majorBidi"/>
                <w:b/>
                <w:bCs/>
                <w:sz w:val="20"/>
                <w:szCs w:val="20"/>
                <w:rtl/>
                <w:lang w:bidi="ar-JO"/>
              </w:rPr>
            </w:pPr>
            <w:r w:rsidRPr="001E3908">
              <w:rPr>
                <w:rFonts w:asciiTheme="majorBidi" w:hAnsiTheme="majorBidi" w:cstheme="majorBidi"/>
                <w:b/>
                <w:bCs/>
                <w:sz w:val="20"/>
                <w:szCs w:val="20"/>
                <w:lang w:bidi="ar-JO"/>
              </w:rPr>
              <w:t>Quiz 10%</w:t>
            </w:r>
          </w:p>
          <w:p w:rsidR="00692F3C" w:rsidRPr="001E3908" w:rsidRDefault="00692F3C" w:rsidP="00692F3C">
            <w:pPr>
              <w:jc w:val="center"/>
              <w:rPr>
                <w:rFonts w:asciiTheme="majorBidi" w:hAnsiTheme="majorBidi" w:cstheme="majorBidi"/>
                <w:b/>
                <w:bCs/>
                <w:sz w:val="20"/>
                <w:szCs w:val="20"/>
                <w:lang w:bidi="ar-JO"/>
              </w:rPr>
            </w:pPr>
            <w:r w:rsidRPr="001E3908">
              <w:rPr>
                <w:rFonts w:asciiTheme="majorBidi" w:hAnsiTheme="majorBidi" w:cstheme="majorBidi"/>
                <w:b/>
                <w:bCs/>
                <w:sz w:val="20"/>
                <w:szCs w:val="20"/>
                <w:lang w:bidi="ar-JO"/>
              </w:rPr>
              <w:t xml:space="preserve">Quiz 10% </w:t>
            </w:r>
          </w:p>
          <w:p w:rsidR="00692F3C" w:rsidRPr="00194281" w:rsidRDefault="00692F3C" w:rsidP="00692F3C">
            <w:pPr>
              <w:jc w:val="center"/>
              <w:rPr>
                <w:rFonts w:asciiTheme="majorBidi" w:hAnsiTheme="majorBidi" w:cstheme="majorBidi" w:hint="cs"/>
                <w:b/>
                <w:bCs/>
                <w:sz w:val="24"/>
                <w:szCs w:val="24"/>
                <w:rtl/>
                <w:lang w:bidi="ar-JO"/>
              </w:rPr>
            </w:pPr>
          </w:p>
        </w:tc>
      </w:tr>
      <w:tr w:rsidR="0089687B" w:rsidRPr="00C67C39" w:rsidTr="00C756D9">
        <w:trPr>
          <w:jc w:val="center"/>
        </w:trPr>
        <w:tc>
          <w:tcPr>
            <w:tcW w:w="2150" w:type="dxa"/>
            <w:shd w:val="clear" w:color="auto" w:fill="FFFFFF" w:themeFill="background1"/>
            <w:vAlign w:val="center"/>
          </w:tcPr>
          <w:p w:rsidR="0089687B" w:rsidRPr="00194281" w:rsidRDefault="00F933DC" w:rsidP="00F933D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K1, K2</w:t>
            </w:r>
          </w:p>
        </w:tc>
        <w:tc>
          <w:tcPr>
            <w:tcW w:w="1985" w:type="dxa"/>
          </w:tcPr>
          <w:p w:rsidR="0089687B" w:rsidRPr="00070269" w:rsidRDefault="007B2C50" w:rsidP="00F71B6C">
            <w:pPr>
              <w:jc w:val="center"/>
              <w:rPr>
                <w:rFonts w:asciiTheme="majorBidi" w:hAnsiTheme="majorBidi" w:cstheme="majorBidi"/>
                <w:sz w:val="24"/>
                <w:szCs w:val="24"/>
                <w:rtl/>
                <w:lang w:bidi="ar-JO"/>
              </w:rPr>
            </w:pPr>
            <w:r w:rsidRPr="00070269">
              <w:rPr>
                <w:rFonts w:asciiTheme="majorBidi" w:hAnsiTheme="majorBidi" w:cstheme="majorBidi"/>
                <w:sz w:val="24"/>
                <w:szCs w:val="24"/>
                <w:lang w:bidi="ar-JO"/>
              </w:rPr>
              <w:t>16</w:t>
            </w:r>
          </w:p>
        </w:tc>
        <w:tc>
          <w:tcPr>
            <w:tcW w:w="1276" w:type="dxa"/>
          </w:tcPr>
          <w:p w:rsidR="0089687B" w:rsidRPr="00070269" w:rsidRDefault="0089687B" w:rsidP="0093444E">
            <w:pPr>
              <w:jc w:val="center"/>
              <w:rPr>
                <w:rFonts w:asciiTheme="majorBidi" w:hAnsiTheme="majorBidi" w:cstheme="majorBidi"/>
                <w:sz w:val="24"/>
                <w:szCs w:val="24"/>
                <w:rtl/>
                <w:lang w:bidi="ar-JO"/>
              </w:rPr>
            </w:pPr>
            <w:r w:rsidRPr="00070269">
              <w:rPr>
                <w:rFonts w:asciiTheme="majorBidi" w:hAnsiTheme="majorBidi" w:cstheme="majorBidi"/>
                <w:sz w:val="24"/>
                <w:szCs w:val="24"/>
                <w:lang w:bidi="ar-JO"/>
              </w:rPr>
              <w:t>40</w:t>
            </w:r>
            <w:r w:rsidRPr="00070269">
              <w:rPr>
                <w:rFonts w:asciiTheme="majorBidi" w:hAnsiTheme="majorBidi" w:cstheme="majorBidi"/>
                <w:sz w:val="24"/>
                <w:szCs w:val="24"/>
                <w:rtl/>
                <w:lang w:bidi="ar-JO"/>
              </w:rPr>
              <w:t xml:space="preserve"> %</w:t>
            </w:r>
          </w:p>
        </w:tc>
        <w:tc>
          <w:tcPr>
            <w:tcW w:w="2055" w:type="dxa"/>
            <w:shd w:val="clear" w:color="auto" w:fill="D9D9D9" w:themeFill="background1" w:themeFillShade="D9"/>
          </w:tcPr>
          <w:p w:rsidR="0089687B" w:rsidRPr="00194281" w:rsidRDefault="00D955DA" w:rsidP="00D955DA">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Final</w:t>
            </w:r>
            <w:r w:rsidR="00A0633D">
              <w:rPr>
                <w:rFonts w:asciiTheme="majorBidi" w:hAnsiTheme="majorBidi" w:cstheme="majorBidi"/>
                <w:b/>
                <w:bCs/>
                <w:sz w:val="24"/>
                <w:szCs w:val="24"/>
                <w:lang w:bidi="ar-JO"/>
              </w:rPr>
              <w:t xml:space="preserve"> Exam</w:t>
            </w:r>
          </w:p>
        </w:tc>
      </w:tr>
      <w:tr w:rsidR="0089687B" w:rsidRPr="00C67C39" w:rsidTr="00C756D9">
        <w:trPr>
          <w:jc w:val="center"/>
        </w:trPr>
        <w:tc>
          <w:tcPr>
            <w:tcW w:w="2150" w:type="dxa"/>
            <w:shd w:val="clear" w:color="auto" w:fill="FFFFFF" w:themeFill="background1"/>
            <w:vAlign w:val="center"/>
          </w:tcPr>
          <w:p w:rsidR="0089687B" w:rsidRPr="00194281" w:rsidRDefault="0089687B" w:rsidP="00F71B6C">
            <w:pPr>
              <w:jc w:val="center"/>
              <w:rPr>
                <w:rFonts w:asciiTheme="majorBidi" w:hAnsiTheme="majorBidi" w:cstheme="majorBidi"/>
                <w:b/>
                <w:bCs/>
                <w:sz w:val="24"/>
                <w:szCs w:val="24"/>
                <w:rtl/>
                <w:lang w:bidi="ar-JO"/>
              </w:rPr>
            </w:pPr>
          </w:p>
        </w:tc>
        <w:tc>
          <w:tcPr>
            <w:tcW w:w="1985" w:type="dxa"/>
          </w:tcPr>
          <w:p w:rsidR="0089687B" w:rsidRPr="00070269" w:rsidRDefault="0089687B" w:rsidP="00F71B6C">
            <w:pPr>
              <w:jc w:val="center"/>
              <w:rPr>
                <w:rFonts w:asciiTheme="majorBidi" w:hAnsiTheme="majorBidi" w:cstheme="majorBidi"/>
                <w:sz w:val="24"/>
                <w:szCs w:val="24"/>
                <w:rtl/>
                <w:lang w:bidi="ar-JO"/>
              </w:rPr>
            </w:pPr>
          </w:p>
        </w:tc>
        <w:tc>
          <w:tcPr>
            <w:tcW w:w="1276" w:type="dxa"/>
          </w:tcPr>
          <w:p w:rsidR="0089687B" w:rsidRPr="00070269" w:rsidRDefault="0089687B" w:rsidP="0093444E">
            <w:pPr>
              <w:jc w:val="center"/>
              <w:rPr>
                <w:rFonts w:asciiTheme="majorBidi" w:hAnsiTheme="majorBidi" w:cstheme="majorBidi"/>
                <w:sz w:val="24"/>
                <w:szCs w:val="24"/>
                <w:rtl/>
                <w:lang w:bidi="ar-JO"/>
              </w:rPr>
            </w:pPr>
            <w:r w:rsidRPr="00070269">
              <w:rPr>
                <w:rFonts w:asciiTheme="majorBidi" w:hAnsiTheme="majorBidi" w:cstheme="majorBidi"/>
                <w:sz w:val="24"/>
                <w:szCs w:val="24"/>
                <w:lang w:bidi="ar-JO"/>
              </w:rPr>
              <w:t>100</w:t>
            </w:r>
            <w:r w:rsidRPr="00070269">
              <w:rPr>
                <w:rFonts w:asciiTheme="majorBidi" w:hAnsiTheme="majorBidi" w:cstheme="majorBidi"/>
                <w:sz w:val="24"/>
                <w:szCs w:val="24"/>
                <w:rtl/>
                <w:lang w:bidi="ar-JO"/>
              </w:rPr>
              <w:t>%</w:t>
            </w:r>
          </w:p>
        </w:tc>
        <w:tc>
          <w:tcPr>
            <w:tcW w:w="2055" w:type="dxa"/>
            <w:shd w:val="clear" w:color="auto" w:fill="D9D9D9" w:themeFill="background1" w:themeFillShade="D9"/>
          </w:tcPr>
          <w:p w:rsidR="0089687B" w:rsidRPr="00194281" w:rsidRDefault="00D955DA" w:rsidP="00D955DA">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Total</w:t>
            </w:r>
          </w:p>
        </w:tc>
      </w:tr>
    </w:tbl>
    <w:p w:rsidR="00194281" w:rsidRDefault="00194281" w:rsidP="00194281">
      <w:pPr>
        <w:bidi w:val="0"/>
        <w:spacing w:after="0" w:line="240" w:lineRule="auto"/>
        <w:ind w:left="-335"/>
        <w:jc w:val="both"/>
        <w:rPr>
          <w:rFonts w:asciiTheme="majorBidi" w:hAnsiTheme="majorBidi" w:cstheme="majorBidi"/>
          <w:lang w:bidi="ar-JO"/>
        </w:rPr>
      </w:pPr>
      <w:r>
        <w:rPr>
          <w:rFonts w:asciiTheme="majorBidi" w:hAnsiTheme="majorBidi" w:cstheme="majorBidi"/>
          <w:lang w:bidi="ar-JO"/>
        </w:rPr>
        <w:t xml:space="preserve">                   </w:t>
      </w:r>
      <w:r w:rsidR="00D955DA" w:rsidRPr="00C67C39">
        <w:rPr>
          <w:rFonts w:asciiTheme="majorBidi" w:hAnsiTheme="majorBidi" w:cstheme="majorBidi"/>
          <w:lang w:bidi="ar-JO"/>
        </w:rPr>
        <w:t xml:space="preserve">* </w:t>
      </w:r>
      <w:r>
        <w:rPr>
          <w:rFonts w:asciiTheme="majorBidi" w:hAnsiTheme="majorBidi" w:cstheme="majorBidi"/>
          <w:lang w:bidi="ar-JO"/>
        </w:rPr>
        <w:t>I</w:t>
      </w:r>
      <w:r w:rsidR="00EA51C5">
        <w:rPr>
          <w:rFonts w:asciiTheme="majorBidi" w:hAnsiTheme="majorBidi" w:cstheme="majorBidi"/>
          <w:lang w:bidi="ar-JO"/>
        </w:rPr>
        <w:t>nclude</w:t>
      </w:r>
      <w:r w:rsidR="00D955DA" w:rsidRPr="00C67C39">
        <w:rPr>
          <w:rFonts w:asciiTheme="majorBidi" w:hAnsiTheme="majorBidi" w:cstheme="majorBidi"/>
          <w:lang w:bidi="ar-JO"/>
        </w:rPr>
        <w:t>: qui</w:t>
      </w:r>
      <w:r>
        <w:rPr>
          <w:rFonts w:asciiTheme="majorBidi" w:hAnsiTheme="majorBidi" w:cstheme="majorBidi"/>
          <w:lang w:bidi="ar-JO"/>
        </w:rPr>
        <w:t>z</w:t>
      </w:r>
      <w:r w:rsidR="00D955DA" w:rsidRPr="00C67C39">
        <w:rPr>
          <w:rFonts w:asciiTheme="majorBidi" w:hAnsiTheme="majorBidi" w:cstheme="majorBidi"/>
          <w:lang w:bidi="ar-JO"/>
        </w:rPr>
        <w:t>z</w:t>
      </w:r>
      <w:r>
        <w:rPr>
          <w:rFonts w:asciiTheme="majorBidi" w:hAnsiTheme="majorBidi" w:cstheme="majorBidi"/>
          <w:lang w:bidi="ar-JO"/>
        </w:rPr>
        <w:t>es</w:t>
      </w:r>
      <w:r w:rsidR="00D955DA" w:rsidRPr="00C67C39">
        <w:rPr>
          <w:rFonts w:asciiTheme="majorBidi" w:hAnsiTheme="majorBidi" w:cstheme="majorBidi"/>
          <w:lang w:bidi="ar-JO"/>
        </w:rPr>
        <w:t>, in</w:t>
      </w:r>
      <w:r>
        <w:rPr>
          <w:rFonts w:asciiTheme="majorBidi" w:hAnsiTheme="majorBidi" w:cstheme="majorBidi"/>
          <w:lang w:bidi="ar-JO"/>
        </w:rPr>
        <w:t>-</w:t>
      </w:r>
      <w:r w:rsidR="00D955DA" w:rsidRPr="00C67C39">
        <w:rPr>
          <w:rFonts w:asciiTheme="majorBidi" w:hAnsiTheme="majorBidi" w:cstheme="majorBidi"/>
          <w:lang w:bidi="ar-JO"/>
        </w:rPr>
        <w:t xml:space="preserve">class and out of class </w:t>
      </w:r>
      <w:r w:rsidR="001722DF" w:rsidRPr="00C67C39">
        <w:rPr>
          <w:rFonts w:asciiTheme="majorBidi" w:hAnsiTheme="majorBidi" w:cstheme="majorBidi"/>
          <w:lang w:bidi="ar-JO"/>
        </w:rPr>
        <w:t xml:space="preserve">assignment, presentations, reports, </w:t>
      </w:r>
    </w:p>
    <w:p w:rsidR="00A0633D" w:rsidRDefault="00194281" w:rsidP="00194281">
      <w:pPr>
        <w:bidi w:val="0"/>
        <w:ind w:left="-334"/>
        <w:jc w:val="both"/>
        <w:rPr>
          <w:rFonts w:asciiTheme="majorBidi" w:hAnsiTheme="majorBidi" w:cstheme="majorBidi"/>
          <w:lang w:bidi="ar-JO"/>
        </w:rPr>
      </w:pPr>
      <w:r>
        <w:rPr>
          <w:rFonts w:asciiTheme="majorBidi" w:hAnsiTheme="majorBidi" w:cstheme="majorBidi"/>
          <w:lang w:bidi="ar-JO"/>
        </w:rPr>
        <w:t xml:space="preserve">                     </w:t>
      </w:r>
      <w:r w:rsidR="00F76A6A" w:rsidRPr="00C67C39">
        <w:rPr>
          <w:rFonts w:asciiTheme="majorBidi" w:hAnsiTheme="majorBidi" w:cstheme="majorBidi"/>
          <w:lang w:bidi="ar-JO"/>
        </w:rPr>
        <w:t>Videotaped</w:t>
      </w:r>
      <w:r w:rsidR="001722DF" w:rsidRPr="00C67C39">
        <w:rPr>
          <w:rFonts w:asciiTheme="majorBidi" w:hAnsiTheme="majorBidi" w:cstheme="majorBidi"/>
          <w:lang w:bidi="ar-JO"/>
        </w:rPr>
        <w:t xml:space="preserve"> assignment, group or </w:t>
      </w:r>
      <w:r>
        <w:rPr>
          <w:rFonts w:asciiTheme="majorBidi" w:hAnsiTheme="majorBidi" w:cstheme="majorBidi"/>
          <w:lang w:bidi="ar-JO"/>
        </w:rPr>
        <w:t xml:space="preserve">individual </w:t>
      </w:r>
      <w:r w:rsidR="001722DF" w:rsidRPr="00C67C39">
        <w:rPr>
          <w:rFonts w:asciiTheme="majorBidi" w:hAnsiTheme="majorBidi" w:cstheme="majorBidi"/>
          <w:lang w:bidi="ar-JO"/>
        </w:rPr>
        <w:t>project.</w:t>
      </w:r>
    </w:p>
    <w:p w:rsidR="009B42B5" w:rsidRPr="00C67C39" w:rsidRDefault="00E513D7" w:rsidP="00A0633D">
      <w:pPr>
        <w:spacing w:after="0" w:line="360" w:lineRule="auto"/>
        <w:jc w:val="center"/>
        <w:rPr>
          <w:rFonts w:asciiTheme="majorBidi" w:hAnsiTheme="majorBidi" w:cstheme="majorBidi"/>
          <w:rtl/>
        </w:rPr>
      </w:pPr>
      <w:r w:rsidRPr="00C67C39">
        <w:rPr>
          <w:rFonts w:asciiTheme="majorBidi" w:hAnsiTheme="majorBidi" w:cstheme="majorBidi"/>
          <w:b/>
          <w:bCs/>
          <w:sz w:val="28"/>
          <w:szCs w:val="28"/>
        </w:rPr>
        <w:lastRenderedPageBreak/>
        <w:t xml:space="preserve">Alignment of </w:t>
      </w:r>
      <w:r w:rsidR="00A0633D">
        <w:rPr>
          <w:rFonts w:asciiTheme="majorBidi" w:hAnsiTheme="majorBidi" w:cstheme="majorBidi"/>
          <w:b/>
          <w:bCs/>
          <w:sz w:val="28"/>
          <w:szCs w:val="28"/>
        </w:rPr>
        <w:t>C</w:t>
      </w:r>
      <w:r w:rsidRPr="00C67C39">
        <w:rPr>
          <w:rFonts w:asciiTheme="majorBidi" w:hAnsiTheme="majorBidi" w:cstheme="majorBidi"/>
          <w:b/>
          <w:bCs/>
          <w:sz w:val="28"/>
          <w:szCs w:val="28"/>
        </w:rPr>
        <w:t xml:space="preserve">ourse </w:t>
      </w:r>
      <w:r w:rsidR="00A0633D">
        <w:rPr>
          <w:rFonts w:asciiTheme="majorBidi" w:hAnsiTheme="majorBidi" w:cstheme="majorBidi"/>
          <w:b/>
          <w:bCs/>
          <w:sz w:val="28"/>
          <w:szCs w:val="28"/>
        </w:rPr>
        <w:t>O</w:t>
      </w:r>
      <w:r w:rsidRPr="00C67C39">
        <w:rPr>
          <w:rFonts w:asciiTheme="majorBidi" w:hAnsiTheme="majorBidi" w:cstheme="majorBidi"/>
          <w:b/>
          <w:bCs/>
          <w:sz w:val="28"/>
          <w:szCs w:val="28"/>
        </w:rPr>
        <w:t xml:space="preserve">utcomes with </w:t>
      </w:r>
      <w:r w:rsidR="00A0633D">
        <w:rPr>
          <w:rFonts w:asciiTheme="majorBidi" w:hAnsiTheme="majorBidi" w:cstheme="majorBidi"/>
          <w:b/>
          <w:bCs/>
          <w:sz w:val="28"/>
          <w:szCs w:val="28"/>
        </w:rPr>
        <w:t>L</w:t>
      </w:r>
      <w:r w:rsidRPr="00C67C39">
        <w:rPr>
          <w:rFonts w:asciiTheme="majorBidi" w:hAnsiTheme="majorBidi" w:cstheme="majorBidi"/>
          <w:b/>
          <w:bCs/>
          <w:sz w:val="28"/>
          <w:szCs w:val="28"/>
        </w:rPr>
        <w:t xml:space="preserve">earning and </w:t>
      </w:r>
      <w:r w:rsidR="00A0633D">
        <w:rPr>
          <w:rFonts w:asciiTheme="majorBidi" w:hAnsiTheme="majorBidi" w:cstheme="majorBidi"/>
          <w:b/>
          <w:bCs/>
          <w:sz w:val="28"/>
          <w:szCs w:val="28"/>
        </w:rPr>
        <w:t>A</w:t>
      </w:r>
      <w:r w:rsidRPr="00C67C39">
        <w:rPr>
          <w:rFonts w:asciiTheme="majorBidi" w:hAnsiTheme="majorBidi" w:cstheme="majorBidi"/>
          <w:b/>
          <w:bCs/>
          <w:sz w:val="28"/>
          <w:szCs w:val="28"/>
        </w:rPr>
        <w:t xml:space="preserve">ssessment </w:t>
      </w:r>
      <w:r w:rsidR="00A0633D">
        <w:rPr>
          <w:rFonts w:asciiTheme="majorBidi" w:hAnsiTheme="majorBidi" w:cstheme="majorBidi"/>
          <w:b/>
          <w:bCs/>
          <w:sz w:val="28"/>
          <w:szCs w:val="28"/>
        </w:rPr>
        <w:t>M</w:t>
      </w:r>
      <w:r w:rsidRPr="00C67C39">
        <w:rPr>
          <w:rFonts w:asciiTheme="majorBidi" w:hAnsiTheme="majorBidi" w:cstheme="majorBidi"/>
          <w:b/>
          <w:bCs/>
          <w:sz w:val="28"/>
          <w:szCs w:val="28"/>
        </w:rPr>
        <w:t xml:space="preserve">ethods </w:t>
      </w:r>
    </w:p>
    <w:tbl>
      <w:tblPr>
        <w:tblStyle w:val="TableGrid"/>
        <w:bidiVisual/>
        <w:tblW w:w="0" w:type="auto"/>
        <w:tblInd w:w="-353" w:type="dxa"/>
        <w:tblLook w:val="04A0" w:firstRow="1" w:lastRow="0" w:firstColumn="1" w:lastColumn="0" w:noHBand="0" w:noVBand="1"/>
      </w:tblPr>
      <w:tblGrid>
        <w:gridCol w:w="1390"/>
        <w:gridCol w:w="1718"/>
        <w:gridCol w:w="4932"/>
        <w:gridCol w:w="1555"/>
      </w:tblGrid>
      <w:tr w:rsidR="005E4BC0" w:rsidRPr="00C67C39" w:rsidTr="00267334">
        <w:tc>
          <w:tcPr>
            <w:tcW w:w="1390"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rsidR="005E4BC0" w:rsidRPr="00C67C39" w:rsidRDefault="00E53032" w:rsidP="009D0FAD">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Assessment Method</w:t>
            </w:r>
            <w:r w:rsidR="007C44B6" w:rsidRPr="00C67C39">
              <w:rPr>
                <w:rFonts w:asciiTheme="majorBidi" w:hAnsiTheme="majorBidi" w:cstheme="majorBidi"/>
                <w:b/>
                <w:bCs/>
                <w:sz w:val="24"/>
                <w:szCs w:val="24"/>
                <w:lang w:bidi="ar-JO"/>
              </w:rPr>
              <w:t>**</w:t>
            </w:r>
            <w:r w:rsidRPr="00C67C39">
              <w:rPr>
                <w:rFonts w:asciiTheme="majorBidi" w:hAnsiTheme="majorBidi" w:cstheme="majorBidi"/>
                <w:b/>
                <w:bCs/>
                <w:sz w:val="24"/>
                <w:szCs w:val="24"/>
                <w:lang w:bidi="ar-JO"/>
              </w:rPr>
              <w:t xml:space="preserve">  </w:t>
            </w:r>
          </w:p>
        </w:tc>
        <w:tc>
          <w:tcPr>
            <w:tcW w:w="1718" w:type="dxa"/>
            <w:tcBorders>
              <w:top w:val="thickThinLargeGap" w:sz="2" w:space="0" w:color="auto"/>
              <w:left w:val="single" w:sz="4" w:space="0" w:color="auto"/>
              <w:right w:val="single" w:sz="4" w:space="0" w:color="auto"/>
            </w:tcBorders>
            <w:shd w:val="clear" w:color="auto" w:fill="D9D9D9" w:themeFill="background1" w:themeFillShade="D9"/>
            <w:vAlign w:val="center"/>
          </w:tcPr>
          <w:p w:rsidR="005E4BC0" w:rsidRPr="00C67C39" w:rsidRDefault="00E53032" w:rsidP="009D0FAD">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Learning Method</w:t>
            </w:r>
            <w:r w:rsidR="007C44B6" w:rsidRPr="00C67C39">
              <w:rPr>
                <w:rFonts w:asciiTheme="majorBidi" w:hAnsiTheme="majorBidi" w:cstheme="majorBidi"/>
                <w:b/>
                <w:bCs/>
                <w:sz w:val="24"/>
                <w:szCs w:val="24"/>
                <w:lang w:bidi="ar-JO"/>
              </w:rPr>
              <w:t>*</w:t>
            </w:r>
          </w:p>
        </w:tc>
        <w:tc>
          <w:tcPr>
            <w:tcW w:w="4932" w:type="dxa"/>
            <w:tcBorders>
              <w:top w:val="thickThinLargeGap" w:sz="2" w:space="0" w:color="auto"/>
              <w:left w:val="single" w:sz="4" w:space="0" w:color="auto"/>
              <w:right w:val="single" w:sz="4" w:space="0" w:color="auto"/>
            </w:tcBorders>
            <w:shd w:val="clear" w:color="auto" w:fill="D9D9D9" w:themeFill="background1" w:themeFillShade="D9"/>
            <w:vAlign w:val="center"/>
          </w:tcPr>
          <w:p w:rsidR="005E4BC0" w:rsidRPr="00C67C39" w:rsidRDefault="005E4BC0" w:rsidP="009D5F0E">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Learning Outcomes</w:t>
            </w:r>
          </w:p>
        </w:tc>
        <w:tc>
          <w:tcPr>
            <w:tcW w:w="1555"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rsidR="005E4BC0" w:rsidRPr="00C67C39" w:rsidRDefault="005E4BC0" w:rsidP="009D0FAD">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 xml:space="preserve">Number </w:t>
            </w:r>
          </w:p>
        </w:tc>
      </w:tr>
      <w:tr w:rsidR="005E4BC0" w:rsidRPr="00C67C39" w:rsidTr="007C44B6">
        <w:tc>
          <w:tcPr>
            <w:tcW w:w="9595" w:type="dxa"/>
            <w:gridSpan w:val="4"/>
            <w:tcBorders>
              <w:left w:val="thickThinLargeGap" w:sz="2" w:space="0" w:color="auto"/>
              <w:right w:val="thickThinLargeGap" w:sz="2" w:space="0" w:color="auto"/>
            </w:tcBorders>
            <w:shd w:val="clear" w:color="auto" w:fill="F2F2F2" w:themeFill="background1" w:themeFillShade="F2"/>
          </w:tcPr>
          <w:p w:rsidR="005E4BC0" w:rsidRPr="00C67C39" w:rsidRDefault="005E4BC0" w:rsidP="009D0FAD">
            <w:pPr>
              <w:jc w:val="center"/>
              <w:rPr>
                <w:rFonts w:asciiTheme="majorBidi" w:hAnsiTheme="majorBidi" w:cstheme="majorBidi"/>
                <w:b/>
                <w:bCs/>
                <w:sz w:val="24"/>
                <w:szCs w:val="24"/>
                <w:vertAlign w:val="subscript"/>
                <w:lang w:bidi="ar-JO"/>
              </w:rPr>
            </w:pPr>
            <w:r w:rsidRPr="00C67C39">
              <w:rPr>
                <w:rFonts w:asciiTheme="majorBidi" w:hAnsiTheme="majorBidi" w:cstheme="majorBidi"/>
                <w:b/>
                <w:bCs/>
                <w:sz w:val="24"/>
                <w:szCs w:val="24"/>
                <w:rtl/>
                <w:lang w:bidi="ar-JO"/>
              </w:rPr>
              <w:t xml:space="preserve">   </w:t>
            </w:r>
            <w:r w:rsidRPr="00C67C39">
              <w:rPr>
                <w:rFonts w:asciiTheme="majorBidi" w:hAnsiTheme="majorBidi" w:cstheme="majorBidi"/>
                <w:b/>
                <w:bCs/>
                <w:sz w:val="24"/>
                <w:szCs w:val="24"/>
                <w:lang w:bidi="ar-JO"/>
              </w:rPr>
              <w:t>Knowledge</w:t>
            </w:r>
          </w:p>
        </w:tc>
      </w:tr>
      <w:tr w:rsidR="001E3908" w:rsidRPr="00C67C39" w:rsidTr="00267334">
        <w:tc>
          <w:tcPr>
            <w:tcW w:w="1390" w:type="dxa"/>
            <w:tcBorders>
              <w:left w:val="thickThinLargeGap" w:sz="2" w:space="0" w:color="auto"/>
              <w:right w:val="single" w:sz="4" w:space="0" w:color="auto"/>
            </w:tcBorders>
            <w:vAlign w:val="center"/>
          </w:tcPr>
          <w:p w:rsidR="001E3908" w:rsidRDefault="001E3908" w:rsidP="001E3908">
            <w:pPr>
              <w:bidi w:val="0"/>
              <w:jc w:val="center"/>
              <w:rPr>
                <w:rFonts w:asciiTheme="majorBidi" w:hAnsiTheme="majorBidi" w:cstheme="majorBidi"/>
                <w:sz w:val="24"/>
                <w:szCs w:val="24"/>
                <w:lang w:bidi="ar-JO"/>
              </w:rPr>
            </w:pPr>
            <w:r w:rsidRPr="00070269">
              <w:rPr>
                <w:rFonts w:asciiTheme="majorBidi" w:hAnsiTheme="majorBidi" w:cstheme="majorBidi"/>
                <w:sz w:val="24"/>
                <w:szCs w:val="24"/>
                <w:rtl/>
                <w:lang w:bidi="ar-JO"/>
              </w:rPr>
              <w:t xml:space="preserve"> </w:t>
            </w:r>
            <w:r w:rsidRPr="00070269">
              <w:rPr>
                <w:rFonts w:asciiTheme="majorBidi" w:hAnsiTheme="majorBidi" w:cstheme="majorBidi"/>
                <w:sz w:val="24"/>
                <w:szCs w:val="24"/>
                <w:lang w:bidi="ar-JO"/>
              </w:rPr>
              <w:t>Multiple Choice</w:t>
            </w:r>
          </w:p>
          <w:p w:rsidR="001E3908" w:rsidRPr="00070269" w:rsidRDefault="001E3908" w:rsidP="001E3908">
            <w:pPr>
              <w:bidi w:val="0"/>
              <w:jc w:val="center"/>
              <w:rPr>
                <w:rFonts w:asciiTheme="majorBidi" w:hAnsiTheme="majorBidi" w:cstheme="majorBidi"/>
                <w:sz w:val="24"/>
                <w:szCs w:val="24"/>
                <w:lang w:bidi="ar-JO"/>
              </w:rPr>
            </w:pPr>
            <w:r w:rsidRPr="00070269">
              <w:rPr>
                <w:rFonts w:asciiTheme="majorBidi" w:hAnsiTheme="majorBidi" w:cstheme="majorBidi"/>
                <w:sz w:val="24"/>
                <w:szCs w:val="24"/>
                <w:lang w:bidi="ar-JO"/>
              </w:rPr>
              <w:t xml:space="preserve"> Exam</w:t>
            </w:r>
          </w:p>
        </w:tc>
        <w:tc>
          <w:tcPr>
            <w:tcW w:w="1718" w:type="dxa"/>
            <w:tcBorders>
              <w:left w:val="single" w:sz="4" w:space="0" w:color="auto"/>
              <w:right w:val="single" w:sz="4" w:space="0" w:color="auto"/>
            </w:tcBorders>
          </w:tcPr>
          <w:p w:rsidR="001E3908" w:rsidRPr="00070269" w:rsidRDefault="001E3908" w:rsidP="001E3908">
            <w:pPr>
              <w:bidi w:val="0"/>
              <w:jc w:val="center"/>
              <w:rPr>
                <w:rFonts w:asciiTheme="majorBidi" w:hAnsiTheme="majorBidi" w:cstheme="majorBidi"/>
                <w:sz w:val="24"/>
                <w:szCs w:val="24"/>
                <w:rtl/>
                <w:lang w:bidi="ar-JO"/>
              </w:rPr>
            </w:pPr>
            <w:r w:rsidRPr="00070269">
              <w:rPr>
                <w:rFonts w:asciiTheme="majorBidi" w:hAnsiTheme="majorBidi" w:cstheme="majorBidi"/>
                <w:sz w:val="24"/>
                <w:szCs w:val="24"/>
                <w:lang w:bidi="ar-JO"/>
              </w:rPr>
              <w:t>lecture</w:t>
            </w:r>
          </w:p>
        </w:tc>
        <w:tc>
          <w:tcPr>
            <w:tcW w:w="4932" w:type="dxa"/>
            <w:tcBorders>
              <w:left w:val="single" w:sz="4" w:space="0" w:color="auto"/>
              <w:right w:val="single" w:sz="4" w:space="0" w:color="auto"/>
            </w:tcBorders>
          </w:tcPr>
          <w:p w:rsidR="001E3908" w:rsidRPr="00070269" w:rsidRDefault="001E3908" w:rsidP="001E3908">
            <w:pPr>
              <w:bidi w:val="0"/>
              <w:jc w:val="both"/>
              <w:rPr>
                <w:rFonts w:asciiTheme="majorBidi" w:hAnsiTheme="majorBidi" w:cstheme="majorBidi"/>
                <w:sz w:val="24"/>
                <w:szCs w:val="24"/>
                <w:lang w:bidi="ar-JO"/>
              </w:rPr>
            </w:pPr>
            <w:r>
              <w:rPr>
                <w:sz w:val="24"/>
                <w:szCs w:val="24"/>
              </w:rPr>
              <w:t xml:space="preserve">Identify the </w:t>
            </w:r>
            <w:r w:rsidRPr="009C23E9">
              <w:rPr>
                <w:sz w:val="24"/>
                <w:szCs w:val="24"/>
              </w:rPr>
              <w:t>basic concepts of financial management and their application in investment, financing and dividend decisions.</w:t>
            </w:r>
          </w:p>
        </w:tc>
        <w:tc>
          <w:tcPr>
            <w:tcW w:w="1555" w:type="dxa"/>
            <w:tcBorders>
              <w:left w:val="single" w:sz="4" w:space="0" w:color="auto"/>
              <w:right w:val="thickThinLargeGap" w:sz="2" w:space="0" w:color="auto"/>
            </w:tcBorders>
          </w:tcPr>
          <w:p w:rsidR="001E3908" w:rsidRPr="00C67C39" w:rsidRDefault="001E3908" w:rsidP="001E3908">
            <w:pPr>
              <w:bidi w:val="0"/>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K1</w:t>
            </w:r>
          </w:p>
        </w:tc>
      </w:tr>
      <w:tr w:rsidR="001E3908" w:rsidRPr="00C67C39" w:rsidTr="00267334">
        <w:tc>
          <w:tcPr>
            <w:tcW w:w="1390" w:type="dxa"/>
            <w:tcBorders>
              <w:left w:val="thickThinLargeGap" w:sz="2" w:space="0" w:color="auto"/>
              <w:right w:val="single" w:sz="4" w:space="0" w:color="auto"/>
            </w:tcBorders>
            <w:vAlign w:val="center"/>
          </w:tcPr>
          <w:p w:rsidR="001E3908" w:rsidRPr="00070269" w:rsidRDefault="001E3908" w:rsidP="001E3908">
            <w:pPr>
              <w:bidi w:val="0"/>
              <w:jc w:val="center"/>
              <w:rPr>
                <w:rFonts w:asciiTheme="majorBidi" w:hAnsiTheme="majorBidi" w:cstheme="majorBidi"/>
                <w:sz w:val="24"/>
                <w:szCs w:val="24"/>
                <w:lang w:bidi="ar-JO"/>
              </w:rPr>
            </w:pPr>
            <w:r w:rsidRPr="00070269">
              <w:rPr>
                <w:rFonts w:asciiTheme="majorBidi" w:hAnsiTheme="majorBidi" w:cstheme="majorBidi"/>
                <w:sz w:val="24"/>
                <w:szCs w:val="24"/>
                <w:rtl/>
                <w:lang w:bidi="ar-JO"/>
              </w:rPr>
              <w:t xml:space="preserve"> </w:t>
            </w:r>
            <w:r w:rsidRPr="00070269">
              <w:rPr>
                <w:rFonts w:asciiTheme="majorBidi" w:hAnsiTheme="majorBidi" w:cstheme="majorBidi"/>
                <w:sz w:val="24"/>
                <w:szCs w:val="24"/>
                <w:lang w:bidi="ar-JO"/>
              </w:rPr>
              <w:t>Multiple Choice Exam</w:t>
            </w:r>
          </w:p>
        </w:tc>
        <w:tc>
          <w:tcPr>
            <w:tcW w:w="1718" w:type="dxa"/>
            <w:tcBorders>
              <w:left w:val="single" w:sz="4" w:space="0" w:color="auto"/>
              <w:right w:val="single" w:sz="4" w:space="0" w:color="auto"/>
            </w:tcBorders>
          </w:tcPr>
          <w:p w:rsidR="001E3908" w:rsidRPr="00070269" w:rsidRDefault="001E3908" w:rsidP="001E3908">
            <w:pPr>
              <w:bidi w:val="0"/>
              <w:jc w:val="center"/>
              <w:rPr>
                <w:rFonts w:asciiTheme="majorBidi" w:hAnsiTheme="majorBidi" w:cstheme="majorBidi"/>
                <w:sz w:val="24"/>
                <w:szCs w:val="24"/>
                <w:rtl/>
                <w:lang w:bidi="ar-JO"/>
              </w:rPr>
            </w:pPr>
            <w:r w:rsidRPr="0079526C">
              <w:rPr>
                <w:rFonts w:asciiTheme="majorBidi" w:hAnsiTheme="majorBidi" w:cstheme="majorBidi"/>
                <w:sz w:val="24"/>
                <w:szCs w:val="24"/>
                <w:lang w:bidi="ar-JO"/>
              </w:rPr>
              <w:t>lecture</w:t>
            </w:r>
          </w:p>
        </w:tc>
        <w:tc>
          <w:tcPr>
            <w:tcW w:w="4932" w:type="dxa"/>
            <w:tcBorders>
              <w:left w:val="single" w:sz="4" w:space="0" w:color="auto"/>
              <w:right w:val="single" w:sz="4" w:space="0" w:color="auto"/>
            </w:tcBorders>
          </w:tcPr>
          <w:p w:rsidR="001E3908" w:rsidRPr="00070269" w:rsidRDefault="001E3908" w:rsidP="001E3908">
            <w:pPr>
              <w:tabs>
                <w:tab w:val="left" w:pos="5195"/>
              </w:tabs>
              <w:bidi w:val="0"/>
              <w:jc w:val="both"/>
              <w:rPr>
                <w:rFonts w:hint="cs"/>
                <w:sz w:val="24"/>
                <w:szCs w:val="24"/>
                <w:rtl/>
                <w:lang w:bidi="ar-JO"/>
              </w:rPr>
            </w:pPr>
            <w:r w:rsidRPr="00864448">
              <w:rPr>
                <w:sz w:val="24"/>
                <w:szCs w:val="24"/>
              </w:rPr>
              <w:t>Identify the components and significance of working capital management, including the management of current assets and current liabilities, and their impact on firm liquidity and profitability.</w:t>
            </w:r>
          </w:p>
        </w:tc>
        <w:tc>
          <w:tcPr>
            <w:tcW w:w="1555" w:type="dxa"/>
            <w:tcBorders>
              <w:left w:val="single" w:sz="4" w:space="0" w:color="auto"/>
              <w:right w:val="thickThinLargeGap" w:sz="2" w:space="0" w:color="auto"/>
            </w:tcBorders>
          </w:tcPr>
          <w:p w:rsidR="001E3908" w:rsidRPr="00C67C39" w:rsidRDefault="001E3908" w:rsidP="001E3908">
            <w:pPr>
              <w:bidi w:val="0"/>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K2</w:t>
            </w:r>
          </w:p>
        </w:tc>
      </w:tr>
      <w:tr w:rsidR="00186273" w:rsidRPr="00C67C39" w:rsidTr="007C44B6">
        <w:tc>
          <w:tcPr>
            <w:tcW w:w="9595" w:type="dxa"/>
            <w:gridSpan w:val="4"/>
            <w:tcBorders>
              <w:left w:val="thickThinLargeGap" w:sz="2" w:space="0" w:color="auto"/>
              <w:right w:val="thickThinLargeGap" w:sz="2" w:space="0" w:color="auto"/>
            </w:tcBorders>
            <w:shd w:val="clear" w:color="auto" w:fill="F2F2F2" w:themeFill="background1" w:themeFillShade="F2"/>
          </w:tcPr>
          <w:p w:rsidR="00186273" w:rsidRPr="00C67C39" w:rsidRDefault="00186273" w:rsidP="00186273">
            <w:pPr>
              <w:bidi w:val="0"/>
              <w:jc w:val="center"/>
              <w:rPr>
                <w:rFonts w:asciiTheme="majorBidi" w:hAnsiTheme="majorBidi" w:cstheme="majorBidi"/>
                <w:sz w:val="28"/>
                <w:szCs w:val="28"/>
                <w:rtl/>
                <w:lang w:bidi="ar-JO"/>
              </w:rPr>
            </w:pPr>
            <w:r w:rsidRPr="00C67C39">
              <w:rPr>
                <w:rFonts w:asciiTheme="majorBidi" w:hAnsiTheme="majorBidi" w:cstheme="majorBidi"/>
                <w:b/>
                <w:bCs/>
                <w:sz w:val="24"/>
                <w:szCs w:val="24"/>
                <w:lang w:bidi="ar-JO"/>
              </w:rPr>
              <w:t>Skills</w:t>
            </w:r>
          </w:p>
        </w:tc>
      </w:tr>
      <w:tr w:rsidR="001E3908" w:rsidRPr="00C67C39" w:rsidTr="00267334">
        <w:trPr>
          <w:trHeight w:val="956"/>
        </w:trPr>
        <w:tc>
          <w:tcPr>
            <w:tcW w:w="1390" w:type="dxa"/>
            <w:tcBorders>
              <w:left w:val="thickThinLargeGap" w:sz="2" w:space="0" w:color="auto"/>
              <w:right w:val="single" w:sz="4" w:space="0" w:color="auto"/>
            </w:tcBorders>
          </w:tcPr>
          <w:p w:rsidR="001E3908" w:rsidRPr="00070269" w:rsidRDefault="001E3908" w:rsidP="001E3908">
            <w:pPr>
              <w:jc w:val="center"/>
              <w:rPr>
                <w:rFonts w:asciiTheme="majorBidi" w:hAnsiTheme="majorBidi" w:cstheme="majorBidi"/>
                <w:b/>
                <w:bCs/>
                <w:sz w:val="24"/>
                <w:szCs w:val="24"/>
                <w:lang w:bidi="ar-JO"/>
              </w:rPr>
            </w:pPr>
            <w:r w:rsidRPr="00070269">
              <w:rPr>
                <w:rFonts w:asciiTheme="majorBidi" w:hAnsiTheme="majorBidi" w:cstheme="majorBidi"/>
                <w:sz w:val="24"/>
                <w:szCs w:val="24"/>
                <w:lang w:bidi="ar-JO"/>
              </w:rPr>
              <w:t>in-class and out of class assignments</w:t>
            </w:r>
          </w:p>
        </w:tc>
        <w:tc>
          <w:tcPr>
            <w:tcW w:w="1718" w:type="dxa"/>
            <w:tcBorders>
              <w:left w:val="single" w:sz="4" w:space="0" w:color="auto"/>
              <w:right w:val="single" w:sz="4" w:space="0" w:color="auto"/>
            </w:tcBorders>
          </w:tcPr>
          <w:p w:rsidR="001E3908" w:rsidRPr="00070269" w:rsidRDefault="001E3908" w:rsidP="001E3908">
            <w:pPr>
              <w:bidi w:val="0"/>
              <w:jc w:val="center"/>
              <w:rPr>
                <w:rFonts w:asciiTheme="majorBidi" w:hAnsiTheme="majorBidi" w:cstheme="majorBidi"/>
                <w:sz w:val="24"/>
                <w:szCs w:val="24"/>
                <w:rtl/>
                <w:lang w:bidi="ar-JO"/>
              </w:rPr>
            </w:pPr>
            <w:r w:rsidRPr="00070269">
              <w:rPr>
                <w:rFonts w:asciiTheme="majorBidi" w:hAnsiTheme="majorBidi" w:cstheme="majorBidi"/>
                <w:sz w:val="24"/>
                <w:szCs w:val="24"/>
                <w:lang w:bidi="ar-JO"/>
              </w:rPr>
              <w:t>problem solving based learning</w:t>
            </w:r>
          </w:p>
        </w:tc>
        <w:tc>
          <w:tcPr>
            <w:tcW w:w="4932" w:type="dxa"/>
            <w:tcBorders>
              <w:left w:val="single" w:sz="4" w:space="0" w:color="auto"/>
              <w:right w:val="single" w:sz="4" w:space="0" w:color="auto"/>
            </w:tcBorders>
          </w:tcPr>
          <w:p w:rsidR="001E3908" w:rsidRPr="00186273" w:rsidRDefault="001E3908" w:rsidP="001E3908">
            <w:pPr>
              <w:tabs>
                <w:tab w:val="left" w:pos="5270"/>
              </w:tabs>
              <w:bidi w:val="0"/>
              <w:rPr>
                <w:sz w:val="24"/>
                <w:szCs w:val="24"/>
              </w:rPr>
            </w:pPr>
            <w:r w:rsidRPr="00864448">
              <w:rPr>
                <w:sz w:val="24"/>
                <w:szCs w:val="24"/>
              </w:rPr>
              <w:t>Apply time value of money techniques—such as compounding, discounting, and annuity calculations—to evaluate investment alternatives.</w:t>
            </w:r>
          </w:p>
        </w:tc>
        <w:tc>
          <w:tcPr>
            <w:tcW w:w="1555" w:type="dxa"/>
            <w:tcBorders>
              <w:left w:val="single" w:sz="4" w:space="0" w:color="auto"/>
              <w:right w:val="thickThinLargeGap" w:sz="2" w:space="0" w:color="auto"/>
            </w:tcBorders>
          </w:tcPr>
          <w:p w:rsidR="001E3908" w:rsidRPr="00C67C39" w:rsidRDefault="001E3908" w:rsidP="001E3908">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S</w:t>
            </w:r>
            <w:r>
              <w:rPr>
                <w:rFonts w:asciiTheme="majorBidi" w:hAnsiTheme="majorBidi" w:cstheme="majorBidi"/>
                <w:b/>
                <w:bCs/>
                <w:sz w:val="24"/>
                <w:szCs w:val="24"/>
                <w:lang w:bidi="ar-JO"/>
              </w:rPr>
              <w:t>1</w:t>
            </w:r>
          </w:p>
        </w:tc>
      </w:tr>
      <w:tr w:rsidR="00186273" w:rsidRPr="00C67C39" w:rsidTr="007C44B6">
        <w:tc>
          <w:tcPr>
            <w:tcW w:w="9595" w:type="dxa"/>
            <w:gridSpan w:val="4"/>
            <w:tcBorders>
              <w:left w:val="thickThinLargeGap" w:sz="2" w:space="0" w:color="auto"/>
              <w:right w:val="thickThinLargeGap" w:sz="2" w:space="0" w:color="auto"/>
            </w:tcBorders>
            <w:shd w:val="clear" w:color="auto" w:fill="F2F2F2" w:themeFill="background1" w:themeFillShade="F2"/>
          </w:tcPr>
          <w:p w:rsidR="00186273" w:rsidRPr="00C67C39" w:rsidRDefault="00186273" w:rsidP="00186273">
            <w:pPr>
              <w:jc w:val="center"/>
              <w:rPr>
                <w:rFonts w:asciiTheme="majorBidi" w:hAnsiTheme="majorBidi" w:cstheme="majorBidi"/>
                <w:sz w:val="28"/>
                <w:szCs w:val="28"/>
                <w:rtl/>
                <w:lang w:bidi="ar-JO"/>
              </w:rPr>
            </w:pPr>
            <w:r w:rsidRPr="00C67C39">
              <w:rPr>
                <w:rFonts w:asciiTheme="majorBidi" w:hAnsiTheme="majorBidi" w:cstheme="majorBidi"/>
                <w:b/>
                <w:bCs/>
                <w:sz w:val="24"/>
                <w:szCs w:val="24"/>
                <w:rtl/>
                <w:lang w:bidi="ar-JO"/>
              </w:rPr>
              <w:t xml:space="preserve">      </w:t>
            </w:r>
            <w:r w:rsidRPr="00C67C39">
              <w:rPr>
                <w:rFonts w:asciiTheme="majorBidi" w:hAnsiTheme="majorBidi" w:cstheme="majorBidi"/>
                <w:b/>
                <w:bCs/>
                <w:sz w:val="24"/>
                <w:szCs w:val="24"/>
                <w:lang w:bidi="ar-JO"/>
              </w:rPr>
              <w:t>Competencies</w:t>
            </w:r>
          </w:p>
        </w:tc>
      </w:tr>
      <w:tr w:rsidR="00186273" w:rsidRPr="00C67C39" w:rsidTr="00267334">
        <w:tc>
          <w:tcPr>
            <w:tcW w:w="1390" w:type="dxa"/>
            <w:tcBorders>
              <w:left w:val="thickThinLargeGap" w:sz="2" w:space="0" w:color="auto"/>
              <w:right w:val="single" w:sz="4" w:space="0" w:color="auto"/>
            </w:tcBorders>
          </w:tcPr>
          <w:p w:rsidR="00186273" w:rsidRPr="00070269" w:rsidRDefault="00186273" w:rsidP="00186273">
            <w:pPr>
              <w:jc w:val="center"/>
              <w:rPr>
                <w:rFonts w:asciiTheme="majorBidi" w:hAnsiTheme="majorBidi" w:cstheme="majorBidi"/>
                <w:b/>
                <w:bCs/>
                <w:sz w:val="24"/>
                <w:szCs w:val="24"/>
                <w:lang w:bidi="ar-JO"/>
              </w:rPr>
            </w:pPr>
            <w:r w:rsidRPr="00070269">
              <w:rPr>
                <w:rFonts w:asciiTheme="majorBidi" w:hAnsiTheme="majorBidi" w:cstheme="majorBidi"/>
                <w:sz w:val="24"/>
                <w:szCs w:val="24"/>
                <w:lang w:bidi="ar-JO"/>
              </w:rPr>
              <w:t>in-class and out of class assignments</w:t>
            </w:r>
          </w:p>
        </w:tc>
        <w:tc>
          <w:tcPr>
            <w:tcW w:w="1718" w:type="dxa"/>
            <w:tcBorders>
              <w:left w:val="single" w:sz="4" w:space="0" w:color="auto"/>
              <w:right w:val="single" w:sz="4" w:space="0" w:color="auto"/>
            </w:tcBorders>
          </w:tcPr>
          <w:p w:rsidR="00186273" w:rsidRPr="00070269" w:rsidRDefault="00186273" w:rsidP="00186273">
            <w:pPr>
              <w:bidi w:val="0"/>
              <w:jc w:val="center"/>
              <w:rPr>
                <w:rFonts w:asciiTheme="majorBidi" w:hAnsiTheme="majorBidi" w:cstheme="majorBidi"/>
                <w:sz w:val="24"/>
                <w:szCs w:val="24"/>
                <w:rtl/>
                <w:lang w:bidi="ar-JO"/>
              </w:rPr>
            </w:pPr>
            <w:r w:rsidRPr="00070269">
              <w:rPr>
                <w:rFonts w:asciiTheme="majorBidi" w:hAnsiTheme="majorBidi" w:cstheme="majorBidi"/>
                <w:sz w:val="24"/>
                <w:szCs w:val="24"/>
                <w:lang w:bidi="ar-JO"/>
              </w:rPr>
              <w:t>problem solving based learning</w:t>
            </w:r>
          </w:p>
        </w:tc>
        <w:tc>
          <w:tcPr>
            <w:tcW w:w="4932" w:type="dxa"/>
            <w:tcBorders>
              <w:left w:val="single" w:sz="4" w:space="0" w:color="auto"/>
              <w:right w:val="single" w:sz="4" w:space="0" w:color="auto"/>
            </w:tcBorders>
          </w:tcPr>
          <w:p w:rsidR="00186273" w:rsidRPr="00186273" w:rsidRDefault="00186273" w:rsidP="00186273">
            <w:pPr>
              <w:bidi w:val="0"/>
              <w:rPr>
                <w:rFonts w:asciiTheme="majorBidi" w:hAnsiTheme="majorBidi" w:cstheme="majorBidi"/>
                <w:sz w:val="24"/>
                <w:szCs w:val="24"/>
                <w:rtl/>
                <w:lang w:bidi="ar-JO"/>
              </w:rPr>
            </w:pPr>
            <w:r w:rsidRPr="00186273">
              <w:rPr>
                <w:rFonts w:asciiTheme="majorBidi" w:hAnsiTheme="majorBidi" w:cstheme="majorBidi"/>
                <w:sz w:val="24"/>
                <w:szCs w:val="24"/>
                <w:lang w:bidi="ar-JO"/>
              </w:rPr>
              <w:t>Collaborate effectively with cross-functional teams to solve financial management issues and support organizational goals.</w:t>
            </w:r>
          </w:p>
        </w:tc>
        <w:tc>
          <w:tcPr>
            <w:tcW w:w="1555" w:type="dxa"/>
            <w:tcBorders>
              <w:left w:val="single" w:sz="4" w:space="0" w:color="auto"/>
              <w:right w:val="thickThinLargeGap" w:sz="2" w:space="0" w:color="auto"/>
            </w:tcBorders>
          </w:tcPr>
          <w:p w:rsidR="00186273" w:rsidRPr="00C67C39" w:rsidRDefault="00186273" w:rsidP="00186273">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C1</w:t>
            </w:r>
          </w:p>
        </w:tc>
      </w:tr>
    </w:tbl>
    <w:p w:rsidR="00A0633D" w:rsidRPr="00A0633D" w:rsidRDefault="00A0633D" w:rsidP="00C756D9">
      <w:pPr>
        <w:bidi w:val="0"/>
        <w:spacing w:after="0" w:line="240" w:lineRule="auto"/>
        <w:jc w:val="both"/>
        <w:rPr>
          <w:rFonts w:asciiTheme="majorBidi" w:hAnsiTheme="majorBidi" w:cstheme="majorBidi"/>
          <w:sz w:val="20"/>
          <w:szCs w:val="20"/>
          <w:lang w:bidi="ar-JO"/>
        </w:rPr>
      </w:pPr>
      <w:r>
        <w:rPr>
          <w:rFonts w:asciiTheme="majorBidi" w:hAnsiTheme="majorBidi" w:cstheme="majorBidi"/>
          <w:lang w:bidi="ar-JO"/>
        </w:rPr>
        <w:t xml:space="preserve">  *</w:t>
      </w:r>
      <w:r w:rsidRPr="00A0633D">
        <w:rPr>
          <w:rFonts w:asciiTheme="majorBidi" w:hAnsiTheme="majorBidi" w:cstheme="majorBidi"/>
          <w:sz w:val="20"/>
          <w:szCs w:val="20"/>
          <w:lang w:bidi="ar-JO"/>
        </w:rPr>
        <w:t xml:space="preserve">Include: lecture, flipped </w:t>
      </w:r>
      <w:r w:rsidR="00C756D9">
        <w:rPr>
          <w:rFonts w:asciiTheme="majorBidi" w:hAnsiTheme="majorBidi" w:cstheme="majorBidi"/>
          <w:sz w:val="20"/>
          <w:szCs w:val="20"/>
          <w:lang w:bidi="ar-JO"/>
        </w:rPr>
        <w:t>c</w:t>
      </w:r>
      <w:r w:rsidRPr="00A0633D">
        <w:rPr>
          <w:rFonts w:asciiTheme="majorBidi" w:hAnsiTheme="majorBidi" w:cstheme="majorBidi"/>
          <w:sz w:val="20"/>
          <w:szCs w:val="20"/>
          <w:lang w:bidi="ar-JO"/>
        </w:rPr>
        <w:t xml:space="preserve">lass, project based learning, problem solving based learning, collaboration learning.   </w:t>
      </w:r>
    </w:p>
    <w:p w:rsidR="00A0633D" w:rsidRPr="00A0633D" w:rsidRDefault="007C44B6" w:rsidP="00C756D9">
      <w:pPr>
        <w:bidi w:val="0"/>
        <w:spacing w:after="0" w:line="240" w:lineRule="auto"/>
        <w:jc w:val="both"/>
        <w:rPr>
          <w:rFonts w:asciiTheme="majorBidi" w:hAnsiTheme="majorBidi" w:cstheme="majorBidi"/>
          <w:sz w:val="20"/>
          <w:szCs w:val="20"/>
          <w:lang w:bidi="ar-JO"/>
        </w:rPr>
      </w:pPr>
      <w:r w:rsidRPr="00A0633D">
        <w:rPr>
          <w:rFonts w:asciiTheme="majorBidi" w:hAnsiTheme="majorBidi" w:cstheme="majorBidi"/>
          <w:sz w:val="20"/>
          <w:szCs w:val="20"/>
          <w:lang w:bidi="ar-JO"/>
        </w:rPr>
        <w:t xml:space="preserve">** </w:t>
      </w:r>
      <w:r w:rsidR="00A0633D" w:rsidRPr="00A0633D">
        <w:rPr>
          <w:rFonts w:asciiTheme="majorBidi" w:hAnsiTheme="majorBidi" w:cstheme="majorBidi"/>
          <w:sz w:val="20"/>
          <w:szCs w:val="20"/>
          <w:lang w:bidi="ar-JO"/>
        </w:rPr>
        <w:t>Include</w:t>
      </w:r>
      <w:r w:rsidRPr="00A0633D">
        <w:rPr>
          <w:rFonts w:asciiTheme="majorBidi" w:hAnsiTheme="majorBidi" w:cstheme="majorBidi"/>
          <w:sz w:val="20"/>
          <w:szCs w:val="20"/>
          <w:lang w:bidi="ar-JO"/>
        </w:rPr>
        <w:t xml:space="preserve">: </w:t>
      </w:r>
      <w:r w:rsidR="00A0633D" w:rsidRPr="00A0633D">
        <w:rPr>
          <w:rFonts w:asciiTheme="majorBidi" w:hAnsiTheme="majorBidi" w:cstheme="majorBidi"/>
          <w:sz w:val="20"/>
          <w:szCs w:val="20"/>
          <w:lang w:bidi="ar-JO"/>
        </w:rPr>
        <w:t xml:space="preserve">quizzes, in-class and out of class assignments, presentations, reports, videotaped assignments, group or individual projects. </w:t>
      </w:r>
    </w:p>
    <w:p w:rsidR="00D66265" w:rsidRPr="00C67C39" w:rsidRDefault="004C6DC8" w:rsidP="00A0633D">
      <w:pPr>
        <w:bidi w:val="0"/>
        <w:spacing w:after="0" w:line="240" w:lineRule="auto"/>
        <w:ind w:left="-334"/>
        <w:jc w:val="center"/>
        <w:rPr>
          <w:rFonts w:asciiTheme="majorBidi" w:hAnsiTheme="majorBidi" w:cstheme="majorBidi"/>
          <w:b/>
          <w:bCs/>
          <w:sz w:val="28"/>
          <w:szCs w:val="28"/>
          <w:rtl/>
          <w:lang w:bidi="ar-JO"/>
        </w:rPr>
      </w:pPr>
      <w:r w:rsidRPr="00C67C39">
        <w:rPr>
          <w:rFonts w:asciiTheme="majorBidi" w:hAnsiTheme="majorBidi" w:cstheme="majorBidi"/>
          <w:b/>
          <w:bCs/>
          <w:sz w:val="28"/>
          <w:szCs w:val="28"/>
          <w:lang w:bidi="ar-JO"/>
        </w:rPr>
        <w:t>Course Polices</w:t>
      </w:r>
    </w:p>
    <w:tbl>
      <w:tblPr>
        <w:tblStyle w:val="TableGrid"/>
        <w:bidiVisual/>
        <w:tblW w:w="0" w:type="auto"/>
        <w:tblInd w:w="-291" w:type="dxa"/>
        <w:tblLook w:val="04A0" w:firstRow="1" w:lastRow="0" w:firstColumn="1" w:lastColumn="0" w:noHBand="0" w:noVBand="1"/>
      </w:tblPr>
      <w:tblGrid>
        <w:gridCol w:w="7625"/>
        <w:gridCol w:w="1890"/>
      </w:tblGrid>
      <w:tr w:rsidR="004C6DC8" w:rsidRPr="00C67C39" w:rsidTr="003258DD">
        <w:tc>
          <w:tcPr>
            <w:tcW w:w="7625"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rsidR="004C6DC8" w:rsidRPr="00C67C39" w:rsidRDefault="004C6DC8" w:rsidP="00161C94">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 xml:space="preserve"> Policy Requirements</w:t>
            </w:r>
          </w:p>
        </w:tc>
        <w:tc>
          <w:tcPr>
            <w:tcW w:w="1890" w:type="dxa"/>
            <w:tcBorders>
              <w:top w:val="thinThickLargeGap" w:sz="2" w:space="0" w:color="auto"/>
              <w:bottom w:val="single" w:sz="4" w:space="0" w:color="auto"/>
              <w:right w:val="thinThickLargeGap" w:sz="2" w:space="0" w:color="auto"/>
            </w:tcBorders>
            <w:shd w:val="clear" w:color="auto" w:fill="D9D9D9" w:themeFill="background1" w:themeFillShade="D9"/>
          </w:tcPr>
          <w:p w:rsidR="004C6DC8" w:rsidRPr="00C67C39" w:rsidRDefault="004C6DC8" w:rsidP="004C6DC8">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Policy</w:t>
            </w:r>
          </w:p>
        </w:tc>
      </w:tr>
      <w:tr w:rsidR="004C6DC8" w:rsidRPr="00C67C39" w:rsidTr="00EA51C5">
        <w:tc>
          <w:tcPr>
            <w:tcW w:w="7625" w:type="dxa"/>
            <w:tcBorders>
              <w:top w:val="single" w:sz="4" w:space="0" w:color="auto"/>
              <w:bottom w:val="single" w:sz="4" w:space="0" w:color="auto"/>
              <w:right w:val="thinThickLargeGap" w:sz="2" w:space="0" w:color="auto"/>
            </w:tcBorders>
          </w:tcPr>
          <w:p w:rsidR="004C6DC8" w:rsidRPr="00070269" w:rsidRDefault="00603694" w:rsidP="00603694">
            <w:pPr>
              <w:bidi w:val="0"/>
              <w:rPr>
                <w:rFonts w:asciiTheme="majorBidi" w:hAnsiTheme="majorBidi" w:cstheme="majorBidi"/>
                <w:b/>
                <w:bCs/>
                <w:sz w:val="24"/>
                <w:szCs w:val="24"/>
                <w:rtl/>
                <w:lang w:bidi="ar-JO"/>
              </w:rPr>
            </w:pPr>
            <w:r w:rsidRPr="00070269">
              <w:rPr>
                <w:rFonts w:asciiTheme="majorBidi" w:hAnsiTheme="majorBidi" w:cstheme="majorBidi"/>
                <w:sz w:val="24"/>
                <w:szCs w:val="24"/>
                <w:lang w:bidi="ar-JO"/>
              </w:rPr>
              <w:t>The minimum pass for the course is (50%) and the minimum final mark is (35%)</w:t>
            </w:r>
            <w:r w:rsidRPr="00070269">
              <w:rPr>
                <w:rFonts w:asciiTheme="majorBidi" w:hAnsiTheme="majorBidi" w:cstheme="majorBidi"/>
                <w:sz w:val="24"/>
                <w:szCs w:val="24"/>
                <w:rtl/>
                <w:lang w:bidi="ar-JO"/>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vAlign w:val="center"/>
          </w:tcPr>
          <w:p w:rsidR="004C6DC8" w:rsidRPr="00C67C39" w:rsidRDefault="004C6DC8" w:rsidP="00D374B0">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 xml:space="preserve">Passing </w:t>
            </w:r>
            <w:r w:rsidR="00D374B0">
              <w:rPr>
                <w:rFonts w:asciiTheme="majorBidi" w:hAnsiTheme="majorBidi" w:cstheme="majorBidi"/>
                <w:b/>
                <w:bCs/>
                <w:sz w:val="24"/>
                <w:szCs w:val="24"/>
                <w:lang w:bidi="ar-JO"/>
              </w:rPr>
              <w:t>G</w:t>
            </w:r>
            <w:r w:rsidRPr="00C67C39">
              <w:rPr>
                <w:rFonts w:asciiTheme="majorBidi" w:hAnsiTheme="majorBidi" w:cstheme="majorBidi"/>
                <w:b/>
                <w:bCs/>
                <w:sz w:val="24"/>
                <w:szCs w:val="24"/>
                <w:lang w:bidi="ar-JO"/>
              </w:rPr>
              <w:t>rade</w:t>
            </w:r>
          </w:p>
        </w:tc>
      </w:tr>
      <w:tr w:rsidR="004C6DC8" w:rsidRPr="00C67C39" w:rsidTr="003258DD">
        <w:tc>
          <w:tcPr>
            <w:tcW w:w="7625" w:type="dxa"/>
            <w:tcBorders>
              <w:top w:val="single" w:sz="4" w:space="0" w:color="auto"/>
              <w:bottom w:val="single" w:sz="4" w:space="0" w:color="auto"/>
              <w:right w:val="thinThickLargeGap" w:sz="2" w:space="0" w:color="auto"/>
            </w:tcBorders>
          </w:tcPr>
          <w:p w:rsidR="00603694" w:rsidRPr="00070269" w:rsidRDefault="00603694" w:rsidP="00A0633D">
            <w:pPr>
              <w:pStyle w:val="ListParagraph"/>
              <w:numPr>
                <w:ilvl w:val="0"/>
                <w:numId w:val="10"/>
              </w:numPr>
              <w:bidi w:val="0"/>
              <w:jc w:val="both"/>
              <w:rPr>
                <w:rFonts w:asciiTheme="majorBidi" w:hAnsiTheme="majorBidi" w:cstheme="majorBidi"/>
                <w:sz w:val="24"/>
                <w:szCs w:val="24"/>
                <w:lang w:bidi="ar-JO"/>
              </w:rPr>
            </w:pPr>
            <w:r w:rsidRPr="00070269">
              <w:rPr>
                <w:rFonts w:asciiTheme="majorBidi" w:hAnsiTheme="majorBidi" w:cstheme="majorBidi"/>
                <w:sz w:val="24"/>
                <w:szCs w:val="24"/>
                <w:lang w:bidi="ar-JO"/>
              </w:rPr>
              <w:t>Anyone absent from a declared semester exam without a sick or compulsive excuse accepted by the dean of the college that proposes the course, a zero mark shall be placed on that exam and calculated in his final mark</w:t>
            </w:r>
            <w:r w:rsidRPr="00070269">
              <w:rPr>
                <w:rFonts w:asciiTheme="majorBidi" w:hAnsiTheme="majorBidi" w:cstheme="majorBidi"/>
                <w:sz w:val="24"/>
                <w:szCs w:val="24"/>
                <w:rtl/>
                <w:lang w:bidi="ar-JO"/>
              </w:rPr>
              <w:t>.</w:t>
            </w:r>
          </w:p>
          <w:p w:rsidR="00603694" w:rsidRPr="00070269" w:rsidRDefault="00603694" w:rsidP="00A0633D">
            <w:pPr>
              <w:pStyle w:val="ListParagraph"/>
              <w:numPr>
                <w:ilvl w:val="0"/>
                <w:numId w:val="10"/>
              </w:numPr>
              <w:bidi w:val="0"/>
              <w:jc w:val="both"/>
              <w:rPr>
                <w:rFonts w:asciiTheme="majorBidi" w:hAnsiTheme="majorBidi" w:cstheme="majorBidi"/>
                <w:sz w:val="24"/>
                <w:szCs w:val="24"/>
                <w:lang w:bidi="ar-JO"/>
              </w:rPr>
            </w:pPr>
            <w:r w:rsidRPr="00070269">
              <w:rPr>
                <w:rFonts w:asciiTheme="majorBidi" w:hAnsiTheme="majorBidi" w:cstheme="majorBidi"/>
                <w:sz w:val="24"/>
                <w:szCs w:val="24"/>
                <w:lang w:bidi="ar-JO"/>
              </w:rPr>
              <w:t>Anyone absent from a declared semester exam with a sick or compulsive excuse accepted by the dean of the college that proposes the course must submit proof of his excuse within a week from the date of the excuse’s disappearance, and in this case</w:t>
            </w:r>
            <w:r w:rsidR="00A0633D" w:rsidRPr="00070269">
              <w:rPr>
                <w:rFonts w:asciiTheme="majorBidi" w:hAnsiTheme="majorBidi" w:cstheme="majorBidi"/>
                <w:sz w:val="24"/>
                <w:szCs w:val="24"/>
                <w:lang w:bidi="ar-JO"/>
              </w:rPr>
              <w:t>,</w:t>
            </w:r>
            <w:r w:rsidRPr="00070269">
              <w:rPr>
                <w:rFonts w:asciiTheme="majorBidi" w:hAnsiTheme="majorBidi" w:cstheme="majorBidi"/>
                <w:sz w:val="24"/>
                <w:szCs w:val="24"/>
                <w:lang w:bidi="ar-JO"/>
              </w:rPr>
              <w:t xml:space="preserve"> the subject teacher must hold a compensation exam for the student</w:t>
            </w:r>
            <w:r w:rsidRPr="00070269">
              <w:rPr>
                <w:rFonts w:asciiTheme="majorBidi" w:hAnsiTheme="majorBidi" w:cstheme="majorBidi"/>
                <w:sz w:val="24"/>
                <w:szCs w:val="24"/>
                <w:rtl/>
                <w:lang w:bidi="ar-JO"/>
              </w:rPr>
              <w:t>.</w:t>
            </w:r>
          </w:p>
          <w:p w:rsidR="004C6DC8" w:rsidRPr="00070269" w:rsidRDefault="00603694" w:rsidP="00A0633D">
            <w:pPr>
              <w:pStyle w:val="ListParagraph"/>
              <w:numPr>
                <w:ilvl w:val="0"/>
                <w:numId w:val="10"/>
              </w:numPr>
              <w:bidi w:val="0"/>
              <w:jc w:val="both"/>
              <w:rPr>
                <w:rFonts w:asciiTheme="majorBidi" w:hAnsiTheme="majorBidi" w:cstheme="majorBidi"/>
                <w:sz w:val="24"/>
                <w:szCs w:val="24"/>
                <w:rtl/>
                <w:lang w:bidi="ar-JO"/>
              </w:rPr>
            </w:pPr>
            <w:r w:rsidRPr="00070269">
              <w:rPr>
                <w:rFonts w:asciiTheme="majorBidi" w:hAnsiTheme="majorBidi" w:cstheme="majorBidi"/>
                <w:sz w:val="24"/>
                <w:szCs w:val="24"/>
                <w:lang w:bidi="ar-JO"/>
              </w:rPr>
              <w:t>Anyone absent from a final exam with a sick excuse or a compulsive excuse accepted by the dean of the college that proposes the material must submit proof of his excuse within three days from the date of holding that exam</w:t>
            </w:r>
            <w:r w:rsidRPr="00070269">
              <w:rPr>
                <w:rFonts w:asciiTheme="majorBidi" w:hAnsiTheme="majorBidi" w:cstheme="majorBidi"/>
                <w:sz w:val="24"/>
                <w:szCs w:val="24"/>
                <w:rtl/>
                <w:lang w:bidi="ar-JO"/>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tcPr>
          <w:p w:rsidR="004C6DC8" w:rsidRPr="00C67C39" w:rsidRDefault="004C6DC8" w:rsidP="004C6DC8">
            <w:pPr>
              <w:pStyle w:val="ListParagraph"/>
              <w:ind w:left="360"/>
              <w:jc w:val="center"/>
              <w:rPr>
                <w:rFonts w:asciiTheme="majorBidi" w:hAnsiTheme="majorBidi" w:cstheme="majorBidi"/>
                <w:b/>
                <w:bCs/>
                <w:sz w:val="24"/>
                <w:szCs w:val="24"/>
                <w:lang w:bidi="ar-JO"/>
              </w:rPr>
            </w:pPr>
          </w:p>
          <w:p w:rsidR="004C6DC8" w:rsidRPr="00C67C39" w:rsidRDefault="004C6DC8" w:rsidP="004C6DC8">
            <w:pPr>
              <w:pStyle w:val="ListParagraph"/>
              <w:ind w:left="360"/>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 xml:space="preserve">   </w:t>
            </w:r>
          </w:p>
          <w:p w:rsidR="004C6DC8" w:rsidRPr="00C67C39" w:rsidRDefault="004C6DC8" w:rsidP="00A0633D">
            <w:pPr>
              <w:pStyle w:val="ListParagraph"/>
              <w:ind w:left="360"/>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 xml:space="preserve">Missing </w:t>
            </w:r>
            <w:r w:rsidR="00A0633D">
              <w:rPr>
                <w:rFonts w:asciiTheme="majorBidi" w:hAnsiTheme="majorBidi" w:cstheme="majorBidi"/>
                <w:b/>
                <w:bCs/>
                <w:sz w:val="24"/>
                <w:szCs w:val="24"/>
                <w:lang w:bidi="ar-JO"/>
              </w:rPr>
              <w:t>E</w:t>
            </w:r>
            <w:r w:rsidRPr="00C67C39">
              <w:rPr>
                <w:rFonts w:asciiTheme="majorBidi" w:hAnsiTheme="majorBidi" w:cstheme="majorBidi"/>
                <w:b/>
                <w:bCs/>
                <w:sz w:val="24"/>
                <w:szCs w:val="24"/>
                <w:lang w:bidi="ar-JO"/>
              </w:rPr>
              <w:t>xams</w:t>
            </w:r>
          </w:p>
        </w:tc>
      </w:tr>
      <w:tr w:rsidR="004C6DC8" w:rsidRPr="00C67C39" w:rsidTr="00A0633D">
        <w:tc>
          <w:tcPr>
            <w:tcW w:w="7625" w:type="dxa"/>
            <w:tcBorders>
              <w:top w:val="single" w:sz="4" w:space="0" w:color="auto"/>
              <w:bottom w:val="single" w:sz="4" w:space="0" w:color="auto"/>
              <w:right w:val="thinThickLargeGap" w:sz="2" w:space="0" w:color="auto"/>
            </w:tcBorders>
          </w:tcPr>
          <w:p w:rsidR="004C6DC8" w:rsidRPr="00070269" w:rsidRDefault="003258DD" w:rsidP="00A0633D">
            <w:pPr>
              <w:bidi w:val="0"/>
              <w:ind w:left="26"/>
              <w:jc w:val="lowKashida"/>
              <w:rPr>
                <w:rFonts w:asciiTheme="majorBidi" w:hAnsiTheme="majorBidi" w:cstheme="majorBidi"/>
                <w:b/>
                <w:bCs/>
                <w:sz w:val="24"/>
                <w:szCs w:val="24"/>
                <w:rtl/>
                <w:lang w:bidi="ar-JO"/>
              </w:rPr>
            </w:pPr>
            <w:r w:rsidRPr="00070269">
              <w:rPr>
                <w:rFonts w:asciiTheme="majorBidi" w:hAnsiTheme="majorBidi" w:cstheme="majorBidi"/>
                <w:sz w:val="24"/>
                <w:szCs w:val="24"/>
                <w:lang w:bidi="ar-JO"/>
              </w:rPr>
              <w:t xml:space="preserve">The student is not allowed to be absent more than (15%) of the total hours prescribed for the course, which equates to six lecture days (n t) and seven lectures (days). If the student misses more than (15%) of the total hours prescribed for the course without a satisfactory or compulsive excuse accepted by the dean of the faculty, he is prohibited from taking the final exam and his result in that subject is considered (zero), but if the absence is due to illness or a compulsive excuse accepted by the dean of the college that The article is introduced, it is considered withdrawn from that article, </w:t>
            </w:r>
            <w:r w:rsidRPr="00070269">
              <w:rPr>
                <w:rFonts w:asciiTheme="majorBidi" w:hAnsiTheme="majorBidi" w:cstheme="majorBidi"/>
                <w:sz w:val="24"/>
                <w:szCs w:val="24"/>
                <w:lang w:bidi="ar-JO"/>
              </w:rPr>
              <w:lastRenderedPageBreak/>
              <w:t>and the provisions of withdrawal shall apply to it.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vAlign w:val="center"/>
          </w:tcPr>
          <w:p w:rsidR="004C6DC8" w:rsidRPr="00C67C39" w:rsidRDefault="004C6DC8" w:rsidP="00A0633D">
            <w:pPr>
              <w:ind w:left="26"/>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lastRenderedPageBreak/>
              <w:t>Attendance</w:t>
            </w:r>
          </w:p>
        </w:tc>
      </w:tr>
      <w:tr w:rsidR="004C6DC8" w:rsidRPr="00C67C39" w:rsidTr="00A0633D">
        <w:tc>
          <w:tcPr>
            <w:tcW w:w="7625" w:type="dxa"/>
            <w:tcBorders>
              <w:top w:val="single" w:sz="4" w:space="0" w:color="auto"/>
              <w:bottom w:val="thickThinLargeGap" w:sz="2" w:space="0" w:color="auto"/>
              <w:right w:val="thinThickLargeGap" w:sz="2" w:space="0" w:color="auto"/>
            </w:tcBorders>
          </w:tcPr>
          <w:p w:rsidR="004C6DC8" w:rsidRPr="00070269" w:rsidRDefault="00AB1224" w:rsidP="00A0633D">
            <w:pPr>
              <w:bidi w:val="0"/>
              <w:jc w:val="both"/>
              <w:rPr>
                <w:rFonts w:asciiTheme="majorBidi" w:hAnsiTheme="majorBidi" w:cstheme="majorBidi"/>
                <w:b/>
                <w:bCs/>
                <w:sz w:val="24"/>
                <w:szCs w:val="24"/>
                <w:rtl/>
                <w:lang w:bidi="ar-JO"/>
              </w:rPr>
            </w:pPr>
            <w:r w:rsidRPr="00070269">
              <w:rPr>
                <w:rFonts w:asciiTheme="majorBidi" w:hAnsiTheme="majorBidi" w:cstheme="majorBidi"/>
                <w:sz w:val="24"/>
                <w:szCs w:val="24"/>
                <w:lang w:bidi="ar-JO"/>
              </w:rPr>
              <w:t>Philadelphia University pays special attention to the issue of academic integrity, and the penalties stipulated in the university's instructions are applied to those who are proven to have committed an act that violates academic integrity, such as cheating, plagiarism (academic theft), collusion, intellectual property rights</w:t>
            </w:r>
            <w:r w:rsidRPr="00070269">
              <w:rPr>
                <w:rFonts w:asciiTheme="majorBidi" w:hAnsiTheme="majorBidi" w:cstheme="majorBidi"/>
                <w:sz w:val="24"/>
                <w:szCs w:val="24"/>
                <w:rtl/>
                <w:lang w:bidi="ar-JO"/>
              </w:rPr>
              <w:t>.</w:t>
            </w:r>
          </w:p>
        </w:tc>
        <w:tc>
          <w:tcPr>
            <w:tcW w:w="1890" w:type="dxa"/>
            <w:tcBorders>
              <w:top w:val="single" w:sz="4" w:space="0" w:color="auto"/>
              <w:bottom w:val="thickThinLargeGap" w:sz="2" w:space="0" w:color="auto"/>
              <w:right w:val="thinThickLargeGap" w:sz="2" w:space="0" w:color="auto"/>
            </w:tcBorders>
            <w:shd w:val="clear" w:color="auto" w:fill="D9D9D9" w:themeFill="background1" w:themeFillShade="D9"/>
            <w:vAlign w:val="center"/>
          </w:tcPr>
          <w:p w:rsidR="004C6DC8" w:rsidRPr="00C67C39" w:rsidRDefault="00A0633D" w:rsidP="00A0633D">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Academic Integrity</w:t>
            </w:r>
          </w:p>
        </w:tc>
      </w:tr>
    </w:tbl>
    <w:p w:rsidR="002E66FD" w:rsidRPr="0089151B" w:rsidRDefault="002E66FD" w:rsidP="00DD7291">
      <w:pPr>
        <w:pStyle w:val="ListParagraph"/>
        <w:ind w:left="-112"/>
        <w:jc w:val="center"/>
        <w:rPr>
          <w:rFonts w:asciiTheme="majorBidi" w:hAnsiTheme="majorBidi" w:cstheme="majorBidi"/>
          <w:b/>
          <w:bCs/>
          <w:sz w:val="28"/>
          <w:szCs w:val="28"/>
          <w:rtl/>
          <w:lang w:bidi="ar-JO"/>
        </w:rPr>
      </w:pPr>
    </w:p>
    <w:sectPr w:rsidR="002E66FD" w:rsidRPr="0089151B" w:rsidSect="00885D88">
      <w:footerReference w:type="default" r:id="rId14"/>
      <w:pgSz w:w="11906" w:h="16838"/>
      <w:pgMar w:top="567"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030" w:rsidRDefault="00711030" w:rsidP="00885D88">
      <w:pPr>
        <w:spacing w:after="0" w:line="240" w:lineRule="auto"/>
      </w:pPr>
      <w:r>
        <w:separator/>
      </w:r>
    </w:p>
  </w:endnote>
  <w:endnote w:type="continuationSeparator" w:id="0">
    <w:p w:rsidR="00711030" w:rsidRDefault="00711030" w:rsidP="00885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156290"/>
      <w:docPartObj>
        <w:docPartGallery w:val="Page Numbers (Bottom of Page)"/>
        <w:docPartUnique/>
      </w:docPartObj>
    </w:sdtPr>
    <w:sdtEndPr/>
    <w:sdtContent>
      <w:sdt>
        <w:sdtPr>
          <w:id w:val="-1769616900"/>
          <w:docPartObj>
            <w:docPartGallery w:val="Page Numbers (Top of Page)"/>
            <w:docPartUnique/>
          </w:docPartObj>
        </w:sdtPr>
        <w:sdtEndPr/>
        <w:sdtContent>
          <w:p w:rsidR="00DD67EA" w:rsidRDefault="00A70BBA" w:rsidP="00A70BBA">
            <w:pPr>
              <w:pStyle w:val="Footer"/>
              <w:bidi w:val="0"/>
              <w:jc w:val="right"/>
            </w:pPr>
            <w:r>
              <w:t>Page</w:t>
            </w:r>
            <w:r w:rsidR="00DD67EA">
              <w:rPr>
                <w:rtl/>
                <w:lang w:val="ar-SA"/>
              </w:rPr>
              <w:t xml:space="preserve"> </w:t>
            </w:r>
            <w:r w:rsidR="00DD67EA">
              <w:rPr>
                <w:b/>
                <w:bCs/>
                <w:sz w:val="24"/>
                <w:szCs w:val="24"/>
              </w:rPr>
              <w:fldChar w:fldCharType="begin"/>
            </w:r>
            <w:r w:rsidR="00DD67EA">
              <w:rPr>
                <w:b/>
                <w:bCs/>
              </w:rPr>
              <w:instrText>PAGE</w:instrText>
            </w:r>
            <w:r w:rsidR="00DD67EA">
              <w:rPr>
                <w:b/>
                <w:bCs/>
                <w:sz w:val="24"/>
                <w:szCs w:val="24"/>
              </w:rPr>
              <w:fldChar w:fldCharType="separate"/>
            </w:r>
            <w:r w:rsidR="00BA5145">
              <w:rPr>
                <w:b/>
                <w:bCs/>
                <w:noProof/>
                <w:sz w:val="24"/>
                <w:szCs w:val="24"/>
              </w:rPr>
              <w:t>2</w:t>
            </w:r>
            <w:r w:rsidR="00DD67EA">
              <w:rPr>
                <w:b/>
                <w:bCs/>
                <w:sz w:val="24"/>
                <w:szCs w:val="24"/>
              </w:rPr>
              <w:fldChar w:fldCharType="end"/>
            </w:r>
            <w:r w:rsidR="00DD67EA">
              <w:rPr>
                <w:rtl/>
                <w:lang w:val="ar-SA"/>
              </w:rPr>
              <w:t xml:space="preserve"> </w:t>
            </w:r>
            <w:r>
              <w:t>of</w:t>
            </w:r>
            <w:r w:rsidR="00DD67EA">
              <w:rPr>
                <w:rtl/>
                <w:lang w:val="ar-SA"/>
              </w:rPr>
              <w:t xml:space="preserve"> </w:t>
            </w:r>
            <w:r w:rsidR="00DD67EA">
              <w:rPr>
                <w:b/>
                <w:bCs/>
                <w:sz w:val="24"/>
                <w:szCs w:val="24"/>
              </w:rPr>
              <w:fldChar w:fldCharType="begin"/>
            </w:r>
            <w:r w:rsidR="00DD67EA">
              <w:rPr>
                <w:b/>
                <w:bCs/>
              </w:rPr>
              <w:instrText>NUMPAGES</w:instrText>
            </w:r>
            <w:r w:rsidR="00DD67EA">
              <w:rPr>
                <w:b/>
                <w:bCs/>
                <w:sz w:val="24"/>
                <w:szCs w:val="24"/>
              </w:rPr>
              <w:fldChar w:fldCharType="separate"/>
            </w:r>
            <w:r w:rsidR="00BA5145">
              <w:rPr>
                <w:b/>
                <w:bCs/>
                <w:noProof/>
                <w:sz w:val="24"/>
                <w:szCs w:val="24"/>
              </w:rPr>
              <w:t>5</w:t>
            </w:r>
            <w:r w:rsidR="00DD67EA">
              <w:rPr>
                <w:b/>
                <w:bCs/>
                <w:sz w:val="24"/>
                <w:szCs w:val="24"/>
              </w:rPr>
              <w:fldChar w:fldCharType="end"/>
            </w:r>
          </w:p>
        </w:sdtContent>
      </w:sdt>
    </w:sdtContent>
  </w:sdt>
  <w:p w:rsidR="00DD67EA" w:rsidRDefault="00DD6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030" w:rsidRDefault="00711030" w:rsidP="00885D88">
      <w:pPr>
        <w:spacing w:after="0" w:line="240" w:lineRule="auto"/>
      </w:pPr>
      <w:r>
        <w:separator/>
      </w:r>
    </w:p>
  </w:footnote>
  <w:footnote w:type="continuationSeparator" w:id="0">
    <w:p w:rsidR="00711030" w:rsidRDefault="00711030" w:rsidP="00885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75pt;height:11.25pt;visibility:visible;mso-wrap-style:square" o:bullet="t">
        <v:imagedata r:id="rId1" o:title=""/>
      </v:shape>
    </w:pict>
  </w:numPicBullet>
  <w:abstractNum w:abstractNumId="0" w15:restartNumberingAfterBreak="0">
    <w:nsid w:val="01541103"/>
    <w:multiLevelType w:val="hybridMultilevel"/>
    <w:tmpl w:val="FBBE3780"/>
    <w:lvl w:ilvl="0" w:tplc="B772329C">
      <w:start w:val="3"/>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14861"/>
    <w:multiLevelType w:val="hybridMultilevel"/>
    <w:tmpl w:val="F8F8E9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207A7"/>
    <w:multiLevelType w:val="hybridMultilevel"/>
    <w:tmpl w:val="6C6873AE"/>
    <w:lvl w:ilvl="0" w:tplc="77B2878A">
      <w:start w:val="1"/>
      <w:numFmt w:val="bullet"/>
      <w:lvlText w:val=""/>
      <w:lvlPicBulletId w:val="0"/>
      <w:lvlJc w:val="left"/>
      <w:pPr>
        <w:tabs>
          <w:tab w:val="num" w:pos="720"/>
        </w:tabs>
        <w:ind w:left="720" w:hanging="360"/>
      </w:pPr>
      <w:rPr>
        <w:rFonts w:ascii="Symbol" w:hAnsi="Symbol" w:hint="default"/>
        <w:color w:val="auto"/>
      </w:rPr>
    </w:lvl>
    <w:lvl w:ilvl="1" w:tplc="646017A4" w:tentative="1">
      <w:start w:val="1"/>
      <w:numFmt w:val="bullet"/>
      <w:lvlText w:val=""/>
      <w:lvlJc w:val="left"/>
      <w:pPr>
        <w:tabs>
          <w:tab w:val="num" w:pos="1440"/>
        </w:tabs>
        <w:ind w:left="1440" w:hanging="360"/>
      </w:pPr>
      <w:rPr>
        <w:rFonts w:ascii="Symbol" w:hAnsi="Symbol" w:hint="default"/>
      </w:rPr>
    </w:lvl>
    <w:lvl w:ilvl="2" w:tplc="5642BEA6" w:tentative="1">
      <w:start w:val="1"/>
      <w:numFmt w:val="bullet"/>
      <w:lvlText w:val=""/>
      <w:lvlJc w:val="left"/>
      <w:pPr>
        <w:tabs>
          <w:tab w:val="num" w:pos="2160"/>
        </w:tabs>
        <w:ind w:left="2160" w:hanging="360"/>
      </w:pPr>
      <w:rPr>
        <w:rFonts w:ascii="Symbol" w:hAnsi="Symbol" w:hint="default"/>
      </w:rPr>
    </w:lvl>
    <w:lvl w:ilvl="3" w:tplc="7D62A23A" w:tentative="1">
      <w:start w:val="1"/>
      <w:numFmt w:val="bullet"/>
      <w:lvlText w:val=""/>
      <w:lvlJc w:val="left"/>
      <w:pPr>
        <w:tabs>
          <w:tab w:val="num" w:pos="2880"/>
        </w:tabs>
        <w:ind w:left="2880" w:hanging="360"/>
      </w:pPr>
      <w:rPr>
        <w:rFonts w:ascii="Symbol" w:hAnsi="Symbol" w:hint="default"/>
      </w:rPr>
    </w:lvl>
    <w:lvl w:ilvl="4" w:tplc="00C60D76" w:tentative="1">
      <w:start w:val="1"/>
      <w:numFmt w:val="bullet"/>
      <w:lvlText w:val=""/>
      <w:lvlJc w:val="left"/>
      <w:pPr>
        <w:tabs>
          <w:tab w:val="num" w:pos="3600"/>
        </w:tabs>
        <w:ind w:left="3600" w:hanging="360"/>
      </w:pPr>
      <w:rPr>
        <w:rFonts w:ascii="Symbol" w:hAnsi="Symbol" w:hint="default"/>
      </w:rPr>
    </w:lvl>
    <w:lvl w:ilvl="5" w:tplc="E58A5DB8" w:tentative="1">
      <w:start w:val="1"/>
      <w:numFmt w:val="bullet"/>
      <w:lvlText w:val=""/>
      <w:lvlJc w:val="left"/>
      <w:pPr>
        <w:tabs>
          <w:tab w:val="num" w:pos="4320"/>
        </w:tabs>
        <w:ind w:left="4320" w:hanging="360"/>
      </w:pPr>
      <w:rPr>
        <w:rFonts w:ascii="Symbol" w:hAnsi="Symbol" w:hint="default"/>
      </w:rPr>
    </w:lvl>
    <w:lvl w:ilvl="6" w:tplc="BDB2D750" w:tentative="1">
      <w:start w:val="1"/>
      <w:numFmt w:val="bullet"/>
      <w:lvlText w:val=""/>
      <w:lvlJc w:val="left"/>
      <w:pPr>
        <w:tabs>
          <w:tab w:val="num" w:pos="5040"/>
        </w:tabs>
        <w:ind w:left="5040" w:hanging="360"/>
      </w:pPr>
      <w:rPr>
        <w:rFonts w:ascii="Symbol" w:hAnsi="Symbol" w:hint="default"/>
      </w:rPr>
    </w:lvl>
    <w:lvl w:ilvl="7" w:tplc="DB48EA70" w:tentative="1">
      <w:start w:val="1"/>
      <w:numFmt w:val="bullet"/>
      <w:lvlText w:val=""/>
      <w:lvlJc w:val="left"/>
      <w:pPr>
        <w:tabs>
          <w:tab w:val="num" w:pos="5760"/>
        </w:tabs>
        <w:ind w:left="5760" w:hanging="360"/>
      </w:pPr>
      <w:rPr>
        <w:rFonts w:ascii="Symbol" w:hAnsi="Symbol" w:hint="default"/>
      </w:rPr>
    </w:lvl>
    <w:lvl w:ilvl="8" w:tplc="59AA667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3282694"/>
    <w:multiLevelType w:val="hybridMultilevel"/>
    <w:tmpl w:val="E4261708"/>
    <w:lvl w:ilvl="0" w:tplc="98AC8D9A">
      <w:numFmt w:val="bullet"/>
      <w:lvlText w:val=""/>
      <w:lvlJc w:val="left"/>
      <w:pPr>
        <w:ind w:left="-112" w:hanging="360"/>
      </w:pPr>
      <w:rPr>
        <w:rFonts w:ascii="Symbol" w:eastAsiaTheme="minorHAnsi" w:hAnsi="Symbol" w:cs="Simplified Arabic" w:hint="default"/>
      </w:rPr>
    </w:lvl>
    <w:lvl w:ilvl="1" w:tplc="04090003" w:tentative="1">
      <w:start w:val="1"/>
      <w:numFmt w:val="bullet"/>
      <w:lvlText w:val="o"/>
      <w:lvlJc w:val="left"/>
      <w:pPr>
        <w:ind w:left="608" w:hanging="360"/>
      </w:pPr>
      <w:rPr>
        <w:rFonts w:ascii="Courier New" w:hAnsi="Courier New" w:cs="Courier New" w:hint="default"/>
      </w:rPr>
    </w:lvl>
    <w:lvl w:ilvl="2" w:tplc="04090005" w:tentative="1">
      <w:start w:val="1"/>
      <w:numFmt w:val="bullet"/>
      <w:lvlText w:val=""/>
      <w:lvlJc w:val="left"/>
      <w:pPr>
        <w:ind w:left="1328" w:hanging="360"/>
      </w:pPr>
      <w:rPr>
        <w:rFonts w:ascii="Wingdings" w:hAnsi="Wingdings" w:hint="default"/>
      </w:rPr>
    </w:lvl>
    <w:lvl w:ilvl="3" w:tplc="04090001" w:tentative="1">
      <w:start w:val="1"/>
      <w:numFmt w:val="bullet"/>
      <w:lvlText w:val=""/>
      <w:lvlJc w:val="left"/>
      <w:pPr>
        <w:ind w:left="2048" w:hanging="360"/>
      </w:pPr>
      <w:rPr>
        <w:rFonts w:ascii="Symbol" w:hAnsi="Symbol" w:hint="default"/>
      </w:rPr>
    </w:lvl>
    <w:lvl w:ilvl="4" w:tplc="04090003" w:tentative="1">
      <w:start w:val="1"/>
      <w:numFmt w:val="bullet"/>
      <w:lvlText w:val="o"/>
      <w:lvlJc w:val="left"/>
      <w:pPr>
        <w:ind w:left="2768" w:hanging="360"/>
      </w:pPr>
      <w:rPr>
        <w:rFonts w:ascii="Courier New" w:hAnsi="Courier New" w:cs="Courier New" w:hint="default"/>
      </w:rPr>
    </w:lvl>
    <w:lvl w:ilvl="5" w:tplc="04090005" w:tentative="1">
      <w:start w:val="1"/>
      <w:numFmt w:val="bullet"/>
      <w:lvlText w:val=""/>
      <w:lvlJc w:val="left"/>
      <w:pPr>
        <w:ind w:left="3488" w:hanging="360"/>
      </w:pPr>
      <w:rPr>
        <w:rFonts w:ascii="Wingdings" w:hAnsi="Wingdings" w:hint="default"/>
      </w:rPr>
    </w:lvl>
    <w:lvl w:ilvl="6" w:tplc="04090001" w:tentative="1">
      <w:start w:val="1"/>
      <w:numFmt w:val="bullet"/>
      <w:lvlText w:val=""/>
      <w:lvlJc w:val="left"/>
      <w:pPr>
        <w:ind w:left="4208" w:hanging="360"/>
      </w:pPr>
      <w:rPr>
        <w:rFonts w:ascii="Symbol" w:hAnsi="Symbol" w:hint="default"/>
      </w:rPr>
    </w:lvl>
    <w:lvl w:ilvl="7" w:tplc="04090003" w:tentative="1">
      <w:start w:val="1"/>
      <w:numFmt w:val="bullet"/>
      <w:lvlText w:val="o"/>
      <w:lvlJc w:val="left"/>
      <w:pPr>
        <w:ind w:left="4928" w:hanging="360"/>
      </w:pPr>
      <w:rPr>
        <w:rFonts w:ascii="Courier New" w:hAnsi="Courier New" w:cs="Courier New" w:hint="default"/>
      </w:rPr>
    </w:lvl>
    <w:lvl w:ilvl="8" w:tplc="04090005" w:tentative="1">
      <w:start w:val="1"/>
      <w:numFmt w:val="bullet"/>
      <w:lvlText w:val=""/>
      <w:lvlJc w:val="left"/>
      <w:pPr>
        <w:ind w:left="5648" w:hanging="360"/>
      </w:pPr>
      <w:rPr>
        <w:rFonts w:ascii="Wingdings" w:hAnsi="Wingdings" w:hint="default"/>
      </w:rPr>
    </w:lvl>
  </w:abstractNum>
  <w:abstractNum w:abstractNumId="4" w15:restartNumberingAfterBreak="0">
    <w:nsid w:val="2A8C6C40"/>
    <w:multiLevelType w:val="hybridMultilevel"/>
    <w:tmpl w:val="34DE8E48"/>
    <w:lvl w:ilvl="0" w:tplc="04090001">
      <w:start w:val="1"/>
      <w:numFmt w:val="bullet"/>
      <w:lvlText w:val=""/>
      <w:lvlJc w:val="left"/>
      <w:pPr>
        <w:ind w:left="383" w:hanging="360"/>
      </w:pPr>
      <w:rPr>
        <w:rFonts w:ascii="Symbol" w:hAnsi="Symbol" w:hint="default"/>
      </w:rPr>
    </w:lvl>
    <w:lvl w:ilvl="1" w:tplc="04090003" w:tentative="1">
      <w:start w:val="1"/>
      <w:numFmt w:val="bullet"/>
      <w:lvlText w:val="o"/>
      <w:lvlJc w:val="left"/>
      <w:pPr>
        <w:ind w:left="1103" w:hanging="360"/>
      </w:pPr>
      <w:rPr>
        <w:rFonts w:ascii="Courier New" w:hAnsi="Courier New" w:cs="Courier New" w:hint="default"/>
      </w:rPr>
    </w:lvl>
    <w:lvl w:ilvl="2" w:tplc="04090005" w:tentative="1">
      <w:start w:val="1"/>
      <w:numFmt w:val="bullet"/>
      <w:lvlText w:val=""/>
      <w:lvlJc w:val="left"/>
      <w:pPr>
        <w:ind w:left="1823" w:hanging="360"/>
      </w:pPr>
      <w:rPr>
        <w:rFonts w:ascii="Wingdings" w:hAnsi="Wingdings" w:hint="default"/>
      </w:rPr>
    </w:lvl>
    <w:lvl w:ilvl="3" w:tplc="04090001" w:tentative="1">
      <w:start w:val="1"/>
      <w:numFmt w:val="bullet"/>
      <w:lvlText w:val=""/>
      <w:lvlJc w:val="left"/>
      <w:pPr>
        <w:ind w:left="2543" w:hanging="360"/>
      </w:pPr>
      <w:rPr>
        <w:rFonts w:ascii="Symbol" w:hAnsi="Symbol" w:hint="default"/>
      </w:rPr>
    </w:lvl>
    <w:lvl w:ilvl="4" w:tplc="04090003" w:tentative="1">
      <w:start w:val="1"/>
      <w:numFmt w:val="bullet"/>
      <w:lvlText w:val="o"/>
      <w:lvlJc w:val="left"/>
      <w:pPr>
        <w:ind w:left="3263" w:hanging="360"/>
      </w:pPr>
      <w:rPr>
        <w:rFonts w:ascii="Courier New" w:hAnsi="Courier New" w:cs="Courier New" w:hint="default"/>
      </w:rPr>
    </w:lvl>
    <w:lvl w:ilvl="5" w:tplc="04090005" w:tentative="1">
      <w:start w:val="1"/>
      <w:numFmt w:val="bullet"/>
      <w:lvlText w:val=""/>
      <w:lvlJc w:val="left"/>
      <w:pPr>
        <w:ind w:left="3983" w:hanging="360"/>
      </w:pPr>
      <w:rPr>
        <w:rFonts w:ascii="Wingdings" w:hAnsi="Wingdings" w:hint="default"/>
      </w:rPr>
    </w:lvl>
    <w:lvl w:ilvl="6" w:tplc="04090001" w:tentative="1">
      <w:start w:val="1"/>
      <w:numFmt w:val="bullet"/>
      <w:lvlText w:val=""/>
      <w:lvlJc w:val="left"/>
      <w:pPr>
        <w:ind w:left="4703" w:hanging="360"/>
      </w:pPr>
      <w:rPr>
        <w:rFonts w:ascii="Symbol" w:hAnsi="Symbol" w:hint="default"/>
      </w:rPr>
    </w:lvl>
    <w:lvl w:ilvl="7" w:tplc="04090003" w:tentative="1">
      <w:start w:val="1"/>
      <w:numFmt w:val="bullet"/>
      <w:lvlText w:val="o"/>
      <w:lvlJc w:val="left"/>
      <w:pPr>
        <w:ind w:left="5423" w:hanging="360"/>
      </w:pPr>
      <w:rPr>
        <w:rFonts w:ascii="Courier New" w:hAnsi="Courier New" w:cs="Courier New" w:hint="default"/>
      </w:rPr>
    </w:lvl>
    <w:lvl w:ilvl="8" w:tplc="04090005" w:tentative="1">
      <w:start w:val="1"/>
      <w:numFmt w:val="bullet"/>
      <w:lvlText w:val=""/>
      <w:lvlJc w:val="left"/>
      <w:pPr>
        <w:ind w:left="6143" w:hanging="360"/>
      </w:pPr>
      <w:rPr>
        <w:rFonts w:ascii="Wingdings" w:hAnsi="Wingdings" w:hint="default"/>
      </w:rPr>
    </w:lvl>
  </w:abstractNum>
  <w:abstractNum w:abstractNumId="5" w15:restartNumberingAfterBreak="0">
    <w:nsid w:val="2C975202"/>
    <w:multiLevelType w:val="hybridMultilevel"/>
    <w:tmpl w:val="B6E2A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F3EB4"/>
    <w:multiLevelType w:val="hybridMultilevel"/>
    <w:tmpl w:val="05029BF8"/>
    <w:lvl w:ilvl="0" w:tplc="F876798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0E6608"/>
    <w:multiLevelType w:val="hybridMultilevel"/>
    <w:tmpl w:val="642C778E"/>
    <w:lvl w:ilvl="0" w:tplc="C68469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D771D8"/>
    <w:multiLevelType w:val="hybridMultilevel"/>
    <w:tmpl w:val="00E83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0133EF"/>
    <w:multiLevelType w:val="hybridMultilevel"/>
    <w:tmpl w:val="6CDA5E74"/>
    <w:lvl w:ilvl="0" w:tplc="A5AAE442">
      <w:start w:val="2"/>
      <w:numFmt w:val="bullet"/>
      <w:lvlText w:val="-"/>
      <w:lvlJc w:val="left"/>
      <w:pPr>
        <w:ind w:left="1712" w:hanging="360"/>
      </w:pPr>
      <w:rPr>
        <w:rFonts w:ascii="Arial" w:eastAsiaTheme="minorHAnsi" w:hAnsi="Arial" w:cs="Arial"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11" w15:restartNumberingAfterBreak="0">
    <w:nsid w:val="54AE71AC"/>
    <w:multiLevelType w:val="hybridMultilevel"/>
    <w:tmpl w:val="27CE8AB4"/>
    <w:lvl w:ilvl="0" w:tplc="B5FC2074">
      <w:start w:val="1"/>
      <w:numFmt w:val="bullet"/>
      <w:lvlText w:val=""/>
      <w:lvlPicBulletId w:val="0"/>
      <w:lvlJc w:val="left"/>
      <w:pPr>
        <w:tabs>
          <w:tab w:val="num" w:pos="1069"/>
        </w:tabs>
        <w:ind w:left="1069" w:hanging="360"/>
      </w:pPr>
      <w:rPr>
        <w:rFonts w:ascii="Symbol" w:hAnsi="Symbol" w:hint="default"/>
      </w:rPr>
    </w:lvl>
    <w:lvl w:ilvl="1" w:tplc="491E501C" w:tentative="1">
      <w:start w:val="1"/>
      <w:numFmt w:val="bullet"/>
      <w:lvlText w:val=""/>
      <w:lvlJc w:val="left"/>
      <w:pPr>
        <w:tabs>
          <w:tab w:val="num" w:pos="1789"/>
        </w:tabs>
        <w:ind w:left="1789" w:hanging="360"/>
      </w:pPr>
      <w:rPr>
        <w:rFonts w:ascii="Symbol" w:hAnsi="Symbol" w:hint="default"/>
      </w:rPr>
    </w:lvl>
    <w:lvl w:ilvl="2" w:tplc="CBEE0C0E" w:tentative="1">
      <w:start w:val="1"/>
      <w:numFmt w:val="bullet"/>
      <w:lvlText w:val=""/>
      <w:lvlJc w:val="left"/>
      <w:pPr>
        <w:tabs>
          <w:tab w:val="num" w:pos="2509"/>
        </w:tabs>
        <w:ind w:left="2509" w:hanging="360"/>
      </w:pPr>
      <w:rPr>
        <w:rFonts w:ascii="Symbol" w:hAnsi="Symbol" w:hint="default"/>
      </w:rPr>
    </w:lvl>
    <w:lvl w:ilvl="3" w:tplc="B20AD78A" w:tentative="1">
      <w:start w:val="1"/>
      <w:numFmt w:val="bullet"/>
      <w:lvlText w:val=""/>
      <w:lvlJc w:val="left"/>
      <w:pPr>
        <w:tabs>
          <w:tab w:val="num" w:pos="3229"/>
        </w:tabs>
        <w:ind w:left="3229" w:hanging="360"/>
      </w:pPr>
      <w:rPr>
        <w:rFonts w:ascii="Symbol" w:hAnsi="Symbol" w:hint="default"/>
      </w:rPr>
    </w:lvl>
    <w:lvl w:ilvl="4" w:tplc="400C7D46" w:tentative="1">
      <w:start w:val="1"/>
      <w:numFmt w:val="bullet"/>
      <w:lvlText w:val=""/>
      <w:lvlJc w:val="left"/>
      <w:pPr>
        <w:tabs>
          <w:tab w:val="num" w:pos="3949"/>
        </w:tabs>
        <w:ind w:left="3949" w:hanging="360"/>
      </w:pPr>
      <w:rPr>
        <w:rFonts w:ascii="Symbol" w:hAnsi="Symbol" w:hint="default"/>
      </w:rPr>
    </w:lvl>
    <w:lvl w:ilvl="5" w:tplc="5A7EEA92" w:tentative="1">
      <w:start w:val="1"/>
      <w:numFmt w:val="bullet"/>
      <w:lvlText w:val=""/>
      <w:lvlJc w:val="left"/>
      <w:pPr>
        <w:tabs>
          <w:tab w:val="num" w:pos="4669"/>
        </w:tabs>
        <w:ind w:left="4669" w:hanging="360"/>
      </w:pPr>
      <w:rPr>
        <w:rFonts w:ascii="Symbol" w:hAnsi="Symbol" w:hint="default"/>
      </w:rPr>
    </w:lvl>
    <w:lvl w:ilvl="6" w:tplc="7018AE1A" w:tentative="1">
      <w:start w:val="1"/>
      <w:numFmt w:val="bullet"/>
      <w:lvlText w:val=""/>
      <w:lvlJc w:val="left"/>
      <w:pPr>
        <w:tabs>
          <w:tab w:val="num" w:pos="5389"/>
        </w:tabs>
        <w:ind w:left="5389" w:hanging="360"/>
      </w:pPr>
      <w:rPr>
        <w:rFonts w:ascii="Symbol" w:hAnsi="Symbol" w:hint="default"/>
      </w:rPr>
    </w:lvl>
    <w:lvl w:ilvl="7" w:tplc="A5A653E8" w:tentative="1">
      <w:start w:val="1"/>
      <w:numFmt w:val="bullet"/>
      <w:lvlText w:val=""/>
      <w:lvlJc w:val="left"/>
      <w:pPr>
        <w:tabs>
          <w:tab w:val="num" w:pos="6109"/>
        </w:tabs>
        <w:ind w:left="6109" w:hanging="360"/>
      </w:pPr>
      <w:rPr>
        <w:rFonts w:ascii="Symbol" w:hAnsi="Symbol" w:hint="default"/>
      </w:rPr>
    </w:lvl>
    <w:lvl w:ilvl="8" w:tplc="7BB2FC04" w:tentative="1">
      <w:start w:val="1"/>
      <w:numFmt w:val="bullet"/>
      <w:lvlText w:val=""/>
      <w:lvlJc w:val="left"/>
      <w:pPr>
        <w:tabs>
          <w:tab w:val="num" w:pos="6829"/>
        </w:tabs>
        <w:ind w:left="6829" w:hanging="360"/>
      </w:pPr>
      <w:rPr>
        <w:rFonts w:ascii="Symbol" w:hAnsi="Symbol" w:hint="default"/>
      </w:rPr>
    </w:lvl>
  </w:abstractNum>
  <w:abstractNum w:abstractNumId="12" w15:restartNumberingAfterBreak="0">
    <w:nsid w:val="59A54C3C"/>
    <w:multiLevelType w:val="hybridMultilevel"/>
    <w:tmpl w:val="AE661FA0"/>
    <w:lvl w:ilvl="0" w:tplc="4F70091A">
      <w:start w:val="5"/>
      <w:numFmt w:val="bullet"/>
      <w:lvlText w:val=""/>
      <w:lvlJc w:val="left"/>
      <w:pPr>
        <w:ind w:left="30" w:hanging="360"/>
      </w:pPr>
      <w:rPr>
        <w:rFonts w:ascii="Symbol" w:eastAsiaTheme="minorHAnsi" w:hAnsi="Symbol" w:cstheme="majorBidi"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13" w15:restartNumberingAfterBreak="0">
    <w:nsid w:val="5F62705E"/>
    <w:multiLevelType w:val="hybridMultilevel"/>
    <w:tmpl w:val="E806C89C"/>
    <w:lvl w:ilvl="0" w:tplc="9ABA5932">
      <w:start w:val="1"/>
      <w:numFmt w:val="bullet"/>
      <w:lvlText w:val=""/>
      <w:lvlPicBulletId w:val="0"/>
      <w:lvlJc w:val="left"/>
      <w:pPr>
        <w:tabs>
          <w:tab w:val="num" w:pos="720"/>
        </w:tabs>
        <w:ind w:left="720" w:hanging="360"/>
      </w:pPr>
      <w:rPr>
        <w:rFonts w:ascii="Symbol" w:hAnsi="Symbol" w:hint="default"/>
      </w:rPr>
    </w:lvl>
    <w:lvl w:ilvl="1" w:tplc="BACCA774" w:tentative="1">
      <w:start w:val="1"/>
      <w:numFmt w:val="bullet"/>
      <w:lvlText w:val=""/>
      <w:lvlJc w:val="left"/>
      <w:pPr>
        <w:tabs>
          <w:tab w:val="num" w:pos="1440"/>
        </w:tabs>
        <w:ind w:left="1440" w:hanging="360"/>
      </w:pPr>
      <w:rPr>
        <w:rFonts w:ascii="Symbol" w:hAnsi="Symbol" w:hint="default"/>
      </w:rPr>
    </w:lvl>
    <w:lvl w:ilvl="2" w:tplc="A4503B44" w:tentative="1">
      <w:start w:val="1"/>
      <w:numFmt w:val="bullet"/>
      <w:lvlText w:val=""/>
      <w:lvlJc w:val="left"/>
      <w:pPr>
        <w:tabs>
          <w:tab w:val="num" w:pos="2160"/>
        </w:tabs>
        <w:ind w:left="2160" w:hanging="360"/>
      </w:pPr>
      <w:rPr>
        <w:rFonts w:ascii="Symbol" w:hAnsi="Symbol" w:hint="default"/>
      </w:rPr>
    </w:lvl>
    <w:lvl w:ilvl="3" w:tplc="2CD2C83A" w:tentative="1">
      <w:start w:val="1"/>
      <w:numFmt w:val="bullet"/>
      <w:lvlText w:val=""/>
      <w:lvlJc w:val="left"/>
      <w:pPr>
        <w:tabs>
          <w:tab w:val="num" w:pos="2880"/>
        </w:tabs>
        <w:ind w:left="2880" w:hanging="360"/>
      </w:pPr>
      <w:rPr>
        <w:rFonts w:ascii="Symbol" w:hAnsi="Symbol" w:hint="default"/>
      </w:rPr>
    </w:lvl>
    <w:lvl w:ilvl="4" w:tplc="E9C013DA" w:tentative="1">
      <w:start w:val="1"/>
      <w:numFmt w:val="bullet"/>
      <w:lvlText w:val=""/>
      <w:lvlJc w:val="left"/>
      <w:pPr>
        <w:tabs>
          <w:tab w:val="num" w:pos="3600"/>
        </w:tabs>
        <w:ind w:left="3600" w:hanging="360"/>
      </w:pPr>
      <w:rPr>
        <w:rFonts w:ascii="Symbol" w:hAnsi="Symbol" w:hint="default"/>
      </w:rPr>
    </w:lvl>
    <w:lvl w:ilvl="5" w:tplc="12081D76" w:tentative="1">
      <w:start w:val="1"/>
      <w:numFmt w:val="bullet"/>
      <w:lvlText w:val=""/>
      <w:lvlJc w:val="left"/>
      <w:pPr>
        <w:tabs>
          <w:tab w:val="num" w:pos="4320"/>
        </w:tabs>
        <w:ind w:left="4320" w:hanging="360"/>
      </w:pPr>
      <w:rPr>
        <w:rFonts w:ascii="Symbol" w:hAnsi="Symbol" w:hint="default"/>
      </w:rPr>
    </w:lvl>
    <w:lvl w:ilvl="6" w:tplc="9190CDFC" w:tentative="1">
      <w:start w:val="1"/>
      <w:numFmt w:val="bullet"/>
      <w:lvlText w:val=""/>
      <w:lvlJc w:val="left"/>
      <w:pPr>
        <w:tabs>
          <w:tab w:val="num" w:pos="5040"/>
        </w:tabs>
        <w:ind w:left="5040" w:hanging="360"/>
      </w:pPr>
      <w:rPr>
        <w:rFonts w:ascii="Symbol" w:hAnsi="Symbol" w:hint="default"/>
      </w:rPr>
    </w:lvl>
    <w:lvl w:ilvl="7" w:tplc="E812979C" w:tentative="1">
      <w:start w:val="1"/>
      <w:numFmt w:val="bullet"/>
      <w:lvlText w:val=""/>
      <w:lvlJc w:val="left"/>
      <w:pPr>
        <w:tabs>
          <w:tab w:val="num" w:pos="5760"/>
        </w:tabs>
        <w:ind w:left="5760" w:hanging="360"/>
      </w:pPr>
      <w:rPr>
        <w:rFonts w:ascii="Symbol" w:hAnsi="Symbol" w:hint="default"/>
      </w:rPr>
    </w:lvl>
    <w:lvl w:ilvl="8" w:tplc="B1F81A8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64F01F31"/>
    <w:multiLevelType w:val="hybridMultilevel"/>
    <w:tmpl w:val="C53E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7804A0"/>
    <w:multiLevelType w:val="hybridMultilevel"/>
    <w:tmpl w:val="43349B30"/>
    <w:lvl w:ilvl="0" w:tplc="0409000F">
      <w:start w:val="1"/>
      <w:numFmt w:val="decimal"/>
      <w:lvlText w:val="%1."/>
      <w:lvlJc w:val="left"/>
      <w:pPr>
        <w:ind w:left="390" w:hanging="360"/>
      </w:p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6" w15:restartNumberingAfterBreak="0">
    <w:nsid w:val="67F01CF5"/>
    <w:multiLevelType w:val="hybridMultilevel"/>
    <w:tmpl w:val="51A6ADF0"/>
    <w:lvl w:ilvl="0" w:tplc="0409000F">
      <w:start w:val="1"/>
      <w:numFmt w:val="decimal"/>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17" w15:restartNumberingAfterBreak="0">
    <w:nsid w:val="6FB67436"/>
    <w:multiLevelType w:val="hybridMultilevel"/>
    <w:tmpl w:val="BD727804"/>
    <w:lvl w:ilvl="0" w:tplc="0409000F">
      <w:start w:val="1"/>
      <w:numFmt w:val="decimal"/>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18" w15:restartNumberingAfterBreak="0">
    <w:nsid w:val="77223874"/>
    <w:multiLevelType w:val="hybridMultilevel"/>
    <w:tmpl w:val="C968267A"/>
    <w:lvl w:ilvl="0" w:tplc="04090001">
      <w:start w:val="1"/>
      <w:numFmt w:val="bullet"/>
      <w:lvlText w:val=""/>
      <w:lvlJc w:val="left"/>
      <w:pPr>
        <w:ind w:left="383"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3"/>
  </w:num>
  <w:num w:numId="4">
    <w:abstractNumId w:val="1"/>
  </w:num>
  <w:num w:numId="5">
    <w:abstractNumId w:val="8"/>
  </w:num>
  <w:num w:numId="6">
    <w:abstractNumId w:val="0"/>
  </w:num>
  <w:num w:numId="7">
    <w:abstractNumId w:val="16"/>
  </w:num>
  <w:num w:numId="8">
    <w:abstractNumId w:val="17"/>
  </w:num>
  <w:num w:numId="9">
    <w:abstractNumId w:val="12"/>
  </w:num>
  <w:num w:numId="10">
    <w:abstractNumId w:val="6"/>
  </w:num>
  <w:num w:numId="11">
    <w:abstractNumId w:val="9"/>
  </w:num>
  <w:num w:numId="12">
    <w:abstractNumId w:val="13"/>
  </w:num>
  <w:num w:numId="13">
    <w:abstractNumId w:val="2"/>
  </w:num>
  <w:num w:numId="14">
    <w:abstractNumId w:val="18"/>
  </w:num>
  <w:num w:numId="15">
    <w:abstractNumId w:val="10"/>
  </w:num>
  <w:num w:numId="16">
    <w:abstractNumId w:val="14"/>
  </w:num>
  <w:num w:numId="17">
    <w:abstractNumId w:val="5"/>
  </w:num>
  <w:num w:numId="18">
    <w:abstractNumId w:val="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readOnly" w:enforcement="0"/>
  <w:autoFormatOverride/>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UwtzAwMzE3MTA3NTJV0lEKTi0uzszPAykwMqkFAKUsrj0tAAAA"/>
  </w:docVars>
  <w:rsids>
    <w:rsidRoot w:val="006D08F1"/>
    <w:rsid w:val="000010C8"/>
    <w:rsid w:val="00002093"/>
    <w:rsid w:val="000022EB"/>
    <w:rsid w:val="00010917"/>
    <w:rsid w:val="0001792A"/>
    <w:rsid w:val="00023E4C"/>
    <w:rsid w:val="000242A3"/>
    <w:rsid w:val="00025586"/>
    <w:rsid w:val="00033049"/>
    <w:rsid w:val="000330B7"/>
    <w:rsid w:val="00043343"/>
    <w:rsid w:val="00054486"/>
    <w:rsid w:val="0006145B"/>
    <w:rsid w:val="00063DB5"/>
    <w:rsid w:val="00066E31"/>
    <w:rsid w:val="00070269"/>
    <w:rsid w:val="000726BD"/>
    <w:rsid w:val="000A61AB"/>
    <w:rsid w:val="000B11CB"/>
    <w:rsid w:val="000B18B9"/>
    <w:rsid w:val="000B3ECC"/>
    <w:rsid w:val="000B618D"/>
    <w:rsid w:val="000B7393"/>
    <w:rsid w:val="000D2FF3"/>
    <w:rsid w:val="000E6129"/>
    <w:rsid w:val="00103B7E"/>
    <w:rsid w:val="00111864"/>
    <w:rsid w:val="0011746B"/>
    <w:rsid w:val="00120CDC"/>
    <w:rsid w:val="00122FD1"/>
    <w:rsid w:val="00126BA2"/>
    <w:rsid w:val="001272DC"/>
    <w:rsid w:val="00135F41"/>
    <w:rsid w:val="00146929"/>
    <w:rsid w:val="00164060"/>
    <w:rsid w:val="001722DF"/>
    <w:rsid w:val="0017231F"/>
    <w:rsid w:val="00172594"/>
    <w:rsid w:val="001743F1"/>
    <w:rsid w:val="0018423C"/>
    <w:rsid w:val="00186273"/>
    <w:rsid w:val="00194281"/>
    <w:rsid w:val="0019584A"/>
    <w:rsid w:val="00196EFF"/>
    <w:rsid w:val="001B04A8"/>
    <w:rsid w:val="001C4DE0"/>
    <w:rsid w:val="001D24FE"/>
    <w:rsid w:val="001E0765"/>
    <w:rsid w:val="001E201C"/>
    <w:rsid w:val="001E387E"/>
    <w:rsid w:val="001E3908"/>
    <w:rsid w:val="001E40A7"/>
    <w:rsid w:val="001E68E7"/>
    <w:rsid w:val="001F36B5"/>
    <w:rsid w:val="001F61A7"/>
    <w:rsid w:val="00203FA0"/>
    <w:rsid w:val="0020648E"/>
    <w:rsid w:val="0020699F"/>
    <w:rsid w:val="00210AEB"/>
    <w:rsid w:val="00223304"/>
    <w:rsid w:val="00230898"/>
    <w:rsid w:val="002334BE"/>
    <w:rsid w:val="0024266B"/>
    <w:rsid w:val="002457EE"/>
    <w:rsid w:val="00246FE8"/>
    <w:rsid w:val="00247864"/>
    <w:rsid w:val="00252ACB"/>
    <w:rsid w:val="0026683E"/>
    <w:rsid w:val="00267334"/>
    <w:rsid w:val="00270703"/>
    <w:rsid w:val="0028092B"/>
    <w:rsid w:val="002816F6"/>
    <w:rsid w:val="00287004"/>
    <w:rsid w:val="002908FA"/>
    <w:rsid w:val="0029591E"/>
    <w:rsid w:val="00295E76"/>
    <w:rsid w:val="002A7D0D"/>
    <w:rsid w:val="002C78D3"/>
    <w:rsid w:val="002D39D8"/>
    <w:rsid w:val="002D4552"/>
    <w:rsid w:val="002D6EE2"/>
    <w:rsid w:val="002E66FD"/>
    <w:rsid w:val="002F16DF"/>
    <w:rsid w:val="002F26A4"/>
    <w:rsid w:val="002F78E7"/>
    <w:rsid w:val="0030085E"/>
    <w:rsid w:val="00306E5A"/>
    <w:rsid w:val="00314AF5"/>
    <w:rsid w:val="00314E7F"/>
    <w:rsid w:val="00317553"/>
    <w:rsid w:val="0032237A"/>
    <w:rsid w:val="003258DD"/>
    <w:rsid w:val="00327045"/>
    <w:rsid w:val="00330055"/>
    <w:rsid w:val="00354540"/>
    <w:rsid w:val="00355FBF"/>
    <w:rsid w:val="00357AE0"/>
    <w:rsid w:val="003635F6"/>
    <w:rsid w:val="00370C00"/>
    <w:rsid w:val="00372FCA"/>
    <w:rsid w:val="003869D3"/>
    <w:rsid w:val="003953EA"/>
    <w:rsid w:val="003A0C88"/>
    <w:rsid w:val="003A7908"/>
    <w:rsid w:val="003B0485"/>
    <w:rsid w:val="003B36AA"/>
    <w:rsid w:val="003C2636"/>
    <w:rsid w:val="003C37AB"/>
    <w:rsid w:val="003D0616"/>
    <w:rsid w:val="003E7CAC"/>
    <w:rsid w:val="003F7DE4"/>
    <w:rsid w:val="004039C3"/>
    <w:rsid w:val="00403FC3"/>
    <w:rsid w:val="00406C25"/>
    <w:rsid w:val="00411E08"/>
    <w:rsid w:val="0041519A"/>
    <w:rsid w:val="00420BA1"/>
    <w:rsid w:val="004320B2"/>
    <w:rsid w:val="00432A8D"/>
    <w:rsid w:val="004413AA"/>
    <w:rsid w:val="00442454"/>
    <w:rsid w:val="004429B2"/>
    <w:rsid w:val="00447412"/>
    <w:rsid w:val="00447B2F"/>
    <w:rsid w:val="00454F6F"/>
    <w:rsid w:val="00464374"/>
    <w:rsid w:val="004670C9"/>
    <w:rsid w:val="00467913"/>
    <w:rsid w:val="00473AAC"/>
    <w:rsid w:val="00475A2A"/>
    <w:rsid w:val="00476888"/>
    <w:rsid w:val="00481FD2"/>
    <w:rsid w:val="004A09B2"/>
    <w:rsid w:val="004A1721"/>
    <w:rsid w:val="004A1CC1"/>
    <w:rsid w:val="004A3A10"/>
    <w:rsid w:val="004A623B"/>
    <w:rsid w:val="004A7A4F"/>
    <w:rsid w:val="004A7D0D"/>
    <w:rsid w:val="004B38DF"/>
    <w:rsid w:val="004B5B6E"/>
    <w:rsid w:val="004C483F"/>
    <w:rsid w:val="004C6DC8"/>
    <w:rsid w:val="004D3030"/>
    <w:rsid w:val="004D3204"/>
    <w:rsid w:val="004E1B0E"/>
    <w:rsid w:val="004E4608"/>
    <w:rsid w:val="004E7796"/>
    <w:rsid w:val="004F0510"/>
    <w:rsid w:val="005013F3"/>
    <w:rsid w:val="00504512"/>
    <w:rsid w:val="005059C9"/>
    <w:rsid w:val="0050698F"/>
    <w:rsid w:val="0050754D"/>
    <w:rsid w:val="00510424"/>
    <w:rsid w:val="00520784"/>
    <w:rsid w:val="00527AA0"/>
    <w:rsid w:val="005303F0"/>
    <w:rsid w:val="00530B9F"/>
    <w:rsid w:val="00530F07"/>
    <w:rsid w:val="005329A0"/>
    <w:rsid w:val="00533781"/>
    <w:rsid w:val="00533991"/>
    <w:rsid w:val="00536FBB"/>
    <w:rsid w:val="005414E6"/>
    <w:rsid w:val="00545CBE"/>
    <w:rsid w:val="00552B3F"/>
    <w:rsid w:val="00553005"/>
    <w:rsid w:val="005542F5"/>
    <w:rsid w:val="00555858"/>
    <w:rsid w:val="0056216F"/>
    <w:rsid w:val="00563884"/>
    <w:rsid w:val="00566257"/>
    <w:rsid w:val="005669FE"/>
    <w:rsid w:val="00571F2A"/>
    <w:rsid w:val="00581030"/>
    <w:rsid w:val="0058442D"/>
    <w:rsid w:val="00586E35"/>
    <w:rsid w:val="005879E4"/>
    <w:rsid w:val="00591554"/>
    <w:rsid w:val="00592F65"/>
    <w:rsid w:val="005940AC"/>
    <w:rsid w:val="005B12D9"/>
    <w:rsid w:val="005B6FCF"/>
    <w:rsid w:val="005D0C39"/>
    <w:rsid w:val="005D57FB"/>
    <w:rsid w:val="005D7675"/>
    <w:rsid w:val="005E4BC0"/>
    <w:rsid w:val="005F5271"/>
    <w:rsid w:val="005F6B46"/>
    <w:rsid w:val="00603694"/>
    <w:rsid w:val="0061228A"/>
    <w:rsid w:val="00612BF7"/>
    <w:rsid w:val="0061796C"/>
    <w:rsid w:val="00625A93"/>
    <w:rsid w:val="00626334"/>
    <w:rsid w:val="00626F79"/>
    <w:rsid w:val="006350CE"/>
    <w:rsid w:val="006413A7"/>
    <w:rsid w:val="006470EF"/>
    <w:rsid w:val="00653FDB"/>
    <w:rsid w:val="00660152"/>
    <w:rsid w:val="006617D3"/>
    <w:rsid w:val="006731D6"/>
    <w:rsid w:val="006744C8"/>
    <w:rsid w:val="00675AD4"/>
    <w:rsid w:val="0068078B"/>
    <w:rsid w:val="00681BCA"/>
    <w:rsid w:val="00684631"/>
    <w:rsid w:val="00692F3C"/>
    <w:rsid w:val="00697081"/>
    <w:rsid w:val="006A012B"/>
    <w:rsid w:val="006A019F"/>
    <w:rsid w:val="006A0DFB"/>
    <w:rsid w:val="006B750D"/>
    <w:rsid w:val="006C4F6E"/>
    <w:rsid w:val="006D01BA"/>
    <w:rsid w:val="006D04D9"/>
    <w:rsid w:val="006D08F1"/>
    <w:rsid w:val="006D1F94"/>
    <w:rsid w:val="006E1A26"/>
    <w:rsid w:val="006E1D5D"/>
    <w:rsid w:val="006E287A"/>
    <w:rsid w:val="006F0D5E"/>
    <w:rsid w:val="00701AD7"/>
    <w:rsid w:val="00703D52"/>
    <w:rsid w:val="00711030"/>
    <w:rsid w:val="00712E0B"/>
    <w:rsid w:val="007152B2"/>
    <w:rsid w:val="00723352"/>
    <w:rsid w:val="00733264"/>
    <w:rsid w:val="00745164"/>
    <w:rsid w:val="0075130B"/>
    <w:rsid w:val="007535A1"/>
    <w:rsid w:val="00755D1C"/>
    <w:rsid w:val="00757BD7"/>
    <w:rsid w:val="00761F3B"/>
    <w:rsid w:val="00762CE1"/>
    <w:rsid w:val="00780F89"/>
    <w:rsid w:val="0079526C"/>
    <w:rsid w:val="007A4FC1"/>
    <w:rsid w:val="007B2817"/>
    <w:rsid w:val="007B2C50"/>
    <w:rsid w:val="007C44B6"/>
    <w:rsid w:val="007E4CFC"/>
    <w:rsid w:val="007F2A54"/>
    <w:rsid w:val="00821116"/>
    <w:rsid w:val="00822B28"/>
    <w:rsid w:val="00824B0B"/>
    <w:rsid w:val="00827967"/>
    <w:rsid w:val="00832A04"/>
    <w:rsid w:val="0084174A"/>
    <w:rsid w:val="00847BD7"/>
    <w:rsid w:val="00854709"/>
    <w:rsid w:val="00856B3B"/>
    <w:rsid w:val="008611AA"/>
    <w:rsid w:val="00861290"/>
    <w:rsid w:val="0086411B"/>
    <w:rsid w:val="00864448"/>
    <w:rsid w:val="00873726"/>
    <w:rsid w:val="0087500B"/>
    <w:rsid w:val="00875368"/>
    <w:rsid w:val="00875689"/>
    <w:rsid w:val="00877B88"/>
    <w:rsid w:val="0088493E"/>
    <w:rsid w:val="00885D88"/>
    <w:rsid w:val="00890376"/>
    <w:rsid w:val="0089151B"/>
    <w:rsid w:val="00893DCF"/>
    <w:rsid w:val="0089687B"/>
    <w:rsid w:val="008B3CA7"/>
    <w:rsid w:val="008B7C39"/>
    <w:rsid w:val="008D54A2"/>
    <w:rsid w:val="008E7C9F"/>
    <w:rsid w:val="009001EB"/>
    <w:rsid w:val="0090109A"/>
    <w:rsid w:val="00906879"/>
    <w:rsid w:val="00906BBE"/>
    <w:rsid w:val="009166E9"/>
    <w:rsid w:val="00921E10"/>
    <w:rsid w:val="00927FA2"/>
    <w:rsid w:val="0093190A"/>
    <w:rsid w:val="0093277F"/>
    <w:rsid w:val="00936EFF"/>
    <w:rsid w:val="009423B1"/>
    <w:rsid w:val="00964279"/>
    <w:rsid w:val="00975608"/>
    <w:rsid w:val="00986AB1"/>
    <w:rsid w:val="00992140"/>
    <w:rsid w:val="00992393"/>
    <w:rsid w:val="00992CBD"/>
    <w:rsid w:val="009B42B5"/>
    <w:rsid w:val="009C0268"/>
    <w:rsid w:val="009C23E9"/>
    <w:rsid w:val="009C6AC0"/>
    <w:rsid w:val="009C795E"/>
    <w:rsid w:val="009D32FA"/>
    <w:rsid w:val="009D7318"/>
    <w:rsid w:val="009E6E67"/>
    <w:rsid w:val="009E7A81"/>
    <w:rsid w:val="009F0A40"/>
    <w:rsid w:val="009F3EAC"/>
    <w:rsid w:val="009F5128"/>
    <w:rsid w:val="009F6E9D"/>
    <w:rsid w:val="00A03DDC"/>
    <w:rsid w:val="00A0633D"/>
    <w:rsid w:val="00A214BC"/>
    <w:rsid w:val="00A36993"/>
    <w:rsid w:val="00A44A9C"/>
    <w:rsid w:val="00A4668C"/>
    <w:rsid w:val="00A54DD9"/>
    <w:rsid w:val="00A60DD8"/>
    <w:rsid w:val="00A6423E"/>
    <w:rsid w:val="00A64336"/>
    <w:rsid w:val="00A656AA"/>
    <w:rsid w:val="00A70BBA"/>
    <w:rsid w:val="00A7207C"/>
    <w:rsid w:val="00A759EF"/>
    <w:rsid w:val="00A76646"/>
    <w:rsid w:val="00A77DF2"/>
    <w:rsid w:val="00A9166D"/>
    <w:rsid w:val="00A951F3"/>
    <w:rsid w:val="00AA296C"/>
    <w:rsid w:val="00AA2BDF"/>
    <w:rsid w:val="00AB0619"/>
    <w:rsid w:val="00AB1224"/>
    <w:rsid w:val="00AC1E4B"/>
    <w:rsid w:val="00AD3624"/>
    <w:rsid w:val="00AE5C6A"/>
    <w:rsid w:val="00AF0BEE"/>
    <w:rsid w:val="00AF1333"/>
    <w:rsid w:val="00AF3025"/>
    <w:rsid w:val="00AF3BF0"/>
    <w:rsid w:val="00AF4339"/>
    <w:rsid w:val="00B00A0A"/>
    <w:rsid w:val="00B03D64"/>
    <w:rsid w:val="00B05EA9"/>
    <w:rsid w:val="00B14C53"/>
    <w:rsid w:val="00B23EB1"/>
    <w:rsid w:val="00B30F93"/>
    <w:rsid w:val="00B33527"/>
    <w:rsid w:val="00B367E7"/>
    <w:rsid w:val="00B37E8B"/>
    <w:rsid w:val="00B40D0D"/>
    <w:rsid w:val="00B413AF"/>
    <w:rsid w:val="00B47D3A"/>
    <w:rsid w:val="00B560C7"/>
    <w:rsid w:val="00B7112B"/>
    <w:rsid w:val="00B73716"/>
    <w:rsid w:val="00B75D71"/>
    <w:rsid w:val="00B776AE"/>
    <w:rsid w:val="00B834FD"/>
    <w:rsid w:val="00B8488C"/>
    <w:rsid w:val="00B90F83"/>
    <w:rsid w:val="00B917F4"/>
    <w:rsid w:val="00B94349"/>
    <w:rsid w:val="00BA0766"/>
    <w:rsid w:val="00BA23F2"/>
    <w:rsid w:val="00BA3A6C"/>
    <w:rsid w:val="00BA5145"/>
    <w:rsid w:val="00BB56FF"/>
    <w:rsid w:val="00BC2DC2"/>
    <w:rsid w:val="00BC4292"/>
    <w:rsid w:val="00BC4D18"/>
    <w:rsid w:val="00BD1A3F"/>
    <w:rsid w:val="00BD28BF"/>
    <w:rsid w:val="00BF22C2"/>
    <w:rsid w:val="00C064D6"/>
    <w:rsid w:val="00C069B5"/>
    <w:rsid w:val="00C100E2"/>
    <w:rsid w:val="00C1117E"/>
    <w:rsid w:val="00C117E1"/>
    <w:rsid w:val="00C14394"/>
    <w:rsid w:val="00C1492D"/>
    <w:rsid w:val="00C1785B"/>
    <w:rsid w:val="00C34990"/>
    <w:rsid w:val="00C36116"/>
    <w:rsid w:val="00C36D12"/>
    <w:rsid w:val="00C44027"/>
    <w:rsid w:val="00C447E9"/>
    <w:rsid w:val="00C47C19"/>
    <w:rsid w:val="00C50028"/>
    <w:rsid w:val="00C61908"/>
    <w:rsid w:val="00C63C82"/>
    <w:rsid w:val="00C66842"/>
    <w:rsid w:val="00C677F4"/>
    <w:rsid w:val="00C67C39"/>
    <w:rsid w:val="00C756D9"/>
    <w:rsid w:val="00C760DF"/>
    <w:rsid w:val="00C85036"/>
    <w:rsid w:val="00C90229"/>
    <w:rsid w:val="00C961E1"/>
    <w:rsid w:val="00CA46AB"/>
    <w:rsid w:val="00CC2BF3"/>
    <w:rsid w:val="00CC5AD0"/>
    <w:rsid w:val="00CC5CD6"/>
    <w:rsid w:val="00CD438C"/>
    <w:rsid w:val="00CE7663"/>
    <w:rsid w:val="00D0368E"/>
    <w:rsid w:val="00D10024"/>
    <w:rsid w:val="00D10599"/>
    <w:rsid w:val="00D2324B"/>
    <w:rsid w:val="00D374B0"/>
    <w:rsid w:val="00D464BF"/>
    <w:rsid w:val="00D55B49"/>
    <w:rsid w:val="00D66265"/>
    <w:rsid w:val="00D753AD"/>
    <w:rsid w:val="00D8117C"/>
    <w:rsid w:val="00D85867"/>
    <w:rsid w:val="00D85A84"/>
    <w:rsid w:val="00D91491"/>
    <w:rsid w:val="00D94B9A"/>
    <w:rsid w:val="00D955DA"/>
    <w:rsid w:val="00DA0953"/>
    <w:rsid w:val="00DA57D5"/>
    <w:rsid w:val="00DB0247"/>
    <w:rsid w:val="00DB2D2A"/>
    <w:rsid w:val="00DB2DCE"/>
    <w:rsid w:val="00DB3B73"/>
    <w:rsid w:val="00DB42BC"/>
    <w:rsid w:val="00DB4CA2"/>
    <w:rsid w:val="00DC1D07"/>
    <w:rsid w:val="00DC694B"/>
    <w:rsid w:val="00DD021C"/>
    <w:rsid w:val="00DD67EA"/>
    <w:rsid w:val="00DD7291"/>
    <w:rsid w:val="00DE42AA"/>
    <w:rsid w:val="00E05740"/>
    <w:rsid w:val="00E11BA8"/>
    <w:rsid w:val="00E13B2A"/>
    <w:rsid w:val="00E1642D"/>
    <w:rsid w:val="00E22322"/>
    <w:rsid w:val="00E24CCB"/>
    <w:rsid w:val="00E25045"/>
    <w:rsid w:val="00E30499"/>
    <w:rsid w:val="00E35ED9"/>
    <w:rsid w:val="00E41F25"/>
    <w:rsid w:val="00E46E0E"/>
    <w:rsid w:val="00E472D7"/>
    <w:rsid w:val="00E47434"/>
    <w:rsid w:val="00E513D7"/>
    <w:rsid w:val="00E53032"/>
    <w:rsid w:val="00E55346"/>
    <w:rsid w:val="00E6588B"/>
    <w:rsid w:val="00E807A1"/>
    <w:rsid w:val="00E96452"/>
    <w:rsid w:val="00EA51C5"/>
    <w:rsid w:val="00EB19E8"/>
    <w:rsid w:val="00EB5A98"/>
    <w:rsid w:val="00EC6DBB"/>
    <w:rsid w:val="00ED1E8F"/>
    <w:rsid w:val="00ED2497"/>
    <w:rsid w:val="00ED590B"/>
    <w:rsid w:val="00ED6505"/>
    <w:rsid w:val="00ED65C5"/>
    <w:rsid w:val="00F00C81"/>
    <w:rsid w:val="00F10540"/>
    <w:rsid w:val="00F11363"/>
    <w:rsid w:val="00F17771"/>
    <w:rsid w:val="00F3117A"/>
    <w:rsid w:val="00F31A05"/>
    <w:rsid w:val="00F4228D"/>
    <w:rsid w:val="00F463BE"/>
    <w:rsid w:val="00F47B64"/>
    <w:rsid w:val="00F53DAE"/>
    <w:rsid w:val="00F6108A"/>
    <w:rsid w:val="00F70AD4"/>
    <w:rsid w:val="00F735B4"/>
    <w:rsid w:val="00F738B9"/>
    <w:rsid w:val="00F758E4"/>
    <w:rsid w:val="00F76A6A"/>
    <w:rsid w:val="00F8674D"/>
    <w:rsid w:val="00F900A3"/>
    <w:rsid w:val="00F9065F"/>
    <w:rsid w:val="00F91087"/>
    <w:rsid w:val="00F91E28"/>
    <w:rsid w:val="00F933DC"/>
    <w:rsid w:val="00FB0ECB"/>
    <w:rsid w:val="00FB4EE5"/>
    <w:rsid w:val="00FC014C"/>
    <w:rsid w:val="00FC16C8"/>
    <w:rsid w:val="00FD2449"/>
    <w:rsid w:val="00FE6A6B"/>
    <w:rsid w:val="00FF45CE"/>
    <w:rsid w:val="00FF60FC"/>
    <w:rsid w:val="00FF6A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6DDDF"/>
  <w15:docId w15:val="{4D455936-7FB7-436D-B7CB-A27C51964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005"/>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F90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065F"/>
    <w:rPr>
      <w:color w:val="0000FF"/>
      <w:u w:val="single"/>
    </w:rPr>
  </w:style>
  <w:style w:type="paragraph" w:styleId="Header">
    <w:name w:val="header"/>
    <w:basedOn w:val="Normal"/>
    <w:link w:val="HeaderChar"/>
    <w:uiPriority w:val="99"/>
    <w:unhideWhenUsed/>
    <w:rsid w:val="00885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D88"/>
  </w:style>
  <w:style w:type="paragraph" w:styleId="Footer">
    <w:name w:val="footer"/>
    <w:basedOn w:val="Normal"/>
    <w:link w:val="FooterChar"/>
    <w:uiPriority w:val="99"/>
    <w:unhideWhenUsed/>
    <w:rsid w:val="00885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D88"/>
  </w:style>
  <w:style w:type="paragraph" w:styleId="ListParagraph">
    <w:name w:val="List Paragraph"/>
    <w:basedOn w:val="Normal"/>
    <w:uiPriority w:val="34"/>
    <w:qFormat/>
    <w:rsid w:val="00C47C19"/>
    <w:pPr>
      <w:ind w:left="720"/>
      <w:contextualSpacing/>
    </w:pPr>
  </w:style>
  <w:style w:type="paragraph" w:styleId="BalloonText">
    <w:name w:val="Balloon Text"/>
    <w:basedOn w:val="Normal"/>
    <w:link w:val="BalloonTextChar"/>
    <w:uiPriority w:val="99"/>
    <w:semiHidden/>
    <w:unhideWhenUsed/>
    <w:rsid w:val="00281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6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546563">
      <w:bodyDiv w:val="1"/>
      <w:marLeft w:val="0"/>
      <w:marRight w:val="0"/>
      <w:marTop w:val="0"/>
      <w:marBottom w:val="0"/>
      <w:divBdr>
        <w:top w:val="none" w:sz="0" w:space="0" w:color="auto"/>
        <w:left w:val="none" w:sz="0" w:space="0" w:color="auto"/>
        <w:bottom w:val="none" w:sz="0" w:space="0" w:color="auto"/>
        <w:right w:val="none" w:sz="0" w:space="0" w:color="auto"/>
      </w:divBdr>
      <w:divsChild>
        <w:div w:id="1015304964">
          <w:marLeft w:val="0"/>
          <w:marRight w:val="0"/>
          <w:marTop w:val="0"/>
          <w:marBottom w:val="0"/>
          <w:divBdr>
            <w:top w:val="none" w:sz="0" w:space="0" w:color="auto"/>
            <w:left w:val="none" w:sz="0" w:space="0" w:color="auto"/>
            <w:bottom w:val="none" w:sz="0" w:space="0" w:color="auto"/>
            <w:right w:val="none" w:sz="0" w:space="0" w:color="auto"/>
          </w:divBdr>
          <w:divsChild>
            <w:div w:id="969941072">
              <w:marLeft w:val="0"/>
              <w:marRight w:val="0"/>
              <w:marTop w:val="0"/>
              <w:marBottom w:val="0"/>
              <w:divBdr>
                <w:top w:val="none" w:sz="0" w:space="0" w:color="auto"/>
                <w:left w:val="none" w:sz="0" w:space="0" w:color="auto"/>
                <w:bottom w:val="none" w:sz="0" w:space="0" w:color="auto"/>
                <w:right w:val="none" w:sz="0" w:space="0" w:color="auto"/>
              </w:divBdr>
              <w:divsChild>
                <w:div w:id="1354577041">
                  <w:marLeft w:val="0"/>
                  <w:marRight w:val="0"/>
                  <w:marTop w:val="0"/>
                  <w:marBottom w:val="0"/>
                  <w:divBdr>
                    <w:top w:val="none" w:sz="0" w:space="0" w:color="auto"/>
                    <w:left w:val="none" w:sz="0" w:space="0" w:color="auto"/>
                    <w:bottom w:val="none" w:sz="0" w:space="0" w:color="auto"/>
                    <w:right w:val="none" w:sz="0" w:space="0" w:color="auto"/>
                  </w:divBdr>
                  <w:divsChild>
                    <w:div w:id="87177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51600">
          <w:marLeft w:val="0"/>
          <w:marRight w:val="0"/>
          <w:marTop w:val="0"/>
          <w:marBottom w:val="0"/>
          <w:divBdr>
            <w:top w:val="none" w:sz="0" w:space="0" w:color="auto"/>
            <w:left w:val="none" w:sz="0" w:space="0" w:color="auto"/>
            <w:bottom w:val="none" w:sz="0" w:space="0" w:color="auto"/>
            <w:right w:val="none" w:sz="0" w:space="0" w:color="auto"/>
          </w:divBdr>
          <w:divsChild>
            <w:div w:id="527111241">
              <w:marLeft w:val="0"/>
              <w:marRight w:val="0"/>
              <w:marTop w:val="0"/>
              <w:marBottom w:val="0"/>
              <w:divBdr>
                <w:top w:val="none" w:sz="0" w:space="0" w:color="auto"/>
                <w:left w:val="none" w:sz="0" w:space="0" w:color="auto"/>
                <w:bottom w:val="none" w:sz="0" w:space="0" w:color="auto"/>
                <w:right w:val="none" w:sz="0" w:space="0" w:color="auto"/>
              </w:divBdr>
              <w:divsChild>
                <w:div w:id="1955332550">
                  <w:marLeft w:val="0"/>
                  <w:marRight w:val="0"/>
                  <w:marTop w:val="0"/>
                  <w:marBottom w:val="0"/>
                  <w:divBdr>
                    <w:top w:val="none" w:sz="0" w:space="0" w:color="auto"/>
                    <w:left w:val="none" w:sz="0" w:space="0" w:color="auto"/>
                    <w:bottom w:val="none" w:sz="0" w:space="0" w:color="auto"/>
                    <w:right w:val="none" w:sz="0" w:space="0" w:color="auto"/>
                  </w:divBdr>
                  <w:divsChild>
                    <w:div w:id="13233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83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jsc.gov.jo/"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ase.com.jo/a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smadi\Google%20Drive\&#1585;&#1574;&#1575;&#1587;&#1577;%20&#1575;&#1604;&#1602;&#1587;&#1605;\&#1606;&#1605;&#1608;&#1584;&#1580;%20&#1582;&#1591;&#1577;%20&#1583;&#1585;&#1575;&#1587;&#1610;&#1577;%20&#1605;&#1602;&#1578;&#1585;&#158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نموذج خطة دراسية مقترح</Template>
  <TotalTime>0</TotalTime>
  <Pages>5</Pages>
  <Words>1261</Words>
  <Characters>7189</Characters>
  <Application>Microsoft Office Word</Application>
  <DocSecurity>0</DocSecurity>
  <Lines>59</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IzzEddien Ananzeh</dc:creator>
  <cp:lastModifiedBy>IzzEddien Ananzeh</cp:lastModifiedBy>
  <cp:revision>2</cp:revision>
  <cp:lastPrinted>2024-11-17T07:15:00Z</cp:lastPrinted>
  <dcterms:created xsi:type="dcterms:W3CDTF">2025-10-19T07:10:00Z</dcterms:created>
  <dcterms:modified xsi:type="dcterms:W3CDTF">2025-10-19T07:10:00Z</dcterms:modified>
</cp:coreProperties>
</file>