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9A695" w14:textId="77777777" w:rsidR="006F1C2D" w:rsidRPr="00DF7804" w:rsidRDefault="006F1C2D" w:rsidP="00DF7804">
      <w:pPr>
        <w:spacing w:line="240" w:lineRule="auto"/>
        <w:jc w:val="center"/>
        <w:rPr>
          <w:sz w:val="24"/>
          <w:szCs w:val="24"/>
          <w:lang w:bidi="ar-JO"/>
        </w:rPr>
      </w:pPr>
      <w:r w:rsidRPr="00DF7804">
        <w:rPr>
          <w:noProof/>
          <w:sz w:val="24"/>
          <w:szCs w:val="24"/>
        </w:rPr>
        <w:drawing>
          <wp:inline distT="0" distB="0" distL="0" distR="0" wp14:anchorId="06C51000" wp14:editId="2F3BBAB7">
            <wp:extent cx="592853" cy="4220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1120" cy="420797"/>
                    </a:xfrm>
                    <a:prstGeom prst="rect">
                      <a:avLst/>
                    </a:prstGeom>
                    <a:noFill/>
                    <a:ln w="9525">
                      <a:noFill/>
                      <a:miter lim="800000"/>
                      <a:headEnd/>
                      <a:tailEnd/>
                    </a:ln>
                  </pic:spPr>
                </pic:pic>
              </a:graphicData>
            </a:graphic>
          </wp:inline>
        </w:drawing>
      </w:r>
    </w:p>
    <w:p w14:paraId="59C87346" w14:textId="77777777" w:rsidR="006F1C2D" w:rsidRPr="00DF7804" w:rsidRDefault="006F1C2D" w:rsidP="00DF7804">
      <w:pPr>
        <w:spacing w:after="0" w:line="240" w:lineRule="auto"/>
        <w:jc w:val="center"/>
        <w:rPr>
          <w:rFonts w:ascii="Lotus Linotype" w:hAnsi="Lotus Linotype" w:cs="Lotus Linotype"/>
          <w:b/>
          <w:bCs/>
          <w:rtl/>
          <w:lang w:bidi="ar-JO"/>
        </w:rPr>
      </w:pPr>
      <w:r w:rsidRPr="00DF7804">
        <w:rPr>
          <w:rFonts w:ascii="Lotus Linotype" w:hAnsi="Lotus Linotype" w:cs="Lotus Linotype"/>
          <w:b/>
          <w:bCs/>
          <w:sz w:val="24"/>
          <w:szCs w:val="24"/>
          <w:rtl/>
          <w:lang w:bidi="ar-JO"/>
        </w:rPr>
        <w:t>جامعة فيلادلفيا</w:t>
      </w:r>
    </w:p>
    <w:p w14:paraId="79FB39C4" w14:textId="77777777" w:rsidR="006F1C2D" w:rsidRPr="00DF7804" w:rsidRDefault="006F1C2D" w:rsidP="00DF7804">
      <w:pPr>
        <w:spacing w:after="0" w:line="240" w:lineRule="auto"/>
        <w:jc w:val="center"/>
        <w:rPr>
          <w:rFonts w:ascii="Lotus Linotype" w:hAnsi="Lotus Linotype" w:cs="Lotus Linotype"/>
          <w:b/>
          <w:bCs/>
          <w:u w:val="dotted"/>
          <w:rtl/>
          <w:lang w:bidi="ar-JO"/>
        </w:rPr>
      </w:pPr>
      <w:r w:rsidRPr="00DF7804">
        <w:rPr>
          <w:rFonts w:ascii="Lotus Linotype" w:hAnsi="Lotus Linotype" w:cs="Lotus Linotype"/>
          <w:b/>
          <w:bCs/>
          <w:u w:val="dotted"/>
          <w:rtl/>
          <w:lang w:bidi="ar-JO"/>
        </w:rPr>
        <w:t>كلية الحقوق</w:t>
      </w:r>
    </w:p>
    <w:p w14:paraId="144DB188" w14:textId="014F1C85" w:rsidR="002B78C6" w:rsidRPr="00DF7804" w:rsidRDefault="006F1C2D" w:rsidP="00DF7804">
      <w:pPr>
        <w:spacing w:after="0" w:line="240" w:lineRule="auto"/>
        <w:jc w:val="center"/>
        <w:rPr>
          <w:rFonts w:ascii="Lotus Linotype" w:hAnsi="Lotus Linotype" w:cs="Lotus Linotype"/>
          <w:b/>
          <w:bCs/>
          <w:lang w:bidi="ar-JO"/>
        </w:rPr>
      </w:pPr>
      <w:r w:rsidRPr="00DF7804">
        <w:rPr>
          <w:rFonts w:ascii="Lotus Linotype" w:hAnsi="Lotus Linotype" w:cs="Lotus Linotype"/>
          <w:b/>
          <w:bCs/>
          <w:rtl/>
          <w:lang w:bidi="ar-JO"/>
        </w:rPr>
        <w:t xml:space="preserve">الفصل الدراسي </w:t>
      </w:r>
      <w:r w:rsidRPr="00DF7804">
        <w:rPr>
          <w:rFonts w:ascii="Lotus Linotype" w:hAnsi="Lotus Linotype" w:cs="Lotus Linotype" w:hint="cs"/>
          <w:b/>
          <w:bCs/>
          <w:u w:val="dotted"/>
          <w:rtl/>
          <w:lang w:bidi="ar-JO"/>
        </w:rPr>
        <w:t>الاول</w:t>
      </w:r>
      <w:r w:rsidRPr="00DF7804">
        <w:rPr>
          <w:rFonts w:ascii="Lotus Linotype" w:hAnsi="Lotus Linotype" w:cs="Lotus Linotype"/>
          <w:b/>
          <w:bCs/>
          <w:rtl/>
          <w:lang w:bidi="ar-JO"/>
        </w:rPr>
        <w:t>/ السنة الدراسية</w:t>
      </w:r>
      <w:r w:rsidRPr="00DF7804">
        <w:rPr>
          <w:rFonts w:ascii="Lotus Linotype" w:hAnsi="Lotus Linotype" w:cs="Lotus Linotype"/>
          <w:b/>
          <w:bCs/>
          <w:u w:val="dotted"/>
          <w:rtl/>
          <w:lang w:bidi="ar-JO"/>
        </w:rPr>
        <w:t xml:space="preserve"> </w:t>
      </w:r>
      <w:r w:rsidRPr="00DF7804">
        <w:rPr>
          <w:rFonts w:ascii="Lotus Linotype" w:hAnsi="Lotus Linotype" w:cs="Lotus Linotype" w:hint="cs"/>
          <w:b/>
          <w:bCs/>
          <w:u w:val="dotted"/>
          <w:rtl/>
          <w:lang w:bidi="ar-JO"/>
        </w:rPr>
        <w:t>201</w:t>
      </w:r>
      <w:r w:rsidR="00E55FE8" w:rsidRPr="00DF7804">
        <w:rPr>
          <w:rFonts w:ascii="Lotus Linotype" w:hAnsi="Lotus Linotype" w:cs="Lotus Linotype" w:hint="cs"/>
          <w:b/>
          <w:bCs/>
          <w:u w:val="dotted"/>
          <w:rtl/>
          <w:lang w:bidi="ar-JO"/>
        </w:rPr>
        <w:t>8</w:t>
      </w:r>
      <w:r w:rsidRPr="00DF7804">
        <w:rPr>
          <w:rFonts w:ascii="Lotus Linotype" w:hAnsi="Lotus Linotype" w:cs="Lotus Linotype"/>
          <w:b/>
          <w:bCs/>
          <w:u w:val="dotted"/>
          <w:rtl/>
          <w:lang w:bidi="ar-JO"/>
        </w:rPr>
        <w:t>/</w:t>
      </w:r>
      <w:r w:rsidRPr="00DF7804">
        <w:rPr>
          <w:rFonts w:ascii="Lotus Linotype" w:hAnsi="Lotus Linotype" w:cs="Lotus Linotype" w:hint="cs"/>
          <w:b/>
          <w:bCs/>
          <w:u w:val="dotted"/>
          <w:rtl/>
          <w:lang w:bidi="ar-JO"/>
        </w:rPr>
        <w:t>201</w:t>
      </w:r>
      <w:r w:rsidR="00E55FE8" w:rsidRPr="00DF7804">
        <w:rPr>
          <w:rFonts w:ascii="Lotus Linotype" w:hAnsi="Lotus Linotype" w:cs="Lotus Linotype" w:hint="cs"/>
          <w:b/>
          <w:bCs/>
          <w:u w:val="dotted"/>
          <w:rtl/>
          <w:lang w:bidi="ar-JO"/>
        </w:rPr>
        <w:t>9</w:t>
      </w:r>
    </w:p>
    <w:tbl>
      <w:tblPr>
        <w:tblStyle w:val="TableGrid"/>
        <w:bidiVisual/>
        <w:tblW w:w="3153" w:type="dxa"/>
        <w:tblInd w:w="2550" w:type="dxa"/>
        <w:tblLook w:val="01E0" w:firstRow="1" w:lastRow="1" w:firstColumn="1" w:lastColumn="1" w:noHBand="0" w:noVBand="0"/>
      </w:tblPr>
      <w:tblGrid>
        <w:gridCol w:w="3153"/>
      </w:tblGrid>
      <w:tr w:rsidR="006F1C2D" w:rsidRPr="00DF7804" w14:paraId="3DC34B26" w14:textId="77777777" w:rsidTr="006F1C2D">
        <w:trPr>
          <w:trHeight w:val="537"/>
        </w:trPr>
        <w:tc>
          <w:tcPr>
            <w:tcW w:w="3153" w:type="dxa"/>
            <w:shd w:val="clear" w:color="auto" w:fill="CCCCCC"/>
            <w:vAlign w:val="center"/>
          </w:tcPr>
          <w:p w14:paraId="31E3292A" w14:textId="1CB9D02B" w:rsidR="006F1C2D" w:rsidRPr="00DF7804" w:rsidRDefault="006F1C2D" w:rsidP="00DF7804">
            <w:pPr>
              <w:spacing w:line="240" w:lineRule="auto"/>
              <w:ind w:right="-180"/>
              <w:jc w:val="center"/>
              <w:rPr>
                <w:rFonts w:cs="Simplified Arabic"/>
                <w:b/>
                <w:bCs/>
                <w:u w:val="single"/>
                <w:rtl/>
                <w:lang w:bidi="ar-JO"/>
              </w:rPr>
            </w:pPr>
            <w:r w:rsidRPr="00DF7804">
              <w:rPr>
                <w:rFonts w:ascii="Lotus Linotype" w:hAnsi="Lotus Linotype" w:cs="Lotus Linotype"/>
                <w:b/>
                <w:bCs/>
                <w:u w:val="single"/>
                <w:rtl/>
                <w:lang w:bidi="ar-JO"/>
              </w:rPr>
              <w:t>الخطة التدريسية لمادة دراسية</w:t>
            </w:r>
          </w:p>
        </w:tc>
      </w:tr>
    </w:tbl>
    <w:p w14:paraId="0826CCE5" w14:textId="77777777" w:rsidR="002B78C6" w:rsidRPr="00DF7804" w:rsidRDefault="002B78C6" w:rsidP="00DF7804">
      <w:pPr>
        <w:spacing w:line="240" w:lineRule="auto"/>
        <w:rPr>
          <w:rFonts w:cs="Simplified Arabic"/>
          <w:sz w:val="24"/>
          <w:szCs w:val="24"/>
        </w:rPr>
      </w:pPr>
    </w:p>
    <w:tbl>
      <w:tblPr>
        <w:tblStyle w:val="TableGrid"/>
        <w:bidiVisual/>
        <w:tblW w:w="9055" w:type="dxa"/>
        <w:jc w:val="center"/>
        <w:tblInd w:w="-1299" w:type="dxa"/>
        <w:tblLook w:val="01E0" w:firstRow="1" w:lastRow="1" w:firstColumn="1" w:lastColumn="1" w:noHBand="0" w:noVBand="0"/>
      </w:tblPr>
      <w:tblGrid>
        <w:gridCol w:w="3849"/>
        <w:gridCol w:w="111"/>
        <w:gridCol w:w="3053"/>
        <w:gridCol w:w="2042"/>
      </w:tblGrid>
      <w:tr w:rsidR="002B78C6" w:rsidRPr="00DF7804" w14:paraId="72307EE7" w14:textId="77777777" w:rsidTr="00DF7804">
        <w:trPr>
          <w:jc w:val="center"/>
        </w:trPr>
        <w:tc>
          <w:tcPr>
            <w:tcW w:w="3960" w:type="dxa"/>
            <w:gridSpan w:val="2"/>
            <w:vAlign w:val="center"/>
          </w:tcPr>
          <w:p w14:paraId="538F29BC" w14:textId="40C0B961" w:rsidR="002B78C6" w:rsidRPr="00DF7804" w:rsidRDefault="002B78C6" w:rsidP="00DF7804">
            <w:pPr>
              <w:spacing w:after="0" w:line="240" w:lineRule="auto"/>
              <w:ind w:right="-180"/>
              <w:rPr>
                <w:rFonts w:ascii="Lotus Linotype" w:hAnsi="Lotus Linotype" w:cs="Lotus Linotype"/>
                <w:b/>
                <w:bCs/>
                <w:rtl/>
              </w:rPr>
            </w:pPr>
            <w:r w:rsidRPr="00DF7804">
              <w:rPr>
                <w:rFonts w:ascii="Lotus Linotype" w:hAnsi="Lotus Linotype" w:cs="Lotus Linotype"/>
                <w:b/>
                <w:bCs/>
                <w:rtl/>
                <w:lang w:bidi="ar-JO"/>
              </w:rPr>
              <w:t>عنوان الـمــا</w:t>
            </w:r>
            <w:r w:rsidR="004469CC" w:rsidRPr="00DF7804">
              <w:rPr>
                <w:rFonts w:ascii="Lotus Linotype" w:hAnsi="Lotus Linotype" w:cs="Lotus Linotype"/>
                <w:b/>
                <w:bCs/>
                <w:rtl/>
                <w:lang w:bidi="ar-JO"/>
              </w:rPr>
              <w:t xml:space="preserve">دة: </w:t>
            </w:r>
            <w:r w:rsidR="006F1C2D" w:rsidRPr="00DF7804">
              <w:rPr>
                <w:rFonts w:ascii="Lotus Linotype" w:hAnsi="Lotus Linotype" w:cs="Lotus Linotype" w:hint="cs"/>
                <w:b/>
                <w:bCs/>
                <w:rtl/>
                <w:lang w:bidi="ar-JO"/>
              </w:rPr>
              <w:t>أصول المحاكمات الجزائية</w:t>
            </w:r>
          </w:p>
        </w:tc>
        <w:tc>
          <w:tcPr>
            <w:tcW w:w="5095" w:type="dxa"/>
            <w:gridSpan w:val="2"/>
            <w:vAlign w:val="center"/>
          </w:tcPr>
          <w:p w14:paraId="3640E225" w14:textId="1CB572B6" w:rsidR="002B78C6" w:rsidRPr="00DF7804" w:rsidRDefault="002B78C6" w:rsidP="00DF7804">
            <w:pPr>
              <w:spacing w:after="0" w:line="240" w:lineRule="auto"/>
              <w:ind w:right="-180"/>
              <w:rPr>
                <w:rFonts w:ascii="Lotus Linotype" w:hAnsi="Lotus Linotype" w:cs="Lotus Linotype"/>
                <w:b/>
                <w:bCs/>
                <w:rtl/>
                <w:lang w:bidi="ar-JO"/>
              </w:rPr>
            </w:pPr>
            <w:r w:rsidRPr="00DF7804">
              <w:rPr>
                <w:rFonts w:ascii="Lotus Linotype" w:hAnsi="Lotus Linotype" w:cs="Lotus Linotype"/>
                <w:b/>
                <w:bCs/>
                <w:rtl/>
                <w:lang w:bidi="ar-JO"/>
              </w:rPr>
              <w:t xml:space="preserve">رمز المادة: </w:t>
            </w:r>
            <w:r w:rsidR="006F1C2D" w:rsidRPr="00DF7804">
              <w:rPr>
                <w:rFonts w:ascii="Lotus Linotype" w:hAnsi="Lotus Linotype" w:cs="Lotus Linotype" w:hint="cs"/>
                <w:b/>
                <w:bCs/>
                <w:rtl/>
                <w:lang w:bidi="ar-JO"/>
              </w:rPr>
              <w:t>0420323</w:t>
            </w:r>
          </w:p>
        </w:tc>
      </w:tr>
      <w:tr w:rsidR="002B78C6" w:rsidRPr="00DF7804" w14:paraId="2C6D46DD" w14:textId="77777777" w:rsidTr="00DF7804">
        <w:trPr>
          <w:jc w:val="center"/>
        </w:trPr>
        <w:tc>
          <w:tcPr>
            <w:tcW w:w="3960" w:type="dxa"/>
            <w:gridSpan w:val="2"/>
            <w:vAlign w:val="center"/>
          </w:tcPr>
          <w:p w14:paraId="49815F79" w14:textId="1D771779" w:rsidR="002B78C6" w:rsidRPr="00DF7804" w:rsidRDefault="004469CC" w:rsidP="00DF7804">
            <w:pPr>
              <w:spacing w:after="0" w:line="240" w:lineRule="auto"/>
              <w:ind w:right="-180"/>
              <w:rPr>
                <w:rFonts w:ascii="Lotus Linotype" w:hAnsi="Lotus Linotype" w:cs="Lotus Linotype"/>
                <w:b/>
                <w:bCs/>
                <w:rtl/>
                <w:lang w:bidi="ar-JO"/>
              </w:rPr>
            </w:pPr>
            <w:r w:rsidRPr="00DF7804">
              <w:rPr>
                <w:rFonts w:ascii="Lotus Linotype" w:hAnsi="Lotus Linotype" w:cs="Lotus Linotype"/>
                <w:b/>
                <w:bCs/>
                <w:rtl/>
                <w:lang w:bidi="ar-JO"/>
              </w:rPr>
              <w:t>مستوى المادة: السنة الثانية</w:t>
            </w:r>
          </w:p>
        </w:tc>
        <w:tc>
          <w:tcPr>
            <w:tcW w:w="5095" w:type="dxa"/>
            <w:gridSpan w:val="2"/>
            <w:vAlign w:val="center"/>
          </w:tcPr>
          <w:p w14:paraId="03389308" w14:textId="7B3B9FE2" w:rsidR="002B78C6" w:rsidRPr="00DF7804" w:rsidRDefault="002B78C6" w:rsidP="00DF7804">
            <w:pPr>
              <w:spacing w:after="0" w:line="240" w:lineRule="auto"/>
              <w:ind w:right="-180"/>
              <w:rPr>
                <w:rFonts w:ascii="Lotus Linotype" w:hAnsi="Lotus Linotype" w:cs="Lotus Linotype"/>
                <w:b/>
                <w:bCs/>
                <w:rtl/>
              </w:rPr>
            </w:pPr>
            <w:r w:rsidRPr="00DF7804">
              <w:rPr>
                <w:rFonts w:ascii="Lotus Linotype" w:hAnsi="Lotus Linotype" w:cs="Lotus Linotype"/>
                <w:b/>
                <w:bCs/>
                <w:rtl/>
                <w:lang w:bidi="ar-JO"/>
              </w:rPr>
              <w:t xml:space="preserve">المتطلبات السابقة </w:t>
            </w:r>
            <w:r w:rsidR="004469CC" w:rsidRPr="00DF7804">
              <w:rPr>
                <w:rFonts w:ascii="Lotus Linotype" w:hAnsi="Lotus Linotype" w:cs="Lotus Linotype"/>
                <w:b/>
                <w:bCs/>
                <w:rtl/>
                <w:lang w:bidi="ar-JO"/>
              </w:rPr>
              <w:t xml:space="preserve">أو/ والمرافقة: </w:t>
            </w:r>
            <w:r w:rsidR="004469CC" w:rsidRPr="00DF7804">
              <w:rPr>
                <w:rFonts w:ascii="Lotus Linotype" w:hAnsi="Lotus Linotype" w:cs="Lotus Linotype"/>
                <w:b/>
                <w:bCs/>
                <w:rtl/>
              </w:rPr>
              <w:t>قانون العقوبات/ القسم العام</w:t>
            </w:r>
          </w:p>
        </w:tc>
      </w:tr>
      <w:tr w:rsidR="00416E4F" w:rsidRPr="00DF7804" w14:paraId="5D0D853E" w14:textId="77777777" w:rsidTr="00DF7804">
        <w:trPr>
          <w:trHeight w:val="269"/>
          <w:jc w:val="center"/>
        </w:trPr>
        <w:tc>
          <w:tcPr>
            <w:tcW w:w="3960" w:type="dxa"/>
            <w:gridSpan w:val="2"/>
            <w:vMerge w:val="restart"/>
            <w:vAlign w:val="center"/>
          </w:tcPr>
          <w:p w14:paraId="77446586" w14:textId="1058ED7D" w:rsidR="00416E4F" w:rsidRPr="00DF7804" w:rsidRDefault="00416E4F" w:rsidP="00DF7804">
            <w:pPr>
              <w:spacing w:after="0" w:line="240" w:lineRule="auto"/>
              <w:ind w:right="-180"/>
              <w:rPr>
                <w:rFonts w:ascii="Lotus Linotype" w:hAnsi="Lotus Linotype" w:cs="Lotus Linotype"/>
                <w:b/>
                <w:bCs/>
                <w:rtl/>
                <w:lang w:bidi="ar-JO"/>
              </w:rPr>
            </w:pPr>
            <w:r w:rsidRPr="00DF7804">
              <w:rPr>
                <w:rFonts w:ascii="Lotus Linotype" w:hAnsi="Lotus Linotype" w:cs="Lotus Linotype"/>
                <w:b/>
                <w:bCs/>
                <w:rtl/>
                <w:lang w:bidi="ar-JO"/>
              </w:rPr>
              <w:t>موعد المحاضرة:</w:t>
            </w:r>
            <w:r w:rsidRPr="00DF7804">
              <w:rPr>
                <w:rFonts w:ascii="Lotus Linotype" w:hAnsi="Lotus Linotype" w:cs="Lotus Linotype" w:hint="cs"/>
                <w:b/>
                <w:bCs/>
                <w:rtl/>
                <w:lang w:bidi="ar-JO"/>
              </w:rPr>
              <w:t>11.10-12.00</w:t>
            </w:r>
            <w:r w:rsidRPr="00DF7804">
              <w:rPr>
                <w:rFonts w:ascii="Lotus Linotype" w:hAnsi="Lotus Linotype" w:cs="Lotus Linotype"/>
                <w:b/>
                <w:bCs/>
                <w:rtl/>
                <w:lang w:bidi="ar-JO"/>
              </w:rPr>
              <w:t xml:space="preserve"> </w:t>
            </w:r>
            <w:proofErr w:type="spellStart"/>
            <w:r w:rsidRPr="00DF7804">
              <w:rPr>
                <w:rFonts w:ascii="Lotus Linotype" w:hAnsi="Lotus Linotype" w:cs="Lotus Linotype"/>
                <w:b/>
                <w:bCs/>
                <w:rtl/>
                <w:lang w:bidi="ar-JO"/>
              </w:rPr>
              <w:t>حثم</w:t>
            </w:r>
            <w:proofErr w:type="spellEnd"/>
            <w:r w:rsidRPr="00DF7804">
              <w:rPr>
                <w:rFonts w:ascii="Lotus Linotype" w:hAnsi="Lotus Linotype" w:cs="Lotus Linotype"/>
                <w:b/>
                <w:bCs/>
                <w:rtl/>
                <w:lang w:bidi="ar-JO"/>
              </w:rPr>
              <w:t xml:space="preserve"> </w:t>
            </w:r>
          </w:p>
        </w:tc>
        <w:tc>
          <w:tcPr>
            <w:tcW w:w="5095" w:type="dxa"/>
            <w:gridSpan w:val="2"/>
            <w:vAlign w:val="center"/>
          </w:tcPr>
          <w:p w14:paraId="15F7C356" w14:textId="77777777" w:rsidR="00416E4F" w:rsidRPr="00DF7804" w:rsidRDefault="00416E4F" w:rsidP="00DF7804">
            <w:pPr>
              <w:spacing w:after="0" w:line="240" w:lineRule="auto"/>
              <w:ind w:right="-180"/>
              <w:rPr>
                <w:rFonts w:ascii="Lotus Linotype" w:hAnsi="Lotus Linotype" w:cs="Lotus Linotype"/>
                <w:b/>
                <w:bCs/>
                <w:rtl/>
                <w:lang w:bidi="ar-JO"/>
              </w:rPr>
            </w:pPr>
            <w:r w:rsidRPr="00DF7804">
              <w:rPr>
                <w:rFonts w:ascii="Lotus Linotype" w:hAnsi="Lotus Linotype" w:cs="Lotus Linotype"/>
                <w:b/>
                <w:bCs/>
                <w:rtl/>
                <w:lang w:bidi="ar-JO"/>
              </w:rPr>
              <w:t>الساعات المعتمدة: 3 ساعات</w:t>
            </w:r>
          </w:p>
        </w:tc>
      </w:tr>
      <w:tr w:rsidR="00416E4F" w:rsidRPr="00DF7804" w14:paraId="0B73FF8D" w14:textId="77777777" w:rsidTr="00DF7804">
        <w:trPr>
          <w:trHeight w:val="206"/>
          <w:jc w:val="center"/>
        </w:trPr>
        <w:tc>
          <w:tcPr>
            <w:tcW w:w="3960" w:type="dxa"/>
            <w:gridSpan w:val="2"/>
            <w:vMerge/>
            <w:vAlign w:val="center"/>
          </w:tcPr>
          <w:p w14:paraId="6E196297" w14:textId="77777777" w:rsidR="00416E4F" w:rsidRPr="00DF7804" w:rsidRDefault="00416E4F" w:rsidP="00DF7804">
            <w:pPr>
              <w:spacing w:after="0" w:line="240" w:lineRule="auto"/>
              <w:ind w:right="-180"/>
              <w:rPr>
                <w:rFonts w:ascii="Lotus Linotype" w:hAnsi="Lotus Linotype" w:cs="Lotus Linotype"/>
                <w:b/>
                <w:bCs/>
                <w:rtl/>
                <w:lang w:bidi="ar-JO"/>
              </w:rPr>
            </w:pPr>
          </w:p>
        </w:tc>
        <w:tc>
          <w:tcPr>
            <w:tcW w:w="5095" w:type="dxa"/>
            <w:gridSpan w:val="2"/>
            <w:vAlign w:val="center"/>
          </w:tcPr>
          <w:p w14:paraId="5EE828D9" w14:textId="4F992739" w:rsidR="00416E4F" w:rsidRPr="00DF7804" w:rsidRDefault="00416E4F" w:rsidP="00DF7804">
            <w:pPr>
              <w:spacing w:after="0" w:line="240" w:lineRule="auto"/>
              <w:ind w:right="-180"/>
              <w:rPr>
                <w:rFonts w:ascii="Lotus Linotype" w:hAnsi="Lotus Linotype" w:cs="Lotus Linotype"/>
                <w:b/>
                <w:bCs/>
                <w:rtl/>
                <w:lang w:bidi="ar-JO"/>
              </w:rPr>
            </w:pPr>
            <w:r w:rsidRPr="00DF7804">
              <w:rPr>
                <w:rFonts w:ascii="Lotus Linotype" w:hAnsi="Lotus Linotype" w:cs="Lotus Linotype"/>
                <w:b/>
                <w:bCs/>
                <w:rtl/>
                <w:lang w:bidi="ar-JO"/>
              </w:rPr>
              <w:t xml:space="preserve">عدد ساعات التدريس الفعلية: </w:t>
            </w:r>
            <w:r w:rsidRPr="00DF7804">
              <w:rPr>
                <w:rFonts w:ascii="Lotus Linotype" w:hAnsi="Lotus Linotype" w:cs="Lotus Linotype" w:hint="cs"/>
                <w:b/>
                <w:bCs/>
                <w:rtl/>
                <w:lang w:bidi="ar-JO"/>
              </w:rPr>
              <w:t xml:space="preserve"> 3 ساعات</w:t>
            </w:r>
          </w:p>
        </w:tc>
      </w:tr>
      <w:tr w:rsidR="00416E4F" w:rsidRPr="00DF7804" w14:paraId="02EDE2BC" w14:textId="77777777" w:rsidTr="00DF7804">
        <w:trPr>
          <w:jc w:val="center"/>
        </w:trPr>
        <w:tc>
          <w:tcPr>
            <w:tcW w:w="3960" w:type="dxa"/>
            <w:gridSpan w:val="2"/>
            <w:vAlign w:val="center"/>
          </w:tcPr>
          <w:p w14:paraId="0B4E60D7" w14:textId="5305D822" w:rsidR="00416E4F" w:rsidRPr="00DF7804" w:rsidRDefault="00416E4F" w:rsidP="00DF7804">
            <w:pPr>
              <w:spacing w:after="0" w:line="240" w:lineRule="auto"/>
              <w:ind w:right="-180"/>
              <w:rPr>
                <w:rFonts w:ascii="Lotus Linotype" w:hAnsi="Lotus Linotype" w:cs="Lotus Linotype"/>
                <w:b/>
                <w:bCs/>
                <w:rtl/>
                <w:lang w:bidi="ar-JO"/>
              </w:rPr>
            </w:pPr>
            <w:r w:rsidRPr="00DF7804">
              <w:rPr>
                <w:rFonts w:ascii="Lotus Linotype" w:hAnsi="Lotus Linotype" w:cs="Lotus Linotype" w:hint="cs"/>
                <w:b/>
                <w:bCs/>
                <w:rtl/>
                <w:lang w:bidi="ar-JO"/>
              </w:rPr>
              <w:t>مكان المحاضرة: كلية الحقوق</w:t>
            </w:r>
            <w:r w:rsidR="00E55FE8" w:rsidRPr="00DF7804">
              <w:rPr>
                <w:rFonts w:ascii="Lotus Linotype" w:hAnsi="Lotus Linotype" w:cs="Lotus Linotype" w:hint="cs"/>
                <w:b/>
                <w:bCs/>
                <w:rtl/>
                <w:lang w:bidi="ar-JO"/>
              </w:rPr>
              <w:t>/ قاعة 317</w:t>
            </w:r>
          </w:p>
        </w:tc>
        <w:tc>
          <w:tcPr>
            <w:tcW w:w="5095" w:type="dxa"/>
            <w:gridSpan w:val="2"/>
            <w:tcBorders>
              <w:bottom w:val="nil"/>
              <w:right w:val="nil"/>
            </w:tcBorders>
            <w:vAlign w:val="center"/>
          </w:tcPr>
          <w:p w14:paraId="58E5CCC7" w14:textId="77777777" w:rsidR="00416E4F" w:rsidRPr="00DF7804" w:rsidRDefault="00416E4F" w:rsidP="00DF7804">
            <w:pPr>
              <w:spacing w:after="0" w:line="240" w:lineRule="auto"/>
              <w:ind w:right="-180"/>
              <w:rPr>
                <w:rFonts w:ascii="Lotus Linotype" w:hAnsi="Lotus Linotype" w:cs="Lotus Linotype"/>
                <w:b/>
                <w:bCs/>
                <w:rtl/>
                <w:lang w:bidi="ar-JO"/>
              </w:rPr>
            </w:pPr>
          </w:p>
        </w:tc>
      </w:tr>
      <w:tr w:rsidR="002B78C6" w:rsidRPr="00DF7804" w14:paraId="3F6A7FDD" w14:textId="77777777" w:rsidTr="00DF7804">
        <w:tblPrEx>
          <w:jc w:val="left"/>
        </w:tblPrEx>
        <w:trPr>
          <w:gridBefore w:val="1"/>
          <w:gridAfter w:val="1"/>
          <w:wBefore w:w="3849" w:type="dxa"/>
          <w:wAfter w:w="2042" w:type="dxa"/>
          <w:trHeight w:val="755"/>
        </w:trPr>
        <w:tc>
          <w:tcPr>
            <w:tcW w:w="3164" w:type="dxa"/>
            <w:gridSpan w:val="2"/>
            <w:shd w:val="clear" w:color="auto" w:fill="CCCCCC"/>
            <w:vAlign w:val="center"/>
          </w:tcPr>
          <w:p w14:paraId="06066C04" w14:textId="4EA8356A" w:rsidR="002B78C6" w:rsidRPr="00DF7804" w:rsidRDefault="002B78C6" w:rsidP="00DF7804">
            <w:pPr>
              <w:bidi w:val="0"/>
              <w:spacing w:line="240" w:lineRule="auto"/>
              <w:ind w:right="-180"/>
              <w:jc w:val="center"/>
              <w:rPr>
                <w:rFonts w:cs="Simplified Arabic"/>
                <w:b/>
                <w:bCs/>
                <w:u w:val="single"/>
                <w:rtl/>
                <w:lang w:bidi="ar-JO"/>
              </w:rPr>
            </w:pPr>
            <w:r w:rsidRPr="00DF7804">
              <w:rPr>
                <w:rFonts w:cs="Simplified Arabic" w:hint="cs"/>
                <w:b/>
                <w:bCs/>
                <w:u w:val="single"/>
                <w:rtl/>
                <w:lang w:bidi="ar-JO"/>
              </w:rPr>
              <w:t>معلومات خاصة بمدرس</w:t>
            </w:r>
            <w:r w:rsidR="005D4DE3" w:rsidRPr="00DF7804">
              <w:rPr>
                <w:rFonts w:cs="Simplified Arabic" w:hint="cs"/>
                <w:b/>
                <w:bCs/>
                <w:u w:val="single"/>
                <w:rtl/>
                <w:lang w:bidi="ar-JO"/>
              </w:rPr>
              <w:t xml:space="preserve"> </w:t>
            </w:r>
            <w:r w:rsidRPr="00DF7804">
              <w:rPr>
                <w:rFonts w:cs="Simplified Arabic" w:hint="cs"/>
                <w:b/>
                <w:bCs/>
                <w:u w:val="single"/>
                <w:rtl/>
                <w:lang w:bidi="ar-JO"/>
              </w:rPr>
              <w:t>المــادة</w:t>
            </w:r>
          </w:p>
        </w:tc>
      </w:tr>
    </w:tbl>
    <w:p w14:paraId="73B813C7" w14:textId="77777777" w:rsidR="002B78C6" w:rsidRPr="00DF7804" w:rsidRDefault="002B78C6" w:rsidP="00DF7804">
      <w:pPr>
        <w:spacing w:line="240" w:lineRule="auto"/>
        <w:rPr>
          <w:rFonts w:cs="Simplified Arabic"/>
        </w:rPr>
      </w:pPr>
    </w:p>
    <w:tbl>
      <w:tblPr>
        <w:tblStyle w:val="TableGrid"/>
        <w:bidiVisual/>
        <w:tblW w:w="9364" w:type="dxa"/>
        <w:jc w:val="center"/>
        <w:tblLook w:val="01E0" w:firstRow="1" w:lastRow="1" w:firstColumn="1" w:lastColumn="1" w:noHBand="0" w:noVBand="0"/>
      </w:tblPr>
      <w:tblGrid>
        <w:gridCol w:w="1294"/>
        <w:gridCol w:w="1362"/>
        <w:gridCol w:w="1951"/>
        <w:gridCol w:w="1560"/>
        <w:gridCol w:w="3197"/>
      </w:tblGrid>
      <w:tr w:rsidR="005D4DE3" w:rsidRPr="00DF7804" w14:paraId="0BD26F71" w14:textId="77777777" w:rsidTr="00DF7804">
        <w:trPr>
          <w:trHeight w:val="337"/>
          <w:jc w:val="center"/>
        </w:trPr>
        <w:tc>
          <w:tcPr>
            <w:tcW w:w="1294" w:type="dxa"/>
            <w:tcBorders>
              <w:top w:val="single" w:sz="4" w:space="0" w:color="auto"/>
              <w:bottom w:val="single" w:sz="4" w:space="0" w:color="auto"/>
            </w:tcBorders>
            <w:vAlign w:val="center"/>
          </w:tcPr>
          <w:p w14:paraId="77DBB8F8" w14:textId="77777777" w:rsidR="002B78C6" w:rsidRPr="00DF7804" w:rsidRDefault="002B78C6" w:rsidP="00DF7804">
            <w:pPr>
              <w:bidi w:val="0"/>
              <w:spacing w:line="240" w:lineRule="auto"/>
              <w:jc w:val="center"/>
              <w:rPr>
                <w:rFonts w:ascii="Lotus Linotype" w:hAnsi="Lotus Linotype" w:cs="Lotus Linotype"/>
                <w:b/>
                <w:bCs/>
                <w:sz w:val="20"/>
                <w:szCs w:val="20"/>
                <w:rtl/>
                <w:lang w:bidi="ar-JO"/>
              </w:rPr>
            </w:pPr>
            <w:r w:rsidRPr="00DF7804">
              <w:rPr>
                <w:rFonts w:ascii="Lotus Linotype" w:hAnsi="Lotus Linotype" w:cs="Lotus Linotype"/>
                <w:b/>
                <w:bCs/>
                <w:sz w:val="20"/>
                <w:szCs w:val="20"/>
                <w:rtl/>
                <w:lang w:bidi="ar-JO"/>
              </w:rPr>
              <w:t>الاسم</w:t>
            </w:r>
          </w:p>
        </w:tc>
        <w:tc>
          <w:tcPr>
            <w:tcW w:w="1362" w:type="dxa"/>
            <w:tcBorders>
              <w:top w:val="single" w:sz="4" w:space="0" w:color="auto"/>
              <w:bottom w:val="single" w:sz="4" w:space="0" w:color="auto"/>
            </w:tcBorders>
            <w:vAlign w:val="center"/>
          </w:tcPr>
          <w:p w14:paraId="4353EFB7" w14:textId="77777777" w:rsidR="002B78C6" w:rsidRPr="00DF7804" w:rsidRDefault="002B78C6" w:rsidP="00DF7804">
            <w:pPr>
              <w:bidi w:val="0"/>
              <w:spacing w:line="240" w:lineRule="auto"/>
              <w:jc w:val="center"/>
              <w:rPr>
                <w:rFonts w:ascii="Lotus Linotype" w:hAnsi="Lotus Linotype" w:cs="Lotus Linotype"/>
                <w:b/>
                <w:bCs/>
                <w:sz w:val="20"/>
                <w:szCs w:val="20"/>
                <w:lang w:bidi="ar-JO"/>
              </w:rPr>
            </w:pPr>
            <w:r w:rsidRPr="00DF7804">
              <w:rPr>
                <w:rFonts w:ascii="Lotus Linotype" w:hAnsi="Lotus Linotype" w:cs="Lotus Linotype"/>
                <w:b/>
                <w:bCs/>
                <w:sz w:val="20"/>
                <w:szCs w:val="20"/>
                <w:rtl/>
                <w:lang w:bidi="ar-JO"/>
              </w:rPr>
              <w:t>الرتبة الأكاديمية</w:t>
            </w:r>
          </w:p>
        </w:tc>
        <w:tc>
          <w:tcPr>
            <w:tcW w:w="1951" w:type="dxa"/>
            <w:tcBorders>
              <w:top w:val="single" w:sz="4" w:space="0" w:color="auto"/>
              <w:bottom w:val="single" w:sz="4" w:space="0" w:color="auto"/>
            </w:tcBorders>
            <w:vAlign w:val="center"/>
          </w:tcPr>
          <w:p w14:paraId="06200F6F" w14:textId="77777777" w:rsidR="002B78C6" w:rsidRPr="00DF7804" w:rsidRDefault="002B78C6" w:rsidP="00DF7804">
            <w:pPr>
              <w:bidi w:val="0"/>
              <w:spacing w:line="240" w:lineRule="auto"/>
              <w:jc w:val="center"/>
              <w:rPr>
                <w:rFonts w:ascii="Lotus Linotype" w:hAnsi="Lotus Linotype" w:cs="Lotus Linotype"/>
                <w:b/>
                <w:bCs/>
                <w:sz w:val="20"/>
                <w:szCs w:val="20"/>
                <w:rtl/>
                <w:lang w:bidi="ar-JO"/>
              </w:rPr>
            </w:pPr>
            <w:r w:rsidRPr="00DF7804">
              <w:rPr>
                <w:rFonts w:ascii="Lotus Linotype" w:hAnsi="Lotus Linotype" w:cs="Lotus Linotype"/>
                <w:b/>
                <w:bCs/>
                <w:sz w:val="20"/>
                <w:szCs w:val="20"/>
                <w:rtl/>
                <w:lang w:bidi="ar-JO"/>
              </w:rPr>
              <w:t xml:space="preserve">رقم المكتب ومكانه </w:t>
            </w:r>
          </w:p>
        </w:tc>
        <w:tc>
          <w:tcPr>
            <w:tcW w:w="1560" w:type="dxa"/>
            <w:tcBorders>
              <w:top w:val="single" w:sz="4" w:space="0" w:color="auto"/>
              <w:bottom w:val="single" w:sz="4" w:space="0" w:color="auto"/>
            </w:tcBorders>
            <w:vAlign w:val="center"/>
          </w:tcPr>
          <w:p w14:paraId="16FCC189" w14:textId="77777777" w:rsidR="002B78C6" w:rsidRPr="00DF7804" w:rsidRDefault="002B78C6" w:rsidP="00DF7804">
            <w:pPr>
              <w:bidi w:val="0"/>
              <w:spacing w:line="240" w:lineRule="auto"/>
              <w:jc w:val="center"/>
              <w:rPr>
                <w:rFonts w:ascii="Lotus Linotype" w:hAnsi="Lotus Linotype" w:cs="Lotus Linotype"/>
                <w:b/>
                <w:bCs/>
                <w:sz w:val="20"/>
                <w:szCs w:val="20"/>
                <w:lang w:bidi="ar-JO"/>
              </w:rPr>
            </w:pPr>
            <w:r w:rsidRPr="00DF7804">
              <w:rPr>
                <w:rFonts w:ascii="Lotus Linotype" w:hAnsi="Lotus Linotype" w:cs="Lotus Linotype"/>
                <w:b/>
                <w:bCs/>
                <w:sz w:val="20"/>
                <w:szCs w:val="20"/>
                <w:rtl/>
                <w:lang w:bidi="ar-JO"/>
              </w:rPr>
              <w:t>الساعات المكتبية</w:t>
            </w:r>
          </w:p>
        </w:tc>
        <w:tc>
          <w:tcPr>
            <w:tcW w:w="3197" w:type="dxa"/>
            <w:tcBorders>
              <w:top w:val="single" w:sz="4" w:space="0" w:color="auto"/>
              <w:bottom w:val="single" w:sz="4" w:space="0" w:color="auto"/>
            </w:tcBorders>
            <w:vAlign w:val="center"/>
          </w:tcPr>
          <w:p w14:paraId="79995EB0" w14:textId="77777777" w:rsidR="002B78C6" w:rsidRPr="00DF7804" w:rsidRDefault="002B78C6" w:rsidP="00DF7804">
            <w:pPr>
              <w:bidi w:val="0"/>
              <w:spacing w:line="240" w:lineRule="auto"/>
              <w:jc w:val="center"/>
              <w:rPr>
                <w:rFonts w:ascii="Lotus Linotype" w:hAnsi="Lotus Linotype" w:cs="Lotus Linotype"/>
                <w:b/>
                <w:bCs/>
                <w:sz w:val="20"/>
                <w:szCs w:val="20"/>
                <w:rtl/>
                <w:lang w:bidi="ar-JO"/>
              </w:rPr>
            </w:pPr>
            <w:r w:rsidRPr="00DF7804">
              <w:rPr>
                <w:rFonts w:ascii="Lotus Linotype" w:hAnsi="Lotus Linotype" w:cs="Lotus Linotype"/>
                <w:b/>
                <w:bCs/>
                <w:sz w:val="20"/>
                <w:szCs w:val="20"/>
                <w:rtl/>
                <w:lang w:bidi="ar-JO"/>
              </w:rPr>
              <w:t>البريد الإلكتروني</w:t>
            </w:r>
          </w:p>
        </w:tc>
      </w:tr>
      <w:tr w:rsidR="00917C5F" w:rsidRPr="00DF7804" w14:paraId="1383F2F7" w14:textId="77777777" w:rsidTr="00DF7804">
        <w:trPr>
          <w:trHeight w:val="1367"/>
          <w:jc w:val="center"/>
        </w:trPr>
        <w:tc>
          <w:tcPr>
            <w:tcW w:w="1294" w:type="dxa"/>
            <w:tcBorders>
              <w:top w:val="single" w:sz="4" w:space="0" w:color="auto"/>
            </w:tcBorders>
            <w:vAlign w:val="center"/>
          </w:tcPr>
          <w:p w14:paraId="2309EBF0" w14:textId="09F65D18" w:rsidR="00917C5F" w:rsidRPr="00DF7804" w:rsidRDefault="00917C5F" w:rsidP="00DF7804">
            <w:pPr>
              <w:spacing w:line="240" w:lineRule="auto"/>
              <w:ind w:right="-180"/>
              <w:jc w:val="center"/>
              <w:rPr>
                <w:rFonts w:ascii="Lotus Linotype" w:hAnsi="Lotus Linotype" w:cs="Lotus Linotype"/>
                <w:b/>
                <w:bCs/>
                <w:sz w:val="20"/>
                <w:szCs w:val="20"/>
                <w:rtl/>
                <w:lang w:bidi="ar-JO"/>
              </w:rPr>
            </w:pPr>
            <w:r w:rsidRPr="00DF7804">
              <w:rPr>
                <w:rFonts w:ascii="Lotus Linotype" w:hAnsi="Lotus Linotype" w:cs="Lotus Linotype" w:hint="cs"/>
                <w:b/>
                <w:bCs/>
                <w:sz w:val="20"/>
                <w:szCs w:val="20"/>
                <w:rtl/>
                <w:lang w:bidi="ar-JO"/>
              </w:rPr>
              <w:t>د. مؤيد الخوالدة</w:t>
            </w:r>
          </w:p>
        </w:tc>
        <w:tc>
          <w:tcPr>
            <w:tcW w:w="1362" w:type="dxa"/>
            <w:tcBorders>
              <w:top w:val="single" w:sz="4" w:space="0" w:color="auto"/>
            </w:tcBorders>
            <w:vAlign w:val="center"/>
          </w:tcPr>
          <w:p w14:paraId="4EAD1E45" w14:textId="7471048C" w:rsidR="00917C5F" w:rsidRPr="00DF7804" w:rsidRDefault="00917C5F" w:rsidP="00DF7804">
            <w:pPr>
              <w:spacing w:line="240" w:lineRule="auto"/>
              <w:ind w:right="-180"/>
              <w:jc w:val="center"/>
              <w:rPr>
                <w:rFonts w:ascii="Lotus Linotype" w:hAnsi="Lotus Linotype" w:cs="Lotus Linotype"/>
                <w:b/>
                <w:bCs/>
                <w:sz w:val="20"/>
                <w:szCs w:val="20"/>
                <w:rtl/>
                <w:lang w:bidi="ar-JO"/>
              </w:rPr>
            </w:pPr>
            <w:r w:rsidRPr="00DF7804">
              <w:rPr>
                <w:rFonts w:ascii="Lotus Linotype" w:hAnsi="Lotus Linotype" w:cs="Lotus Linotype" w:hint="cs"/>
                <w:b/>
                <w:bCs/>
                <w:sz w:val="20"/>
                <w:szCs w:val="20"/>
                <w:rtl/>
                <w:lang w:bidi="ar-JO"/>
              </w:rPr>
              <w:t>استاذ مساعد</w:t>
            </w:r>
          </w:p>
        </w:tc>
        <w:tc>
          <w:tcPr>
            <w:tcW w:w="1951" w:type="dxa"/>
            <w:tcBorders>
              <w:top w:val="single" w:sz="4" w:space="0" w:color="auto"/>
            </w:tcBorders>
            <w:vAlign w:val="center"/>
          </w:tcPr>
          <w:p w14:paraId="626F0CDD" w14:textId="591A78D7" w:rsidR="00917C5F" w:rsidRPr="00DF7804" w:rsidRDefault="00917C5F" w:rsidP="00DF7804">
            <w:pPr>
              <w:spacing w:line="240" w:lineRule="auto"/>
              <w:ind w:right="-180"/>
              <w:rPr>
                <w:rFonts w:ascii="Lotus Linotype" w:hAnsi="Lotus Linotype" w:cs="Lotus Linotype"/>
                <w:b/>
                <w:bCs/>
                <w:sz w:val="20"/>
                <w:szCs w:val="20"/>
                <w:rtl/>
                <w:lang w:bidi="ar-JO"/>
              </w:rPr>
            </w:pPr>
            <w:r w:rsidRPr="00DF7804">
              <w:rPr>
                <w:rFonts w:ascii="Lotus Linotype" w:hAnsi="Lotus Linotype" w:cs="Lotus Linotype" w:hint="cs"/>
                <w:b/>
                <w:bCs/>
                <w:sz w:val="20"/>
                <w:szCs w:val="20"/>
                <w:rtl/>
              </w:rPr>
              <w:t>308</w:t>
            </w:r>
          </w:p>
        </w:tc>
        <w:tc>
          <w:tcPr>
            <w:tcW w:w="1560" w:type="dxa"/>
            <w:tcBorders>
              <w:top w:val="single" w:sz="4" w:space="0" w:color="auto"/>
            </w:tcBorders>
            <w:vAlign w:val="center"/>
          </w:tcPr>
          <w:p w14:paraId="32F52068" w14:textId="77777777" w:rsidR="00917C5F" w:rsidRPr="00DF7804" w:rsidRDefault="00917C5F" w:rsidP="00DF7804">
            <w:pPr>
              <w:spacing w:line="240" w:lineRule="auto"/>
              <w:ind w:right="-180"/>
              <w:jc w:val="center"/>
              <w:rPr>
                <w:rFonts w:ascii="Lotus Linotype" w:hAnsi="Lotus Linotype" w:cs="Lotus Linotype"/>
                <w:b/>
                <w:bCs/>
                <w:sz w:val="20"/>
                <w:szCs w:val="20"/>
                <w:lang w:bidi="ar-JO"/>
              </w:rPr>
            </w:pPr>
            <w:r w:rsidRPr="00DF7804">
              <w:rPr>
                <w:rFonts w:ascii="Lotus Linotype" w:hAnsi="Lotus Linotype" w:cs="Lotus Linotype"/>
                <w:b/>
                <w:bCs/>
                <w:sz w:val="20"/>
                <w:szCs w:val="20"/>
                <w:rtl/>
                <w:lang w:bidi="ar-JO"/>
              </w:rPr>
              <w:t xml:space="preserve">9- 10 </w:t>
            </w:r>
            <w:proofErr w:type="spellStart"/>
            <w:r w:rsidRPr="00DF7804">
              <w:rPr>
                <w:rFonts w:ascii="Lotus Linotype" w:hAnsi="Lotus Linotype" w:cs="Lotus Linotype"/>
                <w:b/>
                <w:bCs/>
                <w:sz w:val="20"/>
                <w:szCs w:val="20"/>
                <w:rtl/>
                <w:lang w:bidi="ar-JO"/>
              </w:rPr>
              <w:t>حثم</w:t>
            </w:r>
            <w:proofErr w:type="spellEnd"/>
          </w:p>
          <w:p w14:paraId="00E908CE" w14:textId="77777777" w:rsidR="00917C5F" w:rsidRPr="00DF7804" w:rsidRDefault="00917C5F" w:rsidP="00DF7804">
            <w:pPr>
              <w:spacing w:line="240" w:lineRule="auto"/>
              <w:ind w:right="-180"/>
              <w:jc w:val="center"/>
              <w:rPr>
                <w:rFonts w:ascii="Lotus Linotype" w:hAnsi="Lotus Linotype" w:cs="Lotus Linotype"/>
                <w:b/>
                <w:bCs/>
                <w:sz w:val="20"/>
                <w:szCs w:val="20"/>
                <w:lang w:bidi="ar-JO"/>
              </w:rPr>
            </w:pPr>
            <w:r w:rsidRPr="00DF7804">
              <w:rPr>
                <w:rFonts w:ascii="Lotus Linotype" w:hAnsi="Lotus Linotype" w:cs="Lotus Linotype"/>
                <w:b/>
                <w:bCs/>
                <w:sz w:val="20"/>
                <w:szCs w:val="20"/>
                <w:rtl/>
                <w:lang w:bidi="ar-JO"/>
              </w:rPr>
              <w:t xml:space="preserve">12.10-  1 </w:t>
            </w:r>
            <w:proofErr w:type="spellStart"/>
            <w:r w:rsidRPr="00DF7804">
              <w:rPr>
                <w:rFonts w:ascii="Lotus Linotype" w:hAnsi="Lotus Linotype" w:cs="Lotus Linotype"/>
                <w:b/>
                <w:bCs/>
                <w:sz w:val="20"/>
                <w:szCs w:val="20"/>
                <w:rtl/>
                <w:lang w:bidi="ar-JO"/>
              </w:rPr>
              <w:t>حثم</w:t>
            </w:r>
            <w:proofErr w:type="spellEnd"/>
          </w:p>
          <w:p w14:paraId="594D6548" w14:textId="07038435" w:rsidR="00917C5F" w:rsidRPr="00DF7804" w:rsidRDefault="00917C5F" w:rsidP="00DF7804">
            <w:pPr>
              <w:spacing w:line="240" w:lineRule="auto"/>
              <w:ind w:right="-180"/>
              <w:jc w:val="center"/>
              <w:rPr>
                <w:rFonts w:ascii="Lotus Linotype" w:hAnsi="Lotus Linotype" w:cs="Lotus Linotype"/>
                <w:b/>
                <w:bCs/>
                <w:sz w:val="20"/>
                <w:szCs w:val="20"/>
                <w:rtl/>
                <w:lang w:bidi="ar-JO"/>
              </w:rPr>
            </w:pPr>
            <w:r w:rsidRPr="00DF7804">
              <w:rPr>
                <w:rFonts w:ascii="Lotus Linotype" w:hAnsi="Lotus Linotype" w:cs="Lotus Linotype"/>
                <w:b/>
                <w:bCs/>
                <w:sz w:val="20"/>
                <w:szCs w:val="20"/>
                <w:lang w:bidi="ar-JO"/>
              </w:rPr>
              <w:t xml:space="preserve">8.30 -9.30 </w:t>
            </w:r>
            <w:r w:rsidRPr="00DF7804">
              <w:rPr>
                <w:rFonts w:ascii="Lotus Linotype" w:hAnsi="Lotus Linotype" w:cs="Lotus Linotype"/>
                <w:b/>
                <w:bCs/>
                <w:sz w:val="20"/>
                <w:szCs w:val="20"/>
                <w:rtl/>
                <w:lang w:bidi="ar-JO"/>
              </w:rPr>
              <w:t>نر</w:t>
            </w:r>
          </w:p>
        </w:tc>
        <w:tc>
          <w:tcPr>
            <w:tcW w:w="3197" w:type="dxa"/>
            <w:tcBorders>
              <w:top w:val="single" w:sz="4" w:space="0" w:color="auto"/>
            </w:tcBorders>
            <w:vAlign w:val="center"/>
          </w:tcPr>
          <w:p w14:paraId="093363AF" w14:textId="16DB4AC2" w:rsidR="00917C5F" w:rsidRPr="00DF7804" w:rsidRDefault="00917C5F" w:rsidP="00DF7804">
            <w:pPr>
              <w:bidi w:val="0"/>
              <w:spacing w:line="240" w:lineRule="auto"/>
              <w:ind w:right="-180"/>
              <w:jc w:val="center"/>
              <w:rPr>
                <w:rFonts w:asciiTheme="majorBidi" w:hAnsiTheme="majorBidi" w:cstheme="majorBidi"/>
                <w:b/>
                <w:bCs/>
                <w:sz w:val="20"/>
                <w:szCs w:val="20"/>
                <w:lang w:bidi="ar-JO"/>
              </w:rPr>
            </w:pPr>
            <w:r w:rsidRPr="00DF7804">
              <w:rPr>
                <w:b/>
                <w:bCs/>
                <w:sz w:val="20"/>
                <w:szCs w:val="20"/>
                <w:lang w:bidi="ar-JO"/>
              </w:rPr>
              <w:t>alkaoldahmoayd@yahoo.com</w:t>
            </w:r>
          </w:p>
        </w:tc>
      </w:tr>
    </w:tbl>
    <w:p w14:paraId="17B2A5DB" w14:textId="77777777" w:rsidR="00CE4FFD" w:rsidRPr="00DF7804" w:rsidRDefault="00CE4FFD" w:rsidP="00CE4FFD">
      <w:pPr>
        <w:keepNext/>
        <w:bidi/>
        <w:spacing w:after="0" w:line="240" w:lineRule="auto"/>
        <w:jc w:val="lowKashida"/>
        <w:outlineLvl w:val="1"/>
        <w:rPr>
          <w:rFonts w:ascii="Sakkal Majalla" w:eastAsia="Times New Roman" w:hAnsi="Sakkal Majalla" w:cs="Sakkal Majalla"/>
          <w:b/>
          <w:bCs/>
          <w:sz w:val="20"/>
          <w:szCs w:val="20"/>
          <w:rtl/>
          <w:lang w:bidi="ar-JO"/>
        </w:rPr>
      </w:pPr>
      <w:r w:rsidRPr="00DF7804">
        <w:rPr>
          <w:rFonts w:ascii="Sakkal Majalla" w:eastAsia="Times New Roman" w:hAnsi="Sakkal Majalla" w:cs="Sakkal Majalla"/>
          <w:b/>
          <w:bCs/>
          <w:sz w:val="20"/>
          <w:szCs w:val="20"/>
          <w:rtl/>
          <w:lang w:bidi="ar-DZ"/>
        </w:rPr>
        <w:t>الرؤية</w:t>
      </w:r>
      <w:r w:rsidRPr="00DF7804">
        <w:rPr>
          <w:rFonts w:ascii="Sakkal Majalla" w:eastAsia="Times New Roman" w:hAnsi="Sakkal Majalla" w:cs="Sakkal Majalla"/>
          <w:b/>
          <w:bCs/>
          <w:sz w:val="20"/>
          <w:szCs w:val="20"/>
          <w:rtl/>
          <w:lang w:bidi="ar-JO"/>
        </w:rPr>
        <w:t xml:space="preserve">: </w:t>
      </w:r>
      <w:r w:rsidRPr="00DF7804">
        <w:rPr>
          <w:rFonts w:ascii="Sakkal Majalla" w:eastAsia="Times New Roman" w:hAnsi="Sakkal Majalla" w:cs="Sakkal Majalla"/>
          <w:b/>
          <w:bCs/>
          <w:sz w:val="20"/>
          <w:szCs w:val="20"/>
          <w:rtl/>
          <w:lang w:bidi="ar-DZ"/>
        </w:rPr>
        <w:t>ان تتميز كلية الحقوق محليا واقليميا بتطبيق اعلى معايير الجودة في التعليم القانوني والبحث العلمي وخدمة المجتمع.</w:t>
      </w:r>
    </w:p>
    <w:p w14:paraId="3B917057" w14:textId="77777777" w:rsidR="00CE4FFD" w:rsidRPr="00DF7804" w:rsidRDefault="00CE4FFD" w:rsidP="00CE4FFD">
      <w:pPr>
        <w:keepNext/>
        <w:bidi/>
        <w:spacing w:after="0" w:line="240" w:lineRule="auto"/>
        <w:jc w:val="lowKashida"/>
        <w:outlineLvl w:val="1"/>
        <w:rPr>
          <w:rFonts w:ascii="Sakkal Majalla" w:eastAsia="Times New Roman" w:hAnsi="Sakkal Majalla" w:cs="Sakkal Majalla"/>
          <w:b/>
          <w:bCs/>
          <w:sz w:val="20"/>
          <w:szCs w:val="20"/>
          <w:rtl/>
          <w:lang w:bidi="ar-DZ"/>
        </w:rPr>
      </w:pPr>
      <w:r w:rsidRPr="00DF7804">
        <w:rPr>
          <w:rFonts w:ascii="Sakkal Majalla" w:eastAsia="Times New Roman" w:hAnsi="Sakkal Majalla" w:cs="Sakkal Majalla"/>
          <w:b/>
          <w:bCs/>
          <w:sz w:val="20"/>
          <w:szCs w:val="20"/>
          <w:rtl/>
          <w:lang w:bidi="ar-DZ"/>
        </w:rPr>
        <w:t>الرسالة : تزويد المجتمع بالخريجين المزودين بالمعارف والمهارات القانونية المتنوعة والتدريب المتميز والقيم الفكرية الرفيعة لمواجهة كافة التحديات والمساهمة في تقديم المعرفة والمساعدة القانونية وتحفيز البحث العلمي القانوني والاسهام في خدمة المجتمع.</w:t>
      </w:r>
    </w:p>
    <w:p w14:paraId="558F92C5" w14:textId="77777777" w:rsidR="00CE4FFD" w:rsidRPr="00DF7804" w:rsidRDefault="00CE4FFD" w:rsidP="00CE4FFD">
      <w:pPr>
        <w:keepNext/>
        <w:bidi/>
        <w:spacing w:after="0" w:line="240" w:lineRule="auto"/>
        <w:jc w:val="lowKashida"/>
        <w:outlineLvl w:val="1"/>
        <w:rPr>
          <w:rFonts w:ascii="Sakkal Majalla" w:eastAsia="Times New Roman" w:hAnsi="Sakkal Majalla" w:cs="Sakkal Majalla"/>
          <w:b/>
          <w:bCs/>
          <w:sz w:val="20"/>
          <w:szCs w:val="20"/>
          <w:rtl/>
          <w:lang w:bidi="ar-DZ"/>
        </w:rPr>
      </w:pPr>
      <w:r w:rsidRPr="00DF7804">
        <w:rPr>
          <w:rFonts w:ascii="Sakkal Majalla" w:eastAsia="Times New Roman" w:hAnsi="Sakkal Majalla" w:cs="Sakkal Majalla"/>
          <w:b/>
          <w:bCs/>
          <w:sz w:val="20"/>
          <w:szCs w:val="20"/>
          <w:rtl/>
          <w:lang w:bidi="ar-DZ"/>
        </w:rPr>
        <w:t xml:space="preserve">القيم </w:t>
      </w:r>
      <w:r w:rsidRPr="00DF7804">
        <w:rPr>
          <w:rFonts w:ascii="Sakkal Majalla" w:eastAsia="Times New Roman" w:hAnsi="Sakkal Majalla" w:cs="Sakkal Majalla"/>
          <w:b/>
          <w:bCs/>
          <w:sz w:val="20"/>
          <w:szCs w:val="20"/>
          <w:lang w:bidi="ar-DZ"/>
        </w:rPr>
        <w:t>:</w:t>
      </w:r>
      <w:r w:rsidRPr="00DF7804">
        <w:rPr>
          <w:rFonts w:ascii="Sakkal Majalla" w:eastAsia="Times New Roman" w:hAnsi="Sakkal Majalla" w:cs="Sakkal Majalla"/>
          <w:b/>
          <w:bCs/>
          <w:sz w:val="20"/>
          <w:szCs w:val="20"/>
          <w:rtl/>
          <w:lang w:bidi="ar-DZ"/>
        </w:rPr>
        <w:t xml:space="preserve"> سيادة القانون : تطبيق القانون وتقديمه على اية اعتبارات اخرى.</w:t>
      </w:r>
    </w:p>
    <w:p w14:paraId="7FFE6F3F" w14:textId="77777777" w:rsidR="00CE4FFD" w:rsidRPr="00DF7804" w:rsidRDefault="00CE4FFD" w:rsidP="00CE4FFD">
      <w:pPr>
        <w:keepNext/>
        <w:numPr>
          <w:ilvl w:val="0"/>
          <w:numId w:val="8"/>
        </w:numPr>
        <w:bidi/>
        <w:spacing w:after="0" w:line="240" w:lineRule="auto"/>
        <w:jc w:val="lowKashida"/>
        <w:outlineLvl w:val="1"/>
        <w:rPr>
          <w:rFonts w:ascii="Sakkal Majalla" w:eastAsia="Times New Roman" w:hAnsi="Sakkal Majalla" w:cs="Sakkal Majalla"/>
          <w:b/>
          <w:bCs/>
          <w:sz w:val="20"/>
          <w:szCs w:val="20"/>
          <w:lang w:bidi="ar-DZ"/>
        </w:rPr>
      </w:pPr>
      <w:r w:rsidRPr="00DF7804">
        <w:rPr>
          <w:rFonts w:ascii="Sakkal Majalla" w:eastAsia="Times New Roman" w:hAnsi="Sakkal Majalla" w:cs="Sakkal Majalla"/>
          <w:b/>
          <w:bCs/>
          <w:sz w:val="20"/>
          <w:szCs w:val="20"/>
          <w:rtl/>
          <w:lang w:bidi="ar-DZ"/>
        </w:rPr>
        <w:t>العدالة والمساواة: التعامل بالإنصاف مع الجميع واحترام قيمة الفرد وكرامته وحريته المشروعة.</w:t>
      </w:r>
    </w:p>
    <w:p w14:paraId="5EFEC25D" w14:textId="77777777" w:rsidR="00CE4FFD" w:rsidRPr="00DF7804" w:rsidRDefault="00CE4FFD" w:rsidP="00CE4FFD">
      <w:pPr>
        <w:keepNext/>
        <w:numPr>
          <w:ilvl w:val="0"/>
          <w:numId w:val="8"/>
        </w:numPr>
        <w:bidi/>
        <w:spacing w:after="0" w:line="240" w:lineRule="auto"/>
        <w:jc w:val="lowKashida"/>
        <w:outlineLvl w:val="1"/>
        <w:rPr>
          <w:rFonts w:ascii="Sakkal Majalla" w:eastAsia="Times New Roman" w:hAnsi="Sakkal Majalla" w:cs="Sakkal Majalla"/>
          <w:b/>
          <w:bCs/>
          <w:sz w:val="20"/>
          <w:szCs w:val="20"/>
          <w:rtl/>
          <w:lang w:bidi="ar-DZ"/>
        </w:rPr>
      </w:pPr>
      <w:r w:rsidRPr="00DF7804">
        <w:rPr>
          <w:rFonts w:ascii="Sakkal Majalla" w:eastAsia="Times New Roman" w:hAnsi="Sakkal Majalla" w:cs="Sakkal Majalla"/>
          <w:b/>
          <w:bCs/>
          <w:sz w:val="20"/>
          <w:szCs w:val="20"/>
          <w:rtl/>
          <w:lang w:bidi="ar-DZ"/>
        </w:rPr>
        <w:t xml:space="preserve">الشفافية والنزاهة : الالتزام التام بالقوانين وآداب واخلاقيات المهن القانونية ومهنة التدريس </w:t>
      </w:r>
    </w:p>
    <w:p w14:paraId="6E735B00" w14:textId="77777777" w:rsidR="00CE4FFD" w:rsidRPr="00DF7804" w:rsidRDefault="00CE4FFD" w:rsidP="00CE4FFD">
      <w:pPr>
        <w:keepNext/>
        <w:numPr>
          <w:ilvl w:val="0"/>
          <w:numId w:val="8"/>
        </w:numPr>
        <w:bidi/>
        <w:spacing w:after="0" w:line="240" w:lineRule="auto"/>
        <w:jc w:val="lowKashida"/>
        <w:outlineLvl w:val="1"/>
        <w:rPr>
          <w:rFonts w:ascii="Sakkal Majalla" w:eastAsia="Times New Roman" w:hAnsi="Sakkal Majalla" w:cs="Sakkal Majalla"/>
          <w:b/>
          <w:bCs/>
          <w:sz w:val="20"/>
          <w:szCs w:val="20"/>
          <w:rtl/>
          <w:lang w:bidi="ar-DZ"/>
        </w:rPr>
      </w:pPr>
      <w:r w:rsidRPr="00DF7804">
        <w:rPr>
          <w:rFonts w:ascii="Sakkal Majalla" w:eastAsia="Times New Roman" w:hAnsi="Sakkal Majalla" w:cs="Sakkal Majalla"/>
          <w:b/>
          <w:bCs/>
          <w:sz w:val="20"/>
          <w:szCs w:val="20"/>
          <w:rtl/>
          <w:lang w:bidi="ar-DZ"/>
        </w:rPr>
        <w:t>الانتماء والولاء: الشعور بالمسؤولية تجاه الكلية والجامعة والمجتمع والوفاء لها.</w:t>
      </w:r>
    </w:p>
    <w:p w14:paraId="5A76FA72" w14:textId="77777777" w:rsidR="00CE4FFD" w:rsidRPr="00DF7804" w:rsidRDefault="00CE4FFD" w:rsidP="00CE4FFD">
      <w:pPr>
        <w:keepNext/>
        <w:numPr>
          <w:ilvl w:val="0"/>
          <w:numId w:val="8"/>
        </w:numPr>
        <w:bidi/>
        <w:spacing w:after="0" w:line="240" w:lineRule="auto"/>
        <w:jc w:val="lowKashida"/>
        <w:outlineLvl w:val="1"/>
        <w:rPr>
          <w:rFonts w:ascii="Sakkal Majalla" w:eastAsia="Times New Roman" w:hAnsi="Sakkal Majalla" w:cs="Sakkal Majalla"/>
          <w:b/>
          <w:bCs/>
          <w:sz w:val="20"/>
          <w:szCs w:val="20"/>
          <w:rtl/>
          <w:lang w:bidi="ar-DZ"/>
        </w:rPr>
      </w:pPr>
      <w:r w:rsidRPr="00DF7804">
        <w:rPr>
          <w:rFonts w:ascii="Sakkal Majalla" w:eastAsia="Times New Roman" w:hAnsi="Sakkal Majalla" w:cs="Sakkal Majalla"/>
          <w:b/>
          <w:bCs/>
          <w:sz w:val="20"/>
          <w:szCs w:val="20"/>
          <w:rtl/>
          <w:lang w:bidi="ar-DZ"/>
        </w:rPr>
        <w:t>الإبداع والمهنية : باستيعاب جميع الأفكار في مجالات التعليم والتعلم والبحث العلمي واداء المهام بأعلى درجة من المهنية والمهارة.</w:t>
      </w:r>
    </w:p>
    <w:p w14:paraId="69981E97" w14:textId="77777777" w:rsidR="00C3666B" w:rsidRPr="00DF7804" w:rsidRDefault="00C3666B" w:rsidP="005D4DE3">
      <w:pPr>
        <w:bidi/>
        <w:spacing w:after="0" w:line="240" w:lineRule="auto"/>
        <w:ind w:right="-514"/>
        <w:jc w:val="lowKashida"/>
        <w:rPr>
          <w:rFonts w:ascii="Lotus Linotype" w:hAnsi="Lotus Linotype" w:cs="Lotus Linotype"/>
          <w:color w:val="000000"/>
          <w:sz w:val="24"/>
          <w:szCs w:val="24"/>
          <w:rtl/>
        </w:rPr>
      </w:pPr>
      <w:r w:rsidRPr="00DF7804">
        <w:rPr>
          <w:rFonts w:ascii="Lotus Linotype" w:hAnsi="Lotus Linotype" w:cs="Lotus Linotype" w:hint="cs"/>
          <w:b/>
          <w:bCs/>
          <w:sz w:val="24"/>
          <w:szCs w:val="24"/>
          <w:rtl/>
          <w:lang w:bidi="ar-JO"/>
        </w:rPr>
        <w:t>وصف</w:t>
      </w:r>
      <w:r w:rsidRPr="00DF7804">
        <w:rPr>
          <w:rFonts w:ascii="Lotus Linotype" w:hAnsi="Lotus Linotype" w:cs="Lotus Linotype"/>
          <w:b/>
          <w:bCs/>
          <w:sz w:val="24"/>
          <w:szCs w:val="24"/>
          <w:rtl/>
          <w:lang w:bidi="ar-JO"/>
        </w:rPr>
        <w:t xml:space="preserve"> </w:t>
      </w:r>
      <w:r w:rsidRPr="00DF7804">
        <w:rPr>
          <w:rFonts w:ascii="Lotus Linotype" w:hAnsi="Lotus Linotype" w:cs="Lotus Linotype" w:hint="cs"/>
          <w:b/>
          <w:bCs/>
          <w:sz w:val="24"/>
          <w:szCs w:val="24"/>
          <w:rtl/>
          <w:lang w:bidi="ar-JO"/>
        </w:rPr>
        <w:t>المادة</w:t>
      </w:r>
      <w:r w:rsidRPr="00DF7804">
        <w:rPr>
          <w:rFonts w:ascii="Lotus Linotype" w:hAnsi="Lotus Linotype" w:cs="Lotus Linotype"/>
          <w:b/>
          <w:bCs/>
          <w:sz w:val="24"/>
          <w:szCs w:val="24"/>
          <w:rtl/>
          <w:lang w:bidi="ar-JO"/>
        </w:rPr>
        <w:t xml:space="preserve"> (</w:t>
      </w:r>
      <w:r w:rsidRPr="00DF7804">
        <w:rPr>
          <w:rFonts w:ascii="Lotus Linotype" w:hAnsi="Lotus Linotype" w:cs="Lotus Linotype" w:hint="cs"/>
          <w:b/>
          <w:bCs/>
          <w:sz w:val="24"/>
          <w:szCs w:val="24"/>
          <w:rtl/>
          <w:lang w:bidi="ar-JO"/>
        </w:rPr>
        <w:t>حسب</w:t>
      </w:r>
      <w:r w:rsidRPr="00DF7804">
        <w:rPr>
          <w:rFonts w:ascii="Lotus Linotype" w:hAnsi="Lotus Linotype" w:cs="Lotus Linotype"/>
          <w:b/>
          <w:bCs/>
          <w:sz w:val="24"/>
          <w:szCs w:val="24"/>
          <w:rtl/>
          <w:lang w:bidi="ar-JO"/>
        </w:rPr>
        <w:t xml:space="preserve"> </w:t>
      </w:r>
      <w:r w:rsidRPr="00DF7804">
        <w:rPr>
          <w:rFonts w:ascii="Lotus Linotype" w:hAnsi="Lotus Linotype" w:cs="Lotus Linotype" w:hint="cs"/>
          <w:b/>
          <w:bCs/>
          <w:sz w:val="24"/>
          <w:szCs w:val="24"/>
          <w:rtl/>
          <w:lang w:bidi="ar-JO"/>
        </w:rPr>
        <w:t>دليل</w:t>
      </w:r>
      <w:r w:rsidRPr="00DF7804">
        <w:rPr>
          <w:rFonts w:ascii="Lotus Linotype" w:hAnsi="Lotus Linotype" w:cs="Lotus Linotype"/>
          <w:b/>
          <w:bCs/>
          <w:sz w:val="24"/>
          <w:szCs w:val="24"/>
          <w:rtl/>
          <w:lang w:bidi="ar-JO"/>
        </w:rPr>
        <w:t xml:space="preserve"> </w:t>
      </w:r>
      <w:r w:rsidRPr="00DF7804">
        <w:rPr>
          <w:rFonts w:ascii="Lotus Linotype" w:hAnsi="Lotus Linotype" w:cs="Lotus Linotype" w:hint="cs"/>
          <w:b/>
          <w:bCs/>
          <w:sz w:val="24"/>
          <w:szCs w:val="24"/>
          <w:rtl/>
          <w:lang w:bidi="ar-JO"/>
        </w:rPr>
        <w:t>الجامعة</w:t>
      </w:r>
      <w:r w:rsidRPr="00DF7804">
        <w:rPr>
          <w:rFonts w:ascii="Lotus Linotype" w:hAnsi="Lotus Linotype" w:cs="Lotus Linotype"/>
          <w:b/>
          <w:bCs/>
          <w:sz w:val="24"/>
          <w:szCs w:val="24"/>
          <w:rtl/>
          <w:lang w:bidi="ar-JO"/>
        </w:rPr>
        <w:t>)</w:t>
      </w:r>
    </w:p>
    <w:p w14:paraId="4E14123A" w14:textId="65FD85CF" w:rsidR="0019665F" w:rsidRPr="00906E84" w:rsidRDefault="000E279A" w:rsidP="00ED011B">
      <w:pPr>
        <w:bidi/>
        <w:spacing w:after="0" w:line="240" w:lineRule="auto"/>
        <w:ind w:right="-514"/>
        <w:jc w:val="lowKashida"/>
        <w:rPr>
          <w:rFonts w:ascii="Lotus Linotype" w:hAnsi="Lotus Linotype" w:cs="Lotus Linotype"/>
          <w:b/>
          <w:bCs/>
          <w:sz w:val="24"/>
          <w:szCs w:val="24"/>
          <w:rtl/>
          <w:lang w:bidi="ar-JO"/>
        </w:rPr>
      </w:pPr>
      <w:bookmarkStart w:id="0" w:name="_GoBack"/>
      <w:r w:rsidRPr="00906E84">
        <w:rPr>
          <w:rFonts w:ascii="Lotus Linotype" w:hAnsi="Lotus Linotype" w:cs="Lotus Linotype"/>
          <w:color w:val="000000"/>
          <w:sz w:val="24"/>
          <w:szCs w:val="24"/>
          <w:rtl/>
        </w:rPr>
        <w:t xml:space="preserve">تتناول هذه المادة </w:t>
      </w:r>
      <w:r w:rsidR="00CC1122" w:rsidRPr="00906E84">
        <w:rPr>
          <w:rFonts w:ascii="Lotus Linotype" w:hAnsi="Lotus Linotype" w:cs="Lotus Linotype"/>
          <w:color w:val="000000"/>
          <w:sz w:val="24"/>
          <w:szCs w:val="24"/>
          <w:rtl/>
          <w:lang w:bidi="ar-JO"/>
        </w:rPr>
        <w:t xml:space="preserve">التعريف </w:t>
      </w:r>
      <w:r w:rsidR="00ED011B" w:rsidRPr="00906E84">
        <w:rPr>
          <w:rFonts w:ascii="Lotus Linotype" w:hAnsi="Lotus Linotype" w:cs="Lotus Linotype"/>
          <w:color w:val="000000"/>
          <w:sz w:val="24"/>
          <w:szCs w:val="24"/>
          <w:rtl/>
          <w:lang w:bidi="ar-JO"/>
        </w:rPr>
        <w:t xml:space="preserve">بقانون أصول المحاكمات الجزائية دراسة تفصيلية للدعوى العمومية من حيث القواعد القانونية المتعلقة بإقامتها والسلطة المختصة بذلك، ثم تتناول اسباب انقضاء هذه الدعوى، ونتناول بالدراسة دعوى الحق الشخصي، من حيث أطرافها </w:t>
      </w:r>
      <w:r w:rsidR="00ED011B" w:rsidRPr="00906E84">
        <w:rPr>
          <w:rFonts w:ascii="Lotus Linotype" w:hAnsi="Lotus Linotype" w:cs="Lotus Linotype"/>
          <w:color w:val="000000"/>
          <w:sz w:val="24"/>
          <w:szCs w:val="24"/>
          <w:rtl/>
          <w:lang w:bidi="ar-JO"/>
        </w:rPr>
        <w:lastRenderedPageBreak/>
        <w:t>وشروط اقامتها وسبل انقضائها،  كذلك تشمل الدراسة: النظريات التي تحكم الأصول أو الاجراءات الجزائية مثل نظرية الاختصاص والبطلان والإثبات. وأخيراً تشمل الدراسة المراحل التي تمر بها الدعوى الجزائية من بيان التحري والاستدلال والتحقيق الابتدائي والمحاكمة، ثم نتناول طرق الطعن بالأحكام الجزائية مروراً بتعريف مفهوم الحكم الجزائي.</w:t>
      </w:r>
    </w:p>
    <w:bookmarkEnd w:id="0"/>
    <w:p w14:paraId="2FCB3640" w14:textId="77777777" w:rsidR="004E0310" w:rsidRPr="00CE4FFD" w:rsidRDefault="004E0310" w:rsidP="004E0310">
      <w:pPr>
        <w:bidi/>
        <w:spacing w:after="0" w:line="240" w:lineRule="auto"/>
        <w:ind w:right="-514"/>
        <w:jc w:val="lowKashida"/>
        <w:rPr>
          <w:rFonts w:ascii="Lotus Linotype" w:hAnsi="Lotus Linotype" w:cs="Lotus Linotype"/>
          <w:b/>
          <w:bCs/>
          <w:sz w:val="24"/>
          <w:szCs w:val="24"/>
          <w:rtl/>
          <w:lang w:bidi="ar-JO"/>
        </w:rPr>
      </w:pPr>
    </w:p>
    <w:p w14:paraId="5F43A36B" w14:textId="730C1E59" w:rsidR="002B78C6" w:rsidRPr="005D4DE3" w:rsidRDefault="002B78C6" w:rsidP="005D4DE3">
      <w:pPr>
        <w:bidi/>
        <w:spacing w:after="0" w:line="240" w:lineRule="auto"/>
        <w:ind w:left="-90" w:right="-514"/>
        <w:jc w:val="lowKashida"/>
        <w:rPr>
          <w:rFonts w:ascii="Lotus Linotype" w:hAnsi="Lotus Linotype" w:cs="Lotus Linotype"/>
          <w:b/>
          <w:bCs/>
          <w:sz w:val="28"/>
          <w:szCs w:val="28"/>
          <w:rtl/>
          <w:lang w:bidi="ar-JO"/>
        </w:rPr>
      </w:pPr>
      <w:r w:rsidRPr="005D4DE3">
        <w:rPr>
          <w:rFonts w:ascii="Lotus Linotype" w:hAnsi="Lotus Linotype" w:cs="Lotus Linotype"/>
          <w:b/>
          <w:bCs/>
          <w:sz w:val="28"/>
          <w:szCs w:val="28"/>
          <w:rtl/>
          <w:lang w:bidi="ar-JO"/>
        </w:rPr>
        <w:t>أهداف المادة:</w:t>
      </w:r>
    </w:p>
    <w:p w14:paraId="7BE09E3A" w14:textId="2A7D7F4C" w:rsidR="0019665F" w:rsidRPr="00CE4FFD" w:rsidRDefault="0019665F" w:rsidP="005D4DE3">
      <w:pPr>
        <w:pStyle w:val="Heading5"/>
        <w:numPr>
          <w:ilvl w:val="0"/>
          <w:numId w:val="4"/>
        </w:numPr>
        <w:tabs>
          <w:tab w:val="clear" w:pos="720"/>
          <w:tab w:val="left" w:pos="0"/>
          <w:tab w:val="num" w:pos="270"/>
        </w:tabs>
        <w:spacing w:line="240" w:lineRule="auto"/>
        <w:ind w:left="270" w:right="0" w:hanging="270"/>
        <w:jc w:val="lowKashida"/>
        <w:rPr>
          <w:rFonts w:ascii="Lotus Linotype" w:hAnsi="Lotus Linotype" w:cs="Lotus Linotype"/>
          <w:b w:val="0"/>
          <w:bCs w:val="0"/>
          <w:color w:val="000000"/>
          <w:sz w:val="24"/>
          <w:szCs w:val="24"/>
          <w:u w:val="none"/>
          <w:rtl/>
          <w:lang w:bidi="ar-SA"/>
        </w:rPr>
      </w:pPr>
      <w:r w:rsidRPr="00CE4FFD">
        <w:rPr>
          <w:rFonts w:ascii="Lotus Linotype" w:hAnsi="Lotus Linotype" w:cs="Lotus Linotype"/>
          <w:b w:val="0"/>
          <w:bCs w:val="0"/>
          <w:color w:val="000000"/>
          <w:sz w:val="24"/>
          <w:szCs w:val="24"/>
          <w:u w:val="none"/>
          <w:rtl/>
          <w:lang w:bidi="ar-SA"/>
        </w:rPr>
        <w:t xml:space="preserve">تزويد الطلبة بالمعرفة الأساسية و المتقدمة  للأحكام المتعلقة بالجرائم الواقعة على الأشخاص الواردة في قانون العقوبات وأبعاده الجرائم وعناصرها  والجرائم </w:t>
      </w:r>
      <w:r w:rsidR="00490D9F" w:rsidRPr="00CE4FFD">
        <w:rPr>
          <w:rFonts w:ascii="Lotus Linotype" w:hAnsi="Lotus Linotype" w:cs="Lotus Linotype" w:hint="cs"/>
          <w:b w:val="0"/>
          <w:bCs w:val="0"/>
          <w:color w:val="000000"/>
          <w:sz w:val="24"/>
          <w:szCs w:val="24"/>
          <w:u w:val="none"/>
          <w:rtl/>
          <w:lang w:bidi="ar-SA"/>
        </w:rPr>
        <w:t>الواقعة</w:t>
      </w:r>
      <w:r w:rsidRPr="00CE4FFD">
        <w:rPr>
          <w:rFonts w:ascii="Lotus Linotype" w:hAnsi="Lotus Linotype" w:cs="Lotus Linotype"/>
          <w:b w:val="0"/>
          <w:bCs w:val="0"/>
          <w:color w:val="000000"/>
          <w:sz w:val="24"/>
          <w:szCs w:val="24"/>
          <w:u w:val="none"/>
          <w:rtl/>
          <w:lang w:bidi="ar-SA"/>
        </w:rPr>
        <w:t xml:space="preserve"> على الاموال كذلك .</w:t>
      </w:r>
    </w:p>
    <w:p w14:paraId="73231506" w14:textId="77777777" w:rsidR="0019665F" w:rsidRPr="00CE4FFD" w:rsidRDefault="0019665F" w:rsidP="005D4DE3">
      <w:pPr>
        <w:pStyle w:val="Heading5"/>
        <w:numPr>
          <w:ilvl w:val="0"/>
          <w:numId w:val="4"/>
        </w:numPr>
        <w:tabs>
          <w:tab w:val="clear" w:pos="720"/>
          <w:tab w:val="left" w:pos="0"/>
          <w:tab w:val="num" w:pos="270"/>
        </w:tabs>
        <w:spacing w:line="240" w:lineRule="auto"/>
        <w:ind w:left="270" w:right="0" w:hanging="270"/>
        <w:jc w:val="lowKashida"/>
        <w:rPr>
          <w:rFonts w:ascii="Lotus Linotype" w:hAnsi="Lotus Linotype" w:cs="Lotus Linotype"/>
          <w:b w:val="0"/>
          <w:bCs w:val="0"/>
          <w:color w:val="000000"/>
          <w:sz w:val="24"/>
          <w:szCs w:val="24"/>
          <w:u w:val="none"/>
          <w:rtl/>
          <w:lang w:bidi="ar-SA"/>
        </w:rPr>
      </w:pPr>
      <w:r w:rsidRPr="00CE4FFD">
        <w:rPr>
          <w:rFonts w:ascii="Lotus Linotype" w:hAnsi="Lotus Linotype" w:cs="Lotus Linotype"/>
          <w:b w:val="0"/>
          <w:bCs w:val="0"/>
          <w:color w:val="000000"/>
          <w:sz w:val="24"/>
          <w:szCs w:val="24"/>
          <w:u w:val="none"/>
          <w:rtl/>
          <w:lang w:bidi="ar-SA"/>
        </w:rPr>
        <w:t>تطوير مهارات الطلبة الذهنية والعملية في مجال الجرائم الواقعة في القسم الخاص من قانون العقوبات  وتطوير قدرتهم على التعليم والاستفادة من مصادر المعرفة وتطبيق المعرفة النظرية في هذا المجال على المشاكل الواقعة في الحياة العملية .</w:t>
      </w:r>
    </w:p>
    <w:p w14:paraId="23EA6E0F" w14:textId="77777777" w:rsidR="0019665F" w:rsidRPr="00CE4FFD" w:rsidRDefault="0019665F" w:rsidP="005D4DE3">
      <w:pPr>
        <w:numPr>
          <w:ilvl w:val="0"/>
          <w:numId w:val="4"/>
        </w:numPr>
        <w:tabs>
          <w:tab w:val="clear" w:pos="720"/>
          <w:tab w:val="num" w:pos="270"/>
        </w:tabs>
        <w:bidi/>
        <w:spacing w:after="0" w:line="240" w:lineRule="auto"/>
        <w:ind w:left="270" w:right="0" w:hanging="270"/>
        <w:jc w:val="lowKashida"/>
        <w:rPr>
          <w:rFonts w:ascii="Lotus Linotype" w:hAnsi="Lotus Linotype" w:cs="Lotus Linotype"/>
          <w:color w:val="000000"/>
          <w:sz w:val="24"/>
          <w:szCs w:val="24"/>
        </w:rPr>
      </w:pPr>
      <w:r w:rsidRPr="00CE4FFD">
        <w:rPr>
          <w:rFonts w:ascii="Lotus Linotype" w:hAnsi="Lotus Linotype" w:cs="Lotus Linotype"/>
          <w:color w:val="000000"/>
          <w:sz w:val="24"/>
          <w:szCs w:val="24"/>
          <w:rtl/>
        </w:rPr>
        <w:t>تطوير مهارات الطلبة في كتابة البحوث القانونية النظرية والتطبيقية واستخدام قواعد البيانات وتكنولوجيا المعلومات .</w:t>
      </w:r>
    </w:p>
    <w:p w14:paraId="4F90D8E3" w14:textId="77777777" w:rsidR="002B78C6" w:rsidRPr="005D4DE3" w:rsidRDefault="002B78C6" w:rsidP="002B78C6">
      <w:pPr>
        <w:rPr>
          <w:sz w:val="8"/>
          <w:szCs w:val="8"/>
          <w:lang w:bidi="ar-JO"/>
        </w:rPr>
      </w:pPr>
    </w:p>
    <w:p w14:paraId="16993EC1" w14:textId="77777777" w:rsidR="008C3294" w:rsidRPr="007B0A9E" w:rsidRDefault="008C3294" w:rsidP="00343A2B">
      <w:pPr>
        <w:ind w:left="-540" w:right="-514"/>
        <w:jc w:val="right"/>
        <w:rPr>
          <w:rFonts w:ascii="Lotus Linotype" w:hAnsi="Lotus Linotype" w:cs="Lotus Linotype"/>
          <w:b/>
          <w:bCs/>
          <w:sz w:val="26"/>
          <w:szCs w:val="26"/>
          <w:lang w:bidi="ar-JO"/>
        </w:rPr>
      </w:pPr>
      <w:r w:rsidRPr="007B0A9E">
        <w:rPr>
          <w:rFonts w:ascii="Lotus Linotype" w:hAnsi="Lotus Linotype" w:cs="Lotus Linotype" w:hint="cs"/>
          <w:b/>
          <w:bCs/>
          <w:sz w:val="26"/>
          <w:szCs w:val="26"/>
          <w:rtl/>
          <w:lang w:bidi="ar-JO"/>
        </w:rPr>
        <w:t>مصادر التعليم</w:t>
      </w:r>
    </w:p>
    <w:p w14:paraId="100937CD" w14:textId="77777777" w:rsidR="008C3294" w:rsidRPr="007B0A9E" w:rsidRDefault="008C3294" w:rsidP="008C3294">
      <w:pPr>
        <w:ind w:left="-540" w:right="-514"/>
        <w:jc w:val="right"/>
        <w:rPr>
          <w:rFonts w:ascii="Lotus Linotype" w:hAnsi="Lotus Linotype" w:cs="Lotus Linotype"/>
          <w:b/>
          <w:bCs/>
          <w:sz w:val="26"/>
          <w:szCs w:val="26"/>
          <w:lang w:bidi="ar-JO"/>
        </w:rPr>
      </w:pPr>
      <w:r w:rsidRPr="007B0A9E">
        <w:rPr>
          <w:rFonts w:ascii="Lotus Linotype" w:hAnsi="Lotus Linotype" w:cs="Lotus Linotype" w:hint="cs"/>
          <w:b/>
          <w:bCs/>
          <w:sz w:val="26"/>
          <w:szCs w:val="26"/>
          <w:rtl/>
          <w:lang w:bidi="ar-JO"/>
        </w:rPr>
        <w:t>* الكتاب المقرر (العنوان، المؤلفون، الناشر، سنة النشر)</w:t>
      </w:r>
    </w:p>
    <w:tbl>
      <w:tblPr>
        <w:bidiVisual/>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2"/>
        <w:gridCol w:w="2213"/>
        <w:gridCol w:w="2060"/>
        <w:gridCol w:w="1171"/>
      </w:tblGrid>
      <w:tr w:rsidR="002B78C6" w:rsidRPr="005D4DE3" w14:paraId="49149DC7" w14:textId="77777777" w:rsidTr="008C3294">
        <w:trPr>
          <w:trHeight w:val="84"/>
        </w:trPr>
        <w:tc>
          <w:tcPr>
            <w:tcW w:w="3052" w:type="dxa"/>
          </w:tcPr>
          <w:p w14:paraId="2627C320" w14:textId="77777777" w:rsidR="002B78C6" w:rsidRPr="008C3294" w:rsidRDefault="002B78C6" w:rsidP="008C3294">
            <w:pPr>
              <w:bidi/>
              <w:spacing w:line="240" w:lineRule="auto"/>
              <w:jc w:val="lowKashida"/>
              <w:rPr>
                <w:rFonts w:ascii="Lotus Linotype" w:hAnsi="Lotus Linotype" w:cs="Lotus Linotype"/>
                <w:b/>
                <w:bCs/>
                <w:color w:val="000000"/>
                <w:sz w:val="28"/>
                <w:szCs w:val="28"/>
              </w:rPr>
            </w:pPr>
            <w:r w:rsidRPr="008C3294">
              <w:rPr>
                <w:rFonts w:ascii="Lotus Linotype" w:hAnsi="Lotus Linotype" w:cs="Lotus Linotype"/>
                <w:b/>
                <w:bCs/>
                <w:color w:val="000000"/>
                <w:sz w:val="28"/>
                <w:szCs w:val="28"/>
                <w:rtl/>
              </w:rPr>
              <w:t>اسم الكتاب</w:t>
            </w:r>
          </w:p>
        </w:tc>
        <w:tc>
          <w:tcPr>
            <w:tcW w:w="2213" w:type="dxa"/>
          </w:tcPr>
          <w:p w14:paraId="5E755D5E" w14:textId="77777777" w:rsidR="002B78C6" w:rsidRPr="008C3294" w:rsidRDefault="002B78C6" w:rsidP="008C3294">
            <w:pPr>
              <w:bidi/>
              <w:spacing w:line="240" w:lineRule="auto"/>
              <w:jc w:val="lowKashida"/>
              <w:rPr>
                <w:rFonts w:ascii="Lotus Linotype" w:hAnsi="Lotus Linotype" w:cs="Lotus Linotype"/>
                <w:b/>
                <w:bCs/>
                <w:color w:val="000000"/>
                <w:sz w:val="28"/>
                <w:szCs w:val="28"/>
              </w:rPr>
            </w:pPr>
            <w:r w:rsidRPr="008C3294">
              <w:rPr>
                <w:rFonts w:ascii="Lotus Linotype" w:hAnsi="Lotus Linotype" w:cs="Lotus Linotype"/>
                <w:b/>
                <w:bCs/>
                <w:color w:val="000000"/>
                <w:sz w:val="28"/>
                <w:szCs w:val="28"/>
                <w:rtl/>
              </w:rPr>
              <w:t>اسم المؤلف</w:t>
            </w:r>
          </w:p>
        </w:tc>
        <w:tc>
          <w:tcPr>
            <w:tcW w:w="2060" w:type="dxa"/>
          </w:tcPr>
          <w:p w14:paraId="578BC892" w14:textId="77777777" w:rsidR="002B78C6" w:rsidRPr="008C3294" w:rsidRDefault="002B78C6" w:rsidP="008C3294">
            <w:pPr>
              <w:bidi/>
              <w:spacing w:line="240" w:lineRule="auto"/>
              <w:jc w:val="lowKashida"/>
              <w:rPr>
                <w:rFonts w:ascii="Lotus Linotype" w:hAnsi="Lotus Linotype" w:cs="Lotus Linotype"/>
                <w:b/>
                <w:bCs/>
                <w:color w:val="000000"/>
                <w:sz w:val="28"/>
                <w:szCs w:val="28"/>
              </w:rPr>
            </w:pPr>
            <w:r w:rsidRPr="008C3294">
              <w:rPr>
                <w:rFonts w:ascii="Lotus Linotype" w:hAnsi="Lotus Linotype" w:cs="Lotus Linotype"/>
                <w:b/>
                <w:bCs/>
                <w:color w:val="000000"/>
                <w:sz w:val="28"/>
                <w:szCs w:val="28"/>
                <w:rtl/>
              </w:rPr>
              <w:t>اسم الناشر</w:t>
            </w:r>
          </w:p>
        </w:tc>
        <w:tc>
          <w:tcPr>
            <w:tcW w:w="1171" w:type="dxa"/>
          </w:tcPr>
          <w:p w14:paraId="289A78AF" w14:textId="77777777" w:rsidR="002B78C6" w:rsidRPr="008C3294" w:rsidRDefault="002B78C6" w:rsidP="008C3294">
            <w:pPr>
              <w:bidi/>
              <w:spacing w:line="240" w:lineRule="auto"/>
              <w:jc w:val="lowKashida"/>
              <w:rPr>
                <w:rFonts w:ascii="Lotus Linotype" w:hAnsi="Lotus Linotype" w:cs="Lotus Linotype"/>
                <w:b/>
                <w:bCs/>
                <w:color w:val="000000"/>
                <w:sz w:val="28"/>
                <w:szCs w:val="28"/>
              </w:rPr>
            </w:pPr>
            <w:r w:rsidRPr="008C3294">
              <w:rPr>
                <w:rFonts w:ascii="Lotus Linotype" w:hAnsi="Lotus Linotype" w:cs="Lotus Linotype"/>
                <w:b/>
                <w:bCs/>
                <w:color w:val="000000"/>
                <w:sz w:val="28"/>
                <w:szCs w:val="28"/>
                <w:rtl/>
              </w:rPr>
              <w:t>سنة النشر</w:t>
            </w:r>
          </w:p>
        </w:tc>
      </w:tr>
      <w:tr w:rsidR="002B78C6" w:rsidRPr="005D4DE3" w14:paraId="26B8ED2B" w14:textId="77777777" w:rsidTr="008C3294">
        <w:trPr>
          <w:trHeight w:val="508"/>
        </w:trPr>
        <w:tc>
          <w:tcPr>
            <w:tcW w:w="3052" w:type="dxa"/>
          </w:tcPr>
          <w:p w14:paraId="36F5AAB8" w14:textId="77777777" w:rsidR="002B78C6" w:rsidRPr="008C3294" w:rsidRDefault="002B78C6" w:rsidP="008C3294">
            <w:pPr>
              <w:bidi/>
              <w:spacing w:line="240" w:lineRule="auto"/>
              <w:jc w:val="lowKashida"/>
              <w:rPr>
                <w:rFonts w:ascii="Lotus Linotype" w:hAnsi="Lotus Linotype" w:cs="Lotus Linotype"/>
                <w:color w:val="000000"/>
                <w:sz w:val="28"/>
                <w:szCs w:val="28"/>
                <w:rtl/>
                <w:lang w:bidi="ar-JO"/>
              </w:rPr>
            </w:pPr>
            <w:r w:rsidRPr="008C3294">
              <w:rPr>
                <w:rFonts w:ascii="Lotus Linotype" w:hAnsi="Lotus Linotype" w:cs="Lotus Linotype"/>
                <w:color w:val="000000"/>
                <w:sz w:val="28"/>
                <w:szCs w:val="28"/>
                <w:rtl/>
                <w:lang w:bidi="ar-JO"/>
              </w:rPr>
              <w:t xml:space="preserve">قانون اصول المحاكمات الجزائية </w:t>
            </w:r>
          </w:p>
        </w:tc>
        <w:tc>
          <w:tcPr>
            <w:tcW w:w="2213" w:type="dxa"/>
          </w:tcPr>
          <w:p w14:paraId="09A31D01" w14:textId="75891DAB" w:rsidR="002B78C6" w:rsidRPr="008C3294" w:rsidRDefault="002B78C6" w:rsidP="008C3294">
            <w:pPr>
              <w:bidi/>
              <w:spacing w:line="240" w:lineRule="auto"/>
              <w:jc w:val="lowKashida"/>
              <w:rPr>
                <w:rFonts w:ascii="Lotus Linotype" w:hAnsi="Lotus Linotype" w:cs="Lotus Linotype"/>
                <w:color w:val="000000"/>
                <w:sz w:val="28"/>
                <w:szCs w:val="28"/>
                <w:rtl/>
              </w:rPr>
            </w:pPr>
            <w:r w:rsidRPr="008C3294">
              <w:rPr>
                <w:rFonts w:ascii="Lotus Linotype" w:hAnsi="Lotus Linotype" w:cs="Lotus Linotype"/>
                <w:color w:val="000000"/>
                <w:sz w:val="28"/>
                <w:szCs w:val="28"/>
                <w:rtl/>
              </w:rPr>
              <w:t>د.</w:t>
            </w:r>
            <w:r w:rsidR="00373CC8">
              <w:rPr>
                <w:rFonts w:ascii="Lotus Linotype" w:hAnsi="Lotus Linotype" w:cs="Lotus Linotype" w:hint="cs"/>
                <w:color w:val="000000"/>
                <w:sz w:val="28"/>
                <w:szCs w:val="28"/>
                <w:rtl/>
              </w:rPr>
              <w:t xml:space="preserve"> </w:t>
            </w:r>
            <w:r w:rsidRPr="008C3294">
              <w:rPr>
                <w:rFonts w:ascii="Lotus Linotype" w:hAnsi="Lotus Linotype" w:cs="Lotus Linotype"/>
                <w:color w:val="000000"/>
                <w:sz w:val="28"/>
                <w:szCs w:val="28"/>
                <w:rtl/>
              </w:rPr>
              <w:t xml:space="preserve">محمد صبحي نجم </w:t>
            </w:r>
          </w:p>
        </w:tc>
        <w:tc>
          <w:tcPr>
            <w:tcW w:w="2060" w:type="dxa"/>
          </w:tcPr>
          <w:p w14:paraId="519C5FC4" w14:textId="77777777" w:rsidR="002B78C6" w:rsidRPr="008C3294" w:rsidRDefault="002B78C6" w:rsidP="008C3294">
            <w:pPr>
              <w:bidi/>
              <w:spacing w:line="240" w:lineRule="auto"/>
              <w:jc w:val="lowKashida"/>
              <w:rPr>
                <w:rFonts w:ascii="Lotus Linotype" w:hAnsi="Lotus Linotype" w:cs="Lotus Linotype"/>
                <w:color w:val="000000"/>
                <w:sz w:val="28"/>
                <w:szCs w:val="28"/>
                <w:rtl/>
              </w:rPr>
            </w:pPr>
            <w:r w:rsidRPr="008C3294">
              <w:rPr>
                <w:rFonts w:ascii="Lotus Linotype" w:hAnsi="Lotus Linotype" w:cs="Lotus Linotype"/>
                <w:color w:val="000000"/>
                <w:sz w:val="28"/>
                <w:szCs w:val="28"/>
                <w:rtl/>
              </w:rPr>
              <w:t>دار الثقافة</w:t>
            </w:r>
          </w:p>
        </w:tc>
        <w:tc>
          <w:tcPr>
            <w:tcW w:w="1171" w:type="dxa"/>
          </w:tcPr>
          <w:p w14:paraId="7712C914" w14:textId="626DA70F" w:rsidR="002B78C6" w:rsidRPr="008C3294" w:rsidRDefault="00135B30" w:rsidP="008C3294">
            <w:pPr>
              <w:bidi/>
              <w:spacing w:line="240" w:lineRule="auto"/>
              <w:jc w:val="lowKashida"/>
              <w:rPr>
                <w:rFonts w:ascii="Lotus Linotype" w:hAnsi="Lotus Linotype" w:cs="Lotus Linotype"/>
                <w:color w:val="000000"/>
                <w:sz w:val="28"/>
                <w:szCs w:val="28"/>
                <w:lang w:bidi="ar-JO"/>
              </w:rPr>
            </w:pPr>
            <w:r w:rsidRPr="008C3294">
              <w:rPr>
                <w:rFonts w:ascii="Lotus Linotype" w:hAnsi="Lotus Linotype" w:cs="Lotus Linotype"/>
                <w:color w:val="000000"/>
                <w:sz w:val="28"/>
                <w:szCs w:val="28"/>
                <w:rtl/>
                <w:lang w:bidi="ar-JO"/>
              </w:rPr>
              <w:t>اخر طبعة</w:t>
            </w:r>
          </w:p>
        </w:tc>
      </w:tr>
    </w:tbl>
    <w:p w14:paraId="59430EDD" w14:textId="77777777" w:rsidR="008C3294" w:rsidRDefault="008C3294" w:rsidP="008C3294">
      <w:pPr>
        <w:bidi/>
        <w:spacing w:after="0" w:line="240" w:lineRule="auto"/>
        <w:jc w:val="lowKashida"/>
        <w:rPr>
          <w:rFonts w:ascii="Lotus Linotype" w:hAnsi="Lotus Linotype" w:cs="Lotus Linotype"/>
          <w:sz w:val="28"/>
          <w:szCs w:val="28"/>
          <w:lang w:bidi="ar-JO"/>
        </w:rPr>
      </w:pPr>
    </w:p>
    <w:p w14:paraId="707AA2E2" w14:textId="77777777" w:rsidR="002B78C6" w:rsidRPr="008C3294" w:rsidRDefault="002B78C6" w:rsidP="008C3294">
      <w:pPr>
        <w:numPr>
          <w:ilvl w:val="0"/>
          <w:numId w:val="3"/>
        </w:numPr>
        <w:tabs>
          <w:tab w:val="clear" w:pos="360"/>
          <w:tab w:val="num" w:pos="-360"/>
        </w:tabs>
        <w:bidi/>
        <w:spacing w:after="0" w:line="240" w:lineRule="auto"/>
        <w:ind w:left="-360" w:firstLine="0"/>
        <w:jc w:val="lowKashida"/>
        <w:rPr>
          <w:rFonts w:ascii="Lotus Linotype" w:hAnsi="Lotus Linotype" w:cs="Lotus Linotype"/>
          <w:b/>
          <w:bCs/>
          <w:sz w:val="28"/>
          <w:szCs w:val="28"/>
          <w:lang w:bidi="ar-JO"/>
        </w:rPr>
      </w:pPr>
      <w:r w:rsidRPr="008C3294">
        <w:rPr>
          <w:rFonts w:ascii="Lotus Linotype" w:hAnsi="Lotus Linotype" w:cs="Lotus Linotype"/>
          <w:b/>
          <w:bCs/>
          <w:sz w:val="28"/>
          <w:szCs w:val="28"/>
          <w:rtl/>
          <w:lang w:bidi="ar-JO"/>
        </w:rPr>
        <w:t>المواد المساندة  (أشرطة فيديو، الأشرطة الصوتية ....الخ)</w:t>
      </w:r>
    </w:p>
    <w:p w14:paraId="47C37459" w14:textId="7C55DDAD" w:rsidR="005D4DE3" w:rsidRPr="005D4DE3" w:rsidRDefault="00135B30" w:rsidP="00CE4FFD">
      <w:pPr>
        <w:bidi/>
        <w:ind w:right="-514"/>
        <w:jc w:val="lowKashida"/>
        <w:rPr>
          <w:rFonts w:ascii="Lotus Linotype" w:hAnsi="Lotus Linotype" w:cs="Lotus Linotype"/>
          <w:b/>
          <w:bCs/>
          <w:sz w:val="28"/>
          <w:szCs w:val="28"/>
          <w:lang w:bidi="ar-JO"/>
        </w:rPr>
      </w:pPr>
      <w:r w:rsidRPr="005D4DE3">
        <w:rPr>
          <w:rFonts w:ascii="Lotus Linotype" w:hAnsi="Lotus Linotype" w:cs="Lotus Linotype"/>
          <w:sz w:val="28"/>
          <w:szCs w:val="28"/>
          <w:rtl/>
          <w:lang w:bidi="ar-JO"/>
        </w:rPr>
        <w:t xml:space="preserve">يكلف الطالب بالرجوع الى موقع قسطاس القانوني لاستخراج ما يتعلق بالمادة </w:t>
      </w:r>
      <w:r w:rsidR="00E17A89" w:rsidRPr="005D4DE3">
        <w:rPr>
          <w:rFonts w:ascii="Lotus Linotype" w:hAnsi="Lotus Linotype" w:cs="Lotus Linotype"/>
          <w:sz w:val="28"/>
          <w:szCs w:val="28"/>
          <w:rtl/>
          <w:lang w:bidi="ar-JO"/>
        </w:rPr>
        <w:t xml:space="preserve"> من </w:t>
      </w:r>
      <w:r w:rsidRPr="005D4DE3">
        <w:rPr>
          <w:rFonts w:ascii="Lotus Linotype" w:hAnsi="Lotus Linotype" w:cs="Lotus Linotype"/>
          <w:sz w:val="28"/>
          <w:szCs w:val="28"/>
          <w:rtl/>
          <w:lang w:bidi="ar-JO"/>
        </w:rPr>
        <w:t>اصول المحاكمات</w:t>
      </w:r>
      <w:r w:rsidR="00E17A89" w:rsidRPr="005D4DE3">
        <w:rPr>
          <w:rFonts w:ascii="Lotus Linotype" w:hAnsi="Lotus Linotype" w:cs="Lotus Linotype"/>
          <w:sz w:val="28"/>
          <w:szCs w:val="28"/>
          <w:rtl/>
          <w:lang w:bidi="ar-JO"/>
        </w:rPr>
        <w:t xml:space="preserve"> الجزائية</w:t>
      </w:r>
      <w:r w:rsidRPr="005D4DE3">
        <w:rPr>
          <w:rFonts w:ascii="Lotus Linotype" w:hAnsi="Lotus Linotype" w:cs="Lotus Linotype"/>
          <w:sz w:val="28"/>
          <w:szCs w:val="28"/>
          <w:rtl/>
          <w:lang w:bidi="ar-JO"/>
        </w:rPr>
        <w:t xml:space="preserve"> و اجتهادات قضائية وما الى ذلك.</w:t>
      </w:r>
    </w:p>
    <w:p w14:paraId="55B677BB" w14:textId="77777777" w:rsidR="00373CC8" w:rsidRDefault="00373CC8" w:rsidP="00373CC8">
      <w:pPr>
        <w:pStyle w:val="ListParagraph"/>
        <w:numPr>
          <w:ilvl w:val="0"/>
          <w:numId w:val="9"/>
        </w:numPr>
        <w:ind w:right="-514"/>
        <w:rPr>
          <w:rFonts w:ascii="Lotus Linotype" w:hAnsi="Lotus Linotype" w:cs="Lotus Linotype"/>
          <w:b/>
          <w:bCs/>
          <w:sz w:val="26"/>
          <w:szCs w:val="26"/>
          <w:lang w:bidi="ar-JO"/>
        </w:rPr>
      </w:pPr>
      <w:r w:rsidRPr="007B0A9E">
        <w:rPr>
          <w:rFonts w:ascii="Lotus Linotype" w:hAnsi="Lotus Linotype" w:cs="Lotus Linotype" w:hint="cs"/>
          <w:b/>
          <w:bCs/>
          <w:sz w:val="26"/>
          <w:szCs w:val="26"/>
          <w:rtl/>
          <w:lang w:bidi="ar-JO"/>
        </w:rPr>
        <w:t>دليل الطالب (حيث ينطبق)</w:t>
      </w:r>
    </w:p>
    <w:p w14:paraId="541C1501" w14:textId="5BBD26BA" w:rsidR="00373CC8" w:rsidRPr="005D4DE3" w:rsidRDefault="00E17A89" w:rsidP="00BE6246">
      <w:pPr>
        <w:bidi/>
        <w:ind w:left="-341" w:right="-514"/>
        <w:jc w:val="lowKashida"/>
        <w:rPr>
          <w:rFonts w:ascii="Lotus Linotype" w:hAnsi="Lotus Linotype" w:cs="Lotus Linotype"/>
          <w:sz w:val="28"/>
          <w:szCs w:val="28"/>
          <w:rtl/>
          <w:lang w:bidi="ar-JO"/>
        </w:rPr>
      </w:pPr>
      <w:r w:rsidRPr="005D4DE3">
        <w:rPr>
          <w:rFonts w:ascii="Lotus Linotype" w:hAnsi="Lotus Linotype" w:cs="Lotus Linotype"/>
          <w:sz w:val="28"/>
          <w:szCs w:val="28"/>
          <w:rtl/>
          <w:lang w:bidi="ar-JO"/>
        </w:rPr>
        <w:t>يستعين الطالب بدليل كتابة البحث القانوني الصادر عن كلية الحقوق عند اجراء بحوثه</w:t>
      </w:r>
    </w:p>
    <w:p w14:paraId="4AE251DB" w14:textId="77777777" w:rsidR="00373CC8" w:rsidRDefault="00373CC8" w:rsidP="00373CC8">
      <w:pPr>
        <w:pStyle w:val="ListParagraph"/>
        <w:numPr>
          <w:ilvl w:val="0"/>
          <w:numId w:val="6"/>
        </w:numPr>
        <w:tabs>
          <w:tab w:val="num" w:pos="-360"/>
        </w:tabs>
        <w:ind w:right="-514"/>
        <w:rPr>
          <w:rFonts w:ascii="Lotus Linotype" w:hAnsi="Lotus Linotype" w:cs="Lotus Linotype"/>
          <w:b/>
          <w:bCs/>
          <w:sz w:val="26"/>
          <w:szCs w:val="26"/>
          <w:lang w:bidi="ar-JO"/>
        </w:rPr>
      </w:pPr>
      <w:r w:rsidRPr="007B0A9E">
        <w:rPr>
          <w:rFonts w:ascii="Lotus Linotype" w:hAnsi="Lotus Linotype" w:cs="Lotus Linotype" w:hint="cs"/>
          <w:b/>
          <w:bCs/>
          <w:sz w:val="26"/>
          <w:szCs w:val="26"/>
          <w:rtl/>
          <w:lang w:bidi="ar-JO"/>
        </w:rPr>
        <w:t>دليل المختبر (حيث ينطبق)</w:t>
      </w:r>
    </w:p>
    <w:tbl>
      <w:tblPr>
        <w:bidiVisual/>
        <w:tblW w:w="9720" w:type="dxa"/>
        <w:tblInd w:w="26" w:type="dxa"/>
        <w:tblLook w:val="0000" w:firstRow="0" w:lastRow="0" w:firstColumn="0" w:lastColumn="0" w:noHBand="0" w:noVBand="0"/>
      </w:tblPr>
      <w:tblGrid>
        <w:gridCol w:w="9720"/>
      </w:tblGrid>
      <w:tr w:rsidR="002B78C6" w:rsidRPr="005D4DE3" w14:paraId="772BF790" w14:textId="77777777" w:rsidTr="00D07498">
        <w:trPr>
          <w:trHeight w:val="240"/>
        </w:trPr>
        <w:tc>
          <w:tcPr>
            <w:tcW w:w="9720" w:type="dxa"/>
          </w:tcPr>
          <w:p w14:paraId="1F396031" w14:textId="7CA27AB2" w:rsidR="002B78C6" w:rsidRPr="005D4DE3" w:rsidRDefault="00E17A89" w:rsidP="005D4DE3">
            <w:pPr>
              <w:bidi/>
              <w:ind w:right="-514"/>
              <w:jc w:val="lowKashida"/>
              <w:rPr>
                <w:rFonts w:ascii="Lotus Linotype" w:hAnsi="Lotus Linotype" w:cs="Lotus Linotype"/>
                <w:sz w:val="28"/>
                <w:szCs w:val="28"/>
                <w:lang w:bidi="ar-JO"/>
              </w:rPr>
            </w:pPr>
            <w:r w:rsidRPr="005D4DE3">
              <w:rPr>
                <w:rFonts w:ascii="Lotus Linotype" w:hAnsi="Lotus Linotype" w:cs="Lotus Linotype"/>
                <w:sz w:val="28"/>
                <w:szCs w:val="28"/>
                <w:rtl/>
                <w:lang w:bidi="ar-JO"/>
              </w:rPr>
              <w:t xml:space="preserve">يستطيع الطالب استخدام القاعة المتعددة الاغراض والتي تحتوي على اجهزة حاسوب وذلك لغايات استخدمها في البحث </w:t>
            </w:r>
            <w:r w:rsidRPr="005D4DE3">
              <w:rPr>
                <w:rFonts w:ascii="Lotus Linotype" w:hAnsi="Lotus Linotype" w:cs="Lotus Linotype"/>
                <w:sz w:val="28"/>
                <w:szCs w:val="28"/>
                <w:rtl/>
                <w:lang w:bidi="ar-JO"/>
              </w:rPr>
              <w:lastRenderedPageBreak/>
              <w:t>القانوني واستخدام قواعد البيانات المختلفة المتوفرة من داخل الحرم الجامعي كموقع قسطاس</w:t>
            </w:r>
          </w:p>
        </w:tc>
      </w:tr>
    </w:tbl>
    <w:p w14:paraId="1526CA1E" w14:textId="77777777" w:rsidR="003277A1" w:rsidRPr="007B0A9E" w:rsidRDefault="003277A1" w:rsidP="003277A1">
      <w:pPr>
        <w:pStyle w:val="ListParagraph"/>
        <w:numPr>
          <w:ilvl w:val="0"/>
          <w:numId w:val="6"/>
        </w:numPr>
        <w:tabs>
          <w:tab w:val="num" w:pos="-360"/>
        </w:tabs>
        <w:ind w:right="-514"/>
        <w:rPr>
          <w:rFonts w:ascii="Lotus Linotype" w:hAnsi="Lotus Linotype" w:cs="Lotus Linotype"/>
          <w:b/>
          <w:bCs/>
          <w:sz w:val="26"/>
          <w:szCs w:val="26"/>
          <w:lang w:bidi="ar-JO"/>
        </w:rPr>
      </w:pPr>
      <w:r w:rsidRPr="007B0A9E">
        <w:rPr>
          <w:rFonts w:ascii="Lotus Linotype" w:hAnsi="Lotus Linotype" w:cs="Lotus Linotype" w:hint="cs"/>
          <w:b/>
          <w:bCs/>
          <w:sz w:val="26"/>
          <w:szCs w:val="26"/>
          <w:rtl/>
          <w:lang w:bidi="ar-JO"/>
        </w:rPr>
        <w:lastRenderedPageBreak/>
        <w:t>المراجع المساندة (كتب دراسية، ومجلات علمية ومواقع الكترونية وغيرها)</w:t>
      </w:r>
    </w:p>
    <w:p w14:paraId="651CDFBA" w14:textId="77777777" w:rsidR="004E0310" w:rsidRPr="005D4DE3" w:rsidRDefault="004E0310" w:rsidP="004E0310">
      <w:pPr>
        <w:pStyle w:val="ListParagraph"/>
        <w:ind w:left="180" w:right="-514"/>
        <w:jc w:val="lowKashida"/>
        <w:rPr>
          <w:rFonts w:ascii="Lotus Linotype" w:hAnsi="Lotus Linotype" w:cs="Lotus Linotype"/>
          <w:sz w:val="28"/>
          <w:szCs w:val="28"/>
          <w:rtl/>
          <w:lang w:bidi="ar-JO"/>
        </w:rPr>
      </w:pPr>
      <w:r w:rsidRPr="005D4DE3">
        <w:rPr>
          <w:rFonts w:ascii="Lotus Linotype" w:hAnsi="Lotus Linotype" w:cs="Lotus Linotype"/>
          <w:sz w:val="28"/>
          <w:szCs w:val="28"/>
          <w:rtl/>
          <w:lang w:bidi="ar-JO"/>
        </w:rPr>
        <w:t xml:space="preserve">مجلة جامعة الشارقة للعلوم الشرعية و القانونية، مجلة نقابة المحامين الأردنيين الصادرة عن نقابة المحامين الأردنيين الصادرة عن كلية القانون </w:t>
      </w:r>
      <w:r w:rsidRPr="005D4DE3">
        <w:rPr>
          <w:sz w:val="28"/>
          <w:szCs w:val="28"/>
          <w:lang w:bidi="ar-JO"/>
        </w:rPr>
        <w:t>–</w:t>
      </w:r>
      <w:r w:rsidRPr="005D4DE3">
        <w:rPr>
          <w:rFonts w:ascii="Lotus Linotype" w:hAnsi="Lotus Linotype" w:cs="Lotus Linotype"/>
          <w:sz w:val="28"/>
          <w:szCs w:val="28"/>
          <w:lang w:bidi="ar-JO"/>
        </w:rPr>
        <w:t xml:space="preserve"> </w:t>
      </w:r>
      <w:r w:rsidRPr="005D4DE3">
        <w:rPr>
          <w:rFonts w:ascii="Lotus Linotype" w:hAnsi="Lotus Linotype" w:cs="Lotus Linotype"/>
          <w:sz w:val="28"/>
          <w:szCs w:val="28"/>
          <w:rtl/>
          <w:lang w:bidi="ar-JO"/>
        </w:rPr>
        <w:t>جامعة الإمارات العربية المتحدة</w:t>
      </w:r>
      <w:r w:rsidRPr="005D4DE3">
        <w:rPr>
          <w:rFonts w:ascii="Lotus Linotype" w:hAnsi="Lotus Linotype" w:cs="Lotus Linotype"/>
          <w:sz w:val="28"/>
          <w:szCs w:val="28"/>
          <w:lang w:bidi="ar-JO"/>
        </w:rPr>
        <w:t>.</w:t>
      </w:r>
    </w:p>
    <w:p w14:paraId="1FBFD3B7" w14:textId="77777777" w:rsidR="004E0310" w:rsidRPr="005D4DE3" w:rsidRDefault="004E0310" w:rsidP="004E0310">
      <w:pPr>
        <w:pStyle w:val="ListParagraph"/>
        <w:ind w:left="180" w:right="-514"/>
        <w:jc w:val="lowKashida"/>
        <w:rPr>
          <w:rFonts w:ascii="Lotus Linotype" w:hAnsi="Lotus Linotype" w:cs="Lotus Linotype"/>
          <w:sz w:val="28"/>
          <w:szCs w:val="28"/>
          <w:rtl/>
          <w:lang w:bidi="ar-JO"/>
        </w:rPr>
      </w:pPr>
      <w:r w:rsidRPr="005D4DE3">
        <w:rPr>
          <w:rFonts w:ascii="Lotus Linotype" w:hAnsi="Lotus Linotype" w:cs="Lotus Linotype"/>
          <w:sz w:val="28"/>
          <w:szCs w:val="28"/>
          <w:rtl/>
          <w:lang w:bidi="ar-JO"/>
        </w:rPr>
        <w:t>مجلة الشريعة والقانون الصادرة عن جامعة الشارقة.</w:t>
      </w:r>
    </w:p>
    <w:p w14:paraId="1D29D199" w14:textId="77777777" w:rsidR="004E0310" w:rsidRPr="005D4DE3" w:rsidRDefault="004E0310" w:rsidP="004E0310">
      <w:pPr>
        <w:pStyle w:val="ListParagraph"/>
        <w:ind w:left="180" w:right="-514"/>
        <w:jc w:val="lowKashida"/>
        <w:rPr>
          <w:rFonts w:ascii="Lotus Linotype" w:hAnsi="Lotus Linotype" w:cs="Lotus Linotype"/>
          <w:sz w:val="28"/>
          <w:szCs w:val="28"/>
          <w:rtl/>
          <w:lang w:bidi="ar-JO"/>
        </w:rPr>
      </w:pPr>
      <w:r w:rsidRPr="005D4DE3">
        <w:rPr>
          <w:rFonts w:ascii="Lotus Linotype" w:hAnsi="Lotus Linotype" w:cs="Lotus Linotype"/>
          <w:sz w:val="28"/>
          <w:szCs w:val="28"/>
          <w:rtl/>
          <w:lang w:bidi="ar-JO"/>
        </w:rPr>
        <w:t xml:space="preserve">مجلـة مـؤتة للبحوث والدراسات والصادرة عن جامعة </w:t>
      </w:r>
      <w:proofErr w:type="spellStart"/>
      <w:r w:rsidRPr="005D4DE3">
        <w:rPr>
          <w:rFonts w:ascii="Lotus Linotype" w:hAnsi="Lotus Linotype" w:cs="Lotus Linotype"/>
          <w:sz w:val="28"/>
          <w:szCs w:val="28"/>
          <w:rtl/>
          <w:lang w:bidi="ar-JO"/>
        </w:rPr>
        <w:t>مؤته.المواقع</w:t>
      </w:r>
      <w:proofErr w:type="spellEnd"/>
      <w:r w:rsidRPr="005D4DE3">
        <w:rPr>
          <w:rFonts w:ascii="Lotus Linotype" w:hAnsi="Lotus Linotype" w:cs="Lotus Linotype"/>
          <w:sz w:val="28"/>
          <w:szCs w:val="28"/>
          <w:rtl/>
          <w:lang w:bidi="ar-JO"/>
        </w:rPr>
        <w:t xml:space="preserve"> الالكترونية</w:t>
      </w:r>
    </w:p>
    <w:p w14:paraId="685AA44F" w14:textId="77777777" w:rsidR="004E0310" w:rsidRPr="007B0A9E" w:rsidRDefault="004E0310" w:rsidP="004E0310">
      <w:pPr>
        <w:pStyle w:val="ListParagraph"/>
        <w:numPr>
          <w:ilvl w:val="0"/>
          <w:numId w:val="6"/>
        </w:numPr>
        <w:tabs>
          <w:tab w:val="num" w:pos="-360"/>
        </w:tabs>
        <w:ind w:right="-514"/>
        <w:rPr>
          <w:rFonts w:ascii="Lotus Linotype" w:hAnsi="Lotus Linotype" w:cs="Lotus Linotype"/>
          <w:b/>
          <w:bCs/>
          <w:sz w:val="26"/>
          <w:szCs w:val="26"/>
          <w:rtl/>
          <w:lang w:bidi="ar-JO"/>
        </w:rPr>
      </w:pPr>
      <w:r w:rsidRPr="007B0A9E">
        <w:rPr>
          <w:rFonts w:ascii="Lotus Linotype" w:hAnsi="Lotus Linotype" w:cs="Lotus Linotype" w:hint="cs"/>
          <w:b/>
          <w:bCs/>
          <w:sz w:val="26"/>
          <w:szCs w:val="26"/>
          <w:rtl/>
          <w:lang w:bidi="ar-JO"/>
        </w:rPr>
        <w:t>المواقع الالكترونية</w:t>
      </w:r>
    </w:p>
    <w:tbl>
      <w:tblPr>
        <w:bidiVisual/>
        <w:tblW w:w="849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96"/>
      </w:tblGrid>
      <w:tr w:rsidR="004E0310" w14:paraId="57B1032D" w14:textId="77777777" w:rsidTr="00E50FF0">
        <w:trPr>
          <w:trHeight w:val="231"/>
        </w:trPr>
        <w:tc>
          <w:tcPr>
            <w:tcW w:w="8496" w:type="dxa"/>
            <w:tcBorders>
              <w:top w:val="nil"/>
              <w:left w:val="nil"/>
              <w:bottom w:val="nil"/>
              <w:right w:val="nil"/>
            </w:tcBorders>
            <w:shd w:val="clear" w:color="auto" w:fill="auto"/>
            <w:tcMar>
              <w:top w:w="80" w:type="dxa"/>
              <w:left w:w="80" w:type="dxa"/>
              <w:bottom w:w="80" w:type="dxa"/>
              <w:right w:w="80" w:type="dxa"/>
            </w:tcMar>
          </w:tcPr>
          <w:p w14:paraId="785E60B5" w14:textId="77777777" w:rsidR="004E0310" w:rsidRDefault="006F4771" w:rsidP="00E50FF0">
            <w:pPr>
              <w:pStyle w:val="a"/>
              <w:bidi w:val="0"/>
            </w:pPr>
            <w:hyperlink r:id="rId8" w:history="1">
              <w:r w:rsidR="004E0310">
                <w:rPr>
                  <w:rStyle w:val="Hyperlink0"/>
                </w:rPr>
                <w:t>www.users.forthnet.gr/ath/babiniotis</w:t>
              </w:r>
            </w:hyperlink>
          </w:p>
        </w:tc>
      </w:tr>
      <w:tr w:rsidR="004E0310" w14:paraId="2369EE47" w14:textId="77777777" w:rsidTr="00E50FF0">
        <w:trPr>
          <w:trHeight w:val="231"/>
        </w:trPr>
        <w:tc>
          <w:tcPr>
            <w:tcW w:w="8496" w:type="dxa"/>
            <w:tcBorders>
              <w:top w:val="nil"/>
              <w:left w:val="nil"/>
              <w:bottom w:val="nil"/>
              <w:right w:val="nil"/>
            </w:tcBorders>
            <w:shd w:val="clear" w:color="auto" w:fill="auto"/>
            <w:tcMar>
              <w:top w:w="80" w:type="dxa"/>
              <w:left w:w="80" w:type="dxa"/>
              <w:bottom w:w="80" w:type="dxa"/>
              <w:right w:w="80" w:type="dxa"/>
            </w:tcMar>
          </w:tcPr>
          <w:p w14:paraId="3CD3C644" w14:textId="77777777" w:rsidR="004E0310" w:rsidRDefault="006F4771" w:rsidP="00E50FF0">
            <w:pPr>
              <w:pStyle w:val="a"/>
              <w:bidi w:val="0"/>
            </w:pPr>
            <w:hyperlink r:id="rId9" w:history="1">
              <w:r w:rsidR="004E0310">
                <w:rPr>
                  <w:rStyle w:val="Hyperlink0"/>
                </w:rPr>
                <w:t>www.utexas.edu/students/trol</w:t>
              </w:r>
            </w:hyperlink>
          </w:p>
        </w:tc>
      </w:tr>
      <w:tr w:rsidR="004E0310" w14:paraId="038DA5FE" w14:textId="77777777" w:rsidTr="00E50FF0">
        <w:trPr>
          <w:trHeight w:val="231"/>
        </w:trPr>
        <w:tc>
          <w:tcPr>
            <w:tcW w:w="8496" w:type="dxa"/>
            <w:tcBorders>
              <w:top w:val="nil"/>
              <w:left w:val="nil"/>
              <w:bottom w:val="nil"/>
              <w:right w:val="nil"/>
            </w:tcBorders>
            <w:shd w:val="clear" w:color="auto" w:fill="auto"/>
            <w:tcMar>
              <w:top w:w="80" w:type="dxa"/>
              <w:left w:w="80" w:type="dxa"/>
              <w:bottom w:w="80" w:type="dxa"/>
              <w:right w:w="80" w:type="dxa"/>
            </w:tcMar>
          </w:tcPr>
          <w:p w14:paraId="31E6EFE3" w14:textId="77777777" w:rsidR="004E0310" w:rsidRDefault="004E0310" w:rsidP="00E50FF0">
            <w:pPr>
              <w:pStyle w:val="a"/>
              <w:bidi w:val="0"/>
            </w:pPr>
            <w:r>
              <w:rPr>
                <w:sz w:val="20"/>
                <w:szCs w:val="20"/>
                <w:u w:val="single"/>
              </w:rPr>
              <w:t>www.interneg.org/in/</w:t>
            </w:r>
          </w:p>
        </w:tc>
      </w:tr>
    </w:tbl>
    <w:p w14:paraId="6C25C289" w14:textId="77777777" w:rsidR="004E0310" w:rsidRPr="00A34863" w:rsidRDefault="004E0310" w:rsidP="004E0310">
      <w:pPr>
        <w:jc w:val="both"/>
        <w:rPr>
          <w:rFonts w:cs="Simplified Arabic"/>
          <w:b/>
          <w:bCs/>
          <w:sz w:val="26"/>
          <w:szCs w:val="26"/>
          <w:lang w:bidi="ar-JO"/>
        </w:rPr>
      </w:pPr>
    </w:p>
    <w:p w14:paraId="0F6F7C8E" w14:textId="77777777" w:rsidR="003277A1" w:rsidRPr="007B0A9E" w:rsidRDefault="003277A1" w:rsidP="004E0310">
      <w:pPr>
        <w:ind w:left="-540"/>
        <w:jc w:val="right"/>
        <w:rPr>
          <w:rFonts w:ascii="Lotus Linotype" w:hAnsi="Lotus Linotype" w:cs="Lotus Linotype"/>
          <w:b/>
          <w:bCs/>
          <w:sz w:val="26"/>
          <w:szCs w:val="26"/>
          <w:lang w:bidi="ar-JO"/>
        </w:rPr>
      </w:pPr>
      <w:r w:rsidRPr="007B0A9E">
        <w:rPr>
          <w:rFonts w:ascii="Lotus Linotype" w:hAnsi="Lotus Linotype" w:cs="Lotus Linotype" w:hint="cs"/>
          <w:b/>
          <w:bCs/>
          <w:sz w:val="26"/>
          <w:szCs w:val="26"/>
          <w:rtl/>
          <w:lang w:bidi="ar-JO"/>
        </w:rPr>
        <w:t>طرق التدريس(محاضرات، مجموعات نقاش، مجموعات تدريس، حل مسائل، مناظرات، وغيرها)</w:t>
      </w:r>
    </w:p>
    <w:p w14:paraId="175AE599" w14:textId="028383AB" w:rsidR="003277A1" w:rsidRPr="00BE6246" w:rsidRDefault="003277A1" w:rsidP="00BE6246">
      <w:pPr>
        <w:ind w:left="-180" w:right="-514"/>
        <w:jc w:val="both"/>
        <w:rPr>
          <w:rFonts w:ascii="Lotus Linotype" w:hAnsi="Lotus Linotype" w:cs="Lotus Linotype"/>
          <w:b/>
          <w:bCs/>
          <w:sz w:val="26"/>
          <w:szCs w:val="26"/>
          <w:rtl/>
          <w:lang w:bidi="ar-JO"/>
        </w:rPr>
      </w:pPr>
      <w:r w:rsidRPr="008B5AEC">
        <w:rPr>
          <w:rFonts w:ascii="Lotus Linotype" w:hAnsi="Lotus Linotype" w:cs="Lotus Linotype" w:hint="cs"/>
          <w:b/>
          <w:bCs/>
          <w:sz w:val="26"/>
          <w:szCs w:val="26"/>
          <w:rtl/>
          <w:lang w:bidi="ar-JO"/>
        </w:rPr>
        <w:t>------------------------------------------------------------------------------------------------------------------------------------------</w:t>
      </w:r>
    </w:p>
    <w:p w14:paraId="7E665A43" w14:textId="77777777" w:rsidR="00E17A89" w:rsidRPr="005D4DE3" w:rsidRDefault="00E17A89" w:rsidP="003277A1">
      <w:pPr>
        <w:bidi/>
        <w:ind w:right="-514"/>
        <w:jc w:val="lowKashida"/>
        <w:rPr>
          <w:rFonts w:ascii="Lotus Linotype" w:hAnsi="Lotus Linotype" w:cs="Lotus Linotype"/>
          <w:b/>
          <w:bCs/>
          <w:sz w:val="28"/>
          <w:szCs w:val="28"/>
          <w:lang w:bidi="ar-JO"/>
        </w:rPr>
      </w:pPr>
      <w:r w:rsidRPr="005D4DE3">
        <w:rPr>
          <w:rFonts w:ascii="Lotus Linotype" w:hAnsi="Lotus Linotype" w:cs="Lotus Linotype"/>
          <w:b/>
          <w:bCs/>
          <w:sz w:val="28"/>
          <w:szCs w:val="28"/>
          <w:rtl/>
          <w:lang w:bidi="ar-JO"/>
        </w:rPr>
        <w:t>المجلات العلمية</w:t>
      </w:r>
      <w:r w:rsidRPr="005D4DE3">
        <w:rPr>
          <w:rFonts w:ascii="Lotus Linotype" w:hAnsi="Lotus Linotype" w:cs="Lotus Linotype"/>
          <w:b/>
          <w:bCs/>
          <w:sz w:val="28"/>
          <w:szCs w:val="28"/>
          <w:lang w:bidi="ar-JO"/>
        </w:rPr>
        <w:tab/>
      </w:r>
      <w:r w:rsidRPr="005D4DE3">
        <w:rPr>
          <w:rFonts w:ascii="Lotus Linotype" w:hAnsi="Lotus Linotype" w:cs="Lotus Linotype"/>
          <w:b/>
          <w:bCs/>
          <w:sz w:val="28"/>
          <w:szCs w:val="28"/>
          <w:lang w:bidi="ar-JO"/>
        </w:rPr>
        <w:tab/>
      </w:r>
    </w:p>
    <w:p w14:paraId="79D1AD7B" w14:textId="77777777" w:rsidR="002B78C6" w:rsidRPr="005D4DE3" w:rsidRDefault="002B78C6" w:rsidP="005D4DE3">
      <w:pPr>
        <w:bidi/>
        <w:spacing w:after="0" w:line="240" w:lineRule="auto"/>
        <w:ind w:left="-540"/>
        <w:jc w:val="lowKashida"/>
        <w:rPr>
          <w:rFonts w:ascii="Lotus Linotype" w:hAnsi="Lotus Linotype" w:cs="Lotus Linotype"/>
          <w:b/>
          <w:bCs/>
          <w:sz w:val="28"/>
          <w:szCs w:val="28"/>
          <w:rtl/>
          <w:lang w:bidi="ar-JO"/>
        </w:rPr>
      </w:pPr>
      <w:r w:rsidRPr="005D4DE3">
        <w:rPr>
          <w:rFonts w:ascii="Lotus Linotype" w:hAnsi="Lotus Linotype" w:cs="Lotus Linotype"/>
          <w:b/>
          <w:bCs/>
          <w:sz w:val="28"/>
          <w:szCs w:val="28"/>
          <w:rtl/>
          <w:lang w:bidi="ar-JO"/>
        </w:rPr>
        <w:t>طرق التدريس:</w:t>
      </w:r>
    </w:p>
    <w:p w14:paraId="24282E25" w14:textId="0049F8A7" w:rsidR="002B78C6" w:rsidRPr="005D4DE3" w:rsidRDefault="002B78C6" w:rsidP="005D4DE3">
      <w:pPr>
        <w:bidi/>
        <w:spacing w:after="0" w:line="240" w:lineRule="auto"/>
        <w:ind w:left="-540"/>
        <w:jc w:val="lowKashida"/>
        <w:rPr>
          <w:rFonts w:ascii="Lotus Linotype" w:hAnsi="Lotus Linotype" w:cs="Lotus Linotype"/>
          <w:sz w:val="28"/>
          <w:szCs w:val="28"/>
          <w:rtl/>
          <w:lang w:bidi="ar-JO"/>
        </w:rPr>
      </w:pPr>
      <w:r w:rsidRPr="005D4DE3">
        <w:rPr>
          <w:rFonts w:ascii="Lotus Linotype" w:hAnsi="Lotus Linotype" w:cs="Lotus Linotype"/>
          <w:sz w:val="28"/>
          <w:szCs w:val="28"/>
          <w:rtl/>
          <w:lang w:bidi="ar-JO"/>
        </w:rPr>
        <w:t>محاضرات، مجموعات نقاش، مجموعات تدريس، حل مسائل، مناظرات، وغيرها</w:t>
      </w:r>
    </w:p>
    <w:p w14:paraId="347F17FC" w14:textId="77777777" w:rsidR="002B78C6" w:rsidRPr="005D4DE3" w:rsidRDefault="002B78C6" w:rsidP="005D4DE3">
      <w:pPr>
        <w:bidi/>
        <w:spacing w:after="0" w:line="240" w:lineRule="auto"/>
        <w:ind w:left="-540"/>
        <w:jc w:val="lowKashida"/>
        <w:rPr>
          <w:rFonts w:ascii="Lotus Linotype" w:hAnsi="Lotus Linotype" w:cs="Lotus Linotype"/>
          <w:b/>
          <w:bCs/>
          <w:sz w:val="28"/>
          <w:szCs w:val="28"/>
          <w:rtl/>
          <w:lang w:bidi="ar-JO"/>
        </w:rPr>
      </w:pPr>
      <w:r w:rsidRPr="005D4DE3">
        <w:rPr>
          <w:rFonts w:ascii="Lotus Linotype" w:hAnsi="Lotus Linotype" w:cs="Lotus Linotype"/>
          <w:b/>
          <w:bCs/>
          <w:sz w:val="28"/>
          <w:szCs w:val="28"/>
          <w:rtl/>
          <w:lang w:bidi="ar-JO"/>
        </w:rPr>
        <w:t>نتاجات التعلّم:</w:t>
      </w:r>
    </w:p>
    <w:p w14:paraId="0AC7F086" w14:textId="77777777" w:rsidR="002B78C6" w:rsidRPr="005D4DE3" w:rsidRDefault="002B78C6" w:rsidP="005D4DE3">
      <w:pPr>
        <w:numPr>
          <w:ilvl w:val="0"/>
          <w:numId w:val="3"/>
        </w:numPr>
        <w:tabs>
          <w:tab w:val="clear" w:pos="360"/>
          <w:tab w:val="num" w:pos="-360"/>
        </w:tabs>
        <w:bidi/>
        <w:spacing w:after="0" w:line="240" w:lineRule="auto"/>
        <w:ind w:left="-360" w:firstLine="0"/>
        <w:jc w:val="lowKashida"/>
        <w:rPr>
          <w:rFonts w:ascii="Lotus Linotype" w:hAnsi="Lotus Linotype" w:cs="Lotus Linotype"/>
          <w:b/>
          <w:bCs/>
          <w:sz w:val="28"/>
          <w:szCs w:val="28"/>
          <w:lang w:bidi="ar-JO"/>
        </w:rPr>
      </w:pPr>
      <w:r w:rsidRPr="005D4DE3">
        <w:rPr>
          <w:rFonts w:ascii="Lotus Linotype" w:hAnsi="Lotus Linotype" w:cs="Lotus Linotype"/>
          <w:b/>
          <w:bCs/>
          <w:sz w:val="28"/>
          <w:szCs w:val="28"/>
          <w:rtl/>
          <w:lang w:bidi="ar-JO"/>
        </w:rPr>
        <w:t>المعرفة العلمية والفهم</w:t>
      </w:r>
    </w:p>
    <w:p w14:paraId="5A8E6F76" w14:textId="77777777" w:rsidR="006B74BF" w:rsidRPr="005D3310" w:rsidRDefault="006B74BF" w:rsidP="005D3310">
      <w:pPr>
        <w:bidi/>
        <w:spacing w:after="0" w:line="240" w:lineRule="auto"/>
        <w:ind w:left="450" w:hanging="450"/>
        <w:jc w:val="lowKashida"/>
        <w:rPr>
          <w:rFonts w:ascii="Lotus Linotype" w:hAnsi="Lotus Linotype" w:cs="Lotus Linotype"/>
          <w:sz w:val="28"/>
          <w:szCs w:val="28"/>
          <w:rtl/>
        </w:rPr>
      </w:pPr>
      <w:r w:rsidRPr="005D3310">
        <w:rPr>
          <w:rFonts w:ascii="Lotus Linotype" w:hAnsi="Lotus Linotype" w:cs="Lotus Linotype"/>
          <w:sz w:val="28"/>
          <w:szCs w:val="28"/>
          <w:rtl/>
        </w:rPr>
        <w:t>أ1.  شرح المبادئ والمفاهيم والقيم الخاصة بالنظام القانوني وعناصره بشكل عام وفروع القانون الأردني بشكل خاص بالنظر إلى مصادره وتطوره التاريخي.</w:t>
      </w:r>
    </w:p>
    <w:p w14:paraId="2556D56A" w14:textId="77777777" w:rsidR="006B74BF" w:rsidRPr="005D3310" w:rsidRDefault="006B74BF" w:rsidP="005D3310">
      <w:pPr>
        <w:bidi/>
        <w:spacing w:after="0" w:line="240" w:lineRule="auto"/>
        <w:ind w:left="450" w:hanging="450"/>
        <w:jc w:val="lowKashida"/>
        <w:rPr>
          <w:rFonts w:ascii="Lotus Linotype" w:hAnsi="Lotus Linotype" w:cs="Lotus Linotype"/>
          <w:sz w:val="28"/>
          <w:szCs w:val="28"/>
          <w:rtl/>
        </w:rPr>
      </w:pPr>
      <w:r w:rsidRPr="005D3310">
        <w:rPr>
          <w:rFonts w:ascii="Lotus Linotype" w:hAnsi="Lotus Linotype" w:cs="Lotus Linotype"/>
          <w:sz w:val="28"/>
          <w:szCs w:val="28"/>
          <w:rtl/>
        </w:rPr>
        <w:t>أ2. توضيح المبادئ الأساسية للتشريعات الأردنية وتطبيقاتها القضائية.</w:t>
      </w:r>
    </w:p>
    <w:p w14:paraId="0F460B4B" w14:textId="77777777" w:rsidR="006B74BF" w:rsidRPr="005D3310" w:rsidRDefault="006B74BF" w:rsidP="005D3310">
      <w:pPr>
        <w:bidi/>
        <w:spacing w:after="0" w:line="240" w:lineRule="auto"/>
        <w:ind w:left="450" w:hanging="450"/>
        <w:jc w:val="lowKashida"/>
        <w:rPr>
          <w:rFonts w:ascii="Lotus Linotype" w:hAnsi="Lotus Linotype" w:cs="Lotus Linotype"/>
          <w:sz w:val="28"/>
          <w:szCs w:val="28"/>
          <w:rtl/>
        </w:rPr>
      </w:pPr>
      <w:r w:rsidRPr="005D3310">
        <w:rPr>
          <w:rFonts w:ascii="Lotus Linotype" w:hAnsi="Lotus Linotype" w:cs="Lotus Linotype"/>
          <w:sz w:val="28"/>
          <w:szCs w:val="28"/>
          <w:rtl/>
        </w:rPr>
        <w:lastRenderedPageBreak/>
        <w:t>أ5.توضيح النظام الأساسي للمؤسسات المحلية</w:t>
      </w:r>
      <w:r w:rsidRPr="005D3310">
        <w:rPr>
          <w:rFonts w:ascii="Lotus Linotype" w:hAnsi="Lotus Linotype" w:cs="Lotus Linotype" w:hint="cs"/>
          <w:sz w:val="28"/>
          <w:szCs w:val="28"/>
          <w:rtl/>
        </w:rPr>
        <w:t xml:space="preserve"> </w:t>
      </w:r>
      <w:r w:rsidRPr="005D3310">
        <w:rPr>
          <w:rFonts w:ascii="Lotus Linotype" w:hAnsi="Lotus Linotype" w:cs="Lotus Linotype"/>
          <w:sz w:val="28"/>
          <w:szCs w:val="28"/>
          <w:rtl/>
        </w:rPr>
        <w:t>والدولية ذات العلاقة بالقانون والهيئات ذات العلاقة بالقانون.</w:t>
      </w:r>
    </w:p>
    <w:p w14:paraId="306D96DB" w14:textId="77777777" w:rsidR="002B78C6" w:rsidRPr="005D4DE3" w:rsidRDefault="002B78C6" w:rsidP="005D4DE3">
      <w:pPr>
        <w:numPr>
          <w:ilvl w:val="0"/>
          <w:numId w:val="3"/>
        </w:numPr>
        <w:tabs>
          <w:tab w:val="clear" w:pos="360"/>
          <w:tab w:val="num" w:pos="-360"/>
        </w:tabs>
        <w:bidi/>
        <w:spacing w:after="0" w:line="240" w:lineRule="auto"/>
        <w:ind w:left="-360" w:firstLine="0"/>
        <w:jc w:val="lowKashida"/>
        <w:rPr>
          <w:rFonts w:ascii="Lotus Linotype" w:hAnsi="Lotus Linotype" w:cs="Lotus Linotype"/>
          <w:b/>
          <w:bCs/>
          <w:sz w:val="28"/>
          <w:szCs w:val="28"/>
          <w:lang w:bidi="ar-JO"/>
        </w:rPr>
      </w:pPr>
      <w:r w:rsidRPr="005D4DE3">
        <w:rPr>
          <w:rFonts w:ascii="Lotus Linotype" w:hAnsi="Lotus Linotype" w:cs="Lotus Linotype"/>
          <w:b/>
          <w:bCs/>
          <w:sz w:val="28"/>
          <w:szCs w:val="28"/>
          <w:rtl/>
          <w:lang w:bidi="ar-JO"/>
        </w:rPr>
        <w:t>المهارات العقلية (القدرة على التفكير والتحليل)</w:t>
      </w:r>
    </w:p>
    <w:p w14:paraId="6B2D2CA1" w14:textId="77777777" w:rsidR="006B74BF" w:rsidRPr="005D3310" w:rsidRDefault="006B74BF" w:rsidP="005D3310">
      <w:pPr>
        <w:tabs>
          <w:tab w:val="left" w:pos="90"/>
        </w:tabs>
        <w:bidi/>
        <w:spacing w:after="0" w:line="240" w:lineRule="auto"/>
        <w:ind w:left="540" w:hanging="450"/>
        <w:jc w:val="lowKashida"/>
        <w:rPr>
          <w:rFonts w:ascii="Lotus Linotype" w:hAnsi="Lotus Linotype" w:cs="Lotus Linotype"/>
          <w:sz w:val="28"/>
          <w:szCs w:val="28"/>
          <w:rtl/>
        </w:rPr>
      </w:pPr>
      <w:r w:rsidRPr="005D3310">
        <w:rPr>
          <w:rFonts w:ascii="Lotus Linotype" w:hAnsi="Lotus Linotype" w:cs="Lotus Linotype"/>
          <w:sz w:val="28"/>
          <w:szCs w:val="28"/>
          <w:rtl/>
        </w:rPr>
        <w:t xml:space="preserve">ب2/ تشخيص وتحليل الوقائع المادية والتصرفات  القانونية وتقسيماتها القانونية ووضعها في اطارها القانوني. </w:t>
      </w:r>
    </w:p>
    <w:p w14:paraId="385C7DE1" w14:textId="77777777" w:rsidR="002B78C6" w:rsidRPr="005D4DE3" w:rsidRDefault="002B78C6" w:rsidP="005D4DE3">
      <w:pPr>
        <w:numPr>
          <w:ilvl w:val="0"/>
          <w:numId w:val="3"/>
        </w:numPr>
        <w:tabs>
          <w:tab w:val="clear" w:pos="360"/>
          <w:tab w:val="num" w:pos="-360"/>
        </w:tabs>
        <w:bidi/>
        <w:spacing w:after="0" w:line="240" w:lineRule="auto"/>
        <w:ind w:left="-360" w:firstLine="0"/>
        <w:jc w:val="lowKashida"/>
        <w:rPr>
          <w:rFonts w:ascii="Lotus Linotype" w:hAnsi="Lotus Linotype" w:cs="Lotus Linotype"/>
          <w:b/>
          <w:bCs/>
          <w:sz w:val="28"/>
          <w:szCs w:val="28"/>
          <w:lang w:bidi="ar-JO"/>
        </w:rPr>
      </w:pPr>
      <w:r w:rsidRPr="005D4DE3">
        <w:rPr>
          <w:rFonts w:ascii="Lotus Linotype" w:hAnsi="Lotus Linotype" w:cs="Lotus Linotype"/>
          <w:b/>
          <w:bCs/>
          <w:sz w:val="28"/>
          <w:szCs w:val="28"/>
          <w:rtl/>
          <w:lang w:bidi="ar-JO"/>
        </w:rPr>
        <w:t>مهارات التواصل (الشخصية والأكاديمية)</w:t>
      </w:r>
    </w:p>
    <w:p w14:paraId="4A70D0BC" w14:textId="77777777" w:rsidR="006B74BF" w:rsidRPr="005D3310" w:rsidRDefault="006B74BF" w:rsidP="005D3310">
      <w:pPr>
        <w:bidi/>
        <w:spacing w:after="0" w:line="240" w:lineRule="auto"/>
        <w:ind w:left="540" w:hanging="540"/>
        <w:jc w:val="lowKashida"/>
        <w:rPr>
          <w:rFonts w:ascii="Lotus Linotype" w:hAnsi="Lotus Linotype" w:cs="Lotus Linotype"/>
          <w:sz w:val="28"/>
          <w:szCs w:val="28"/>
          <w:rtl/>
        </w:rPr>
      </w:pPr>
      <w:r w:rsidRPr="005D3310">
        <w:rPr>
          <w:rFonts w:ascii="Lotus Linotype" w:hAnsi="Lotus Linotype" w:cs="Lotus Linotype"/>
          <w:sz w:val="28"/>
          <w:szCs w:val="28"/>
          <w:rtl/>
        </w:rPr>
        <w:t>ج1 / البحث في القانون بمصادره المختلفة لاشتقاق واستخلاص المعلومات الداعمة  للمعرفة والقدرة على أيجاد الحلول لمشاكل حقيقية أو</w:t>
      </w:r>
      <w:r w:rsidRPr="005D3310">
        <w:rPr>
          <w:rFonts w:ascii="Lotus Linotype" w:hAnsi="Lotus Linotype" w:cs="Lotus Linotype" w:hint="cs"/>
          <w:sz w:val="28"/>
          <w:szCs w:val="28"/>
          <w:rtl/>
        </w:rPr>
        <w:t xml:space="preserve"> </w:t>
      </w:r>
      <w:r w:rsidRPr="005D3310">
        <w:rPr>
          <w:rFonts w:ascii="Lotus Linotype" w:hAnsi="Lotus Linotype" w:cs="Lotus Linotype"/>
          <w:sz w:val="28"/>
          <w:szCs w:val="28"/>
          <w:rtl/>
        </w:rPr>
        <w:t>مفترضة لتصنيفها وتقسيمها بناءً على أهميتها.</w:t>
      </w:r>
    </w:p>
    <w:p w14:paraId="6504A99E" w14:textId="77777777" w:rsidR="006B74BF" w:rsidRPr="005D3310" w:rsidRDefault="006B74BF" w:rsidP="005D3310">
      <w:pPr>
        <w:bidi/>
        <w:spacing w:after="0" w:line="240" w:lineRule="auto"/>
        <w:ind w:left="540" w:hanging="540"/>
        <w:jc w:val="lowKashida"/>
        <w:rPr>
          <w:rFonts w:ascii="Lotus Linotype" w:hAnsi="Lotus Linotype" w:cs="Lotus Linotype"/>
          <w:sz w:val="28"/>
          <w:szCs w:val="28"/>
          <w:rtl/>
        </w:rPr>
      </w:pPr>
      <w:r w:rsidRPr="005D3310">
        <w:rPr>
          <w:rFonts w:ascii="Lotus Linotype" w:hAnsi="Lotus Linotype" w:cs="Lotus Linotype"/>
          <w:sz w:val="28"/>
          <w:szCs w:val="28"/>
          <w:rtl/>
        </w:rPr>
        <w:t>ج2 / استخدام مصادر المعرفة القانونية التعليمية الإلكترونية والورقية والاستفادة منها بطرق متعددة.</w:t>
      </w:r>
    </w:p>
    <w:p w14:paraId="7EEBECC2" w14:textId="77777777" w:rsidR="006B74BF" w:rsidRPr="005D3310" w:rsidRDefault="006B74BF" w:rsidP="005D3310">
      <w:pPr>
        <w:bidi/>
        <w:spacing w:after="0" w:line="240" w:lineRule="auto"/>
        <w:ind w:left="540" w:hanging="540"/>
        <w:jc w:val="lowKashida"/>
        <w:rPr>
          <w:rFonts w:ascii="Lotus Linotype" w:hAnsi="Lotus Linotype" w:cs="Lotus Linotype"/>
          <w:sz w:val="28"/>
          <w:szCs w:val="28"/>
          <w:rtl/>
        </w:rPr>
      </w:pPr>
      <w:r w:rsidRPr="005D3310">
        <w:rPr>
          <w:rFonts w:ascii="Lotus Linotype" w:hAnsi="Lotus Linotype" w:cs="Lotus Linotype"/>
          <w:sz w:val="28"/>
          <w:szCs w:val="28"/>
          <w:rtl/>
        </w:rPr>
        <w:t>ج5/ كتابة وصياغة  العقود والاتفاقيات واللوائح والمذكرات وكافة الوثائق القانونية طبقاً للصيغة القانونية المناسبة.</w:t>
      </w:r>
    </w:p>
    <w:p w14:paraId="3BE6D0ED" w14:textId="3872DF64" w:rsidR="006B74BF" w:rsidRPr="005D3310" w:rsidRDefault="006B74BF" w:rsidP="005D3310">
      <w:pPr>
        <w:bidi/>
        <w:spacing w:after="0" w:line="240" w:lineRule="auto"/>
        <w:ind w:left="540" w:hanging="540"/>
        <w:jc w:val="lowKashida"/>
        <w:rPr>
          <w:rFonts w:ascii="Lotus Linotype" w:hAnsi="Lotus Linotype" w:cs="Lotus Linotype"/>
          <w:sz w:val="28"/>
          <w:szCs w:val="28"/>
          <w:rtl/>
        </w:rPr>
      </w:pPr>
      <w:r w:rsidRPr="005D3310">
        <w:rPr>
          <w:rFonts w:ascii="Lotus Linotype" w:hAnsi="Lotus Linotype" w:cs="Lotus Linotype"/>
          <w:sz w:val="28"/>
          <w:szCs w:val="28"/>
          <w:rtl/>
        </w:rPr>
        <w:t xml:space="preserve">ج6/ أداء الدور في النشاطات القانونية وفقاً </w:t>
      </w:r>
      <w:r w:rsidR="00E23BDB" w:rsidRPr="005D3310">
        <w:rPr>
          <w:rFonts w:ascii="Lotus Linotype" w:hAnsi="Lotus Linotype" w:cs="Lotus Linotype" w:hint="cs"/>
          <w:sz w:val="28"/>
          <w:szCs w:val="28"/>
          <w:rtl/>
        </w:rPr>
        <w:t>لأخلاقيات</w:t>
      </w:r>
      <w:r w:rsidRPr="005D3310">
        <w:rPr>
          <w:rFonts w:ascii="Lotus Linotype" w:hAnsi="Lotus Linotype" w:cs="Lotus Linotype"/>
          <w:sz w:val="28"/>
          <w:szCs w:val="28"/>
          <w:rtl/>
        </w:rPr>
        <w:t xml:space="preserve"> المهنة القانونية والتدرب على القيام بالنشاطات القضائية والإجراءات الكتابية والشفوية  بشكل ارتجالي او</w:t>
      </w:r>
      <w:r w:rsidRPr="005D3310">
        <w:rPr>
          <w:rFonts w:ascii="Lotus Linotype" w:hAnsi="Lotus Linotype" w:cs="Lotus Linotype" w:hint="cs"/>
          <w:sz w:val="28"/>
          <w:szCs w:val="28"/>
          <w:rtl/>
        </w:rPr>
        <w:t xml:space="preserve"> </w:t>
      </w:r>
      <w:r w:rsidR="00E23BDB" w:rsidRPr="005D3310">
        <w:rPr>
          <w:rFonts w:ascii="Lotus Linotype" w:hAnsi="Lotus Linotype" w:cs="Lotus Linotype" w:hint="cs"/>
          <w:sz w:val="28"/>
          <w:szCs w:val="28"/>
          <w:rtl/>
        </w:rPr>
        <w:t>بإعداد</w:t>
      </w:r>
      <w:r w:rsidRPr="005D3310">
        <w:rPr>
          <w:rFonts w:ascii="Lotus Linotype" w:hAnsi="Lotus Linotype" w:cs="Lotus Linotype"/>
          <w:sz w:val="28"/>
          <w:szCs w:val="28"/>
          <w:rtl/>
        </w:rPr>
        <w:t xml:space="preserve"> مسبق.</w:t>
      </w:r>
    </w:p>
    <w:p w14:paraId="7BE77183" w14:textId="18F0195E" w:rsidR="002B78C6" w:rsidRPr="005D4DE3" w:rsidRDefault="002B78C6" w:rsidP="005D4DE3">
      <w:pPr>
        <w:numPr>
          <w:ilvl w:val="0"/>
          <w:numId w:val="3"/>
        </w:numPr>
        <w:tabs>
          <w:tab w:val="clear" w:pos="360"/>
          <w:tab w:val="num" w:pos="-360"/>
        </w:tabs>
        <w:bidi/>
        <w:spacing w:after="0" w:line="240" w:lineRule="auto"/>
        <w:ind w:left="-360" w:firstLine="0"/>
        <w:jc w:val="lowKashida"/>
        <w:rPr>
          <w:rFonts w:ascii="Lotus Linotype" w:hAnsi="Lotus Linotype" w:cs="Lotus Linotype"/>
          <w:b/>
          <w:bCs/>
          <w:sz w:val="28"/>
          <w:szCs w:val="28"/>
          <w:lang w:bidi="ar-JO"/>
        </w:rPr>
      </w:pPr>
      <w:r w:rsidRPr="005D4DE3">
        <w:rPr>
          <w:rFonts w:ascii="Lotus Linotype" w:hAnsi="Lotus Linotype" w:cs="Lotus Linotype"/>
          <w:b/>
          <w:bCs/>
          <w:sz w:val="28"/>
          <w:szCs w:val="28"/>
          <w:rtl/>
          <w:lang w:bidi="ar-JO"/>
        </w:rPr>
        <w:t>المهارات</w:t>
      </w:r>
      <w:r w:rsidR="00E17A89" w:rsidRPr="005D4DE3">
        <w:rPr>
          <w:rFonts w:ascii="Lotus Linotype" w:hAnsi="Lotus Linotype" w:cs="Lotus Linotype"/>
          <w:b/>
          <w:bCs/>
          <w:sz w:val="28"/>
          <w:szCs w:val="28"/>
          <w:rtl/>
          <w:lang w:bidi="ar-JO"/>
        </w:rPr>
        <w:t xml:space="preserve"> </w:t>
      </w:r>
      <w:r w:rsidRPr="005D4DE3">
        <w:rPr>
          <w:rFonts w:ascii="Lotus Linotype" w:hAnsi="Lotus Linotype" w:cs="Lotus Linotype"/>
          <w:b/>
          <w:bCs/>
          <w:sz w:val="28"/>
          <w:szCs w:val="28"/>
          <w:rtl/>
          <w:lang w:bidi="ar-JO"/>
        </w:rPr>
        <w:t xml:space="preserve">المكتسبة من الممارسة العملية </w:t>
      </w:r>
    </w:p>
    <w:p w14:paraId="52416FDA" w14:textId="77777777" w:rsidR="006B74BF" w:rsidRPr="005D3310" w:rsidRDefault="006B74BF" w:rsidP="005D3310">
      <w:pPr>
        <w:tabs>
          <w:tab w:val="left" w:pos="450"/>
        </w:tabs>
        <w:bidi/>
        <w:spacing w:after="0" w:line="240" w:lineRule="auto"/>
        <w:ind w:left="360" w:hanging="360"/>
        <w:jc w:val="lowKashida"/>
        <w:rPr>
          <w:rFonts w:ascii="Lotus Linotype" w:hAnsi="Lotus Linotype" w:cs="Lotus Linotype"/>
          <w:sz w:val="28"/>
          <w:szCs w:val="28"/>
          <w:rtl/>
        </w:rPr>
      </w:pPr>
      <w:r w:rsidRPr="005D3310">
        <w:rPr>
          <w:rFonts w:ascii="Lotus Linotype" w:hAnsi="Lotus Linotype" w:cs="Lotus Linotype"/>
          <w:sz w:val="28"/>
          <w:szCs w:val="28"/>
          <w:rtl/>
        </w:rPr>
        <w:t>د2/ الاتصال بفعالية مع الآخرين بأسلوب مستقل وجماعي والعمل  بروح الفريق الواحد.</w:t>
      </w:r>
    </w:p>
    <w:p w14:paraId="336CCE72" w14:textId="16948622" w:rsidR="006B74BF" w:rsidRPr="005D3310" w:rsidRDefault="006B74BF" w:rsidP="005D3310">
      <w:pPr>
        <w:tabs>
          <w:tab w:val="left" w:pos="450"/>
        </w:tabs>
        <w:bidi/>
        <w:spacing w:after="0" w:line="240" w:lineRule="auto"/>
        <w:ind w:left="360" w:hanging="360"/>
        <w:jc w:val="lowKashida"/>
        <w:rPr>
          <w:rFonts w:ascii="Lotus Linotype" w:hAnsi="Lotus Linotype" w:cs="Lotus Linotype"/>
          <w:sz w:val="28"/>
          <w:szCs w:val="28"/>
          <w:rtl/>
        </w:rPr>
      </w:pPr>
      <w:r w:rsidRPr="005D3310">
        <w:rPr>
          <w:rFonts w:ascii="Lotus Linotype" w:hAnsi="Lotus Linotype" w:cs="Lotus Linotype"/>
          <w:sz w:val="28"/>
          <w:szCs w:val="28"/>
          <w:rtl/>
        </w:rPr>
        <w:t xml:space="preserve">د3/ استخدام اللغة </w:t>
      </w:r>
      <w:r w:rsidR="00E23BDB" w:rsidRPr="005D3310">
        <w:rPr>
          <w:rFonts w:ascii="Lotus Linotype" w:hAnsi="Lotus Linotype" w:cs="Lotus Linotype" w:hint="cs"/>
          <w:sz w:val="28"/>
          <w:szCs w:val="28"/>
          <w:rtl/>
        </w:rPr>
        <w:t>الإنجليزية</w:t>
      </w:r>
      <w:r w:rsidRPr="005D3310">
        <w:rPr>
          <w:rFonts w:ascii="Lotus Linotype" w:hAnsi="Lotus Linotype" w:cs="Lotus Linotype"/>
          <w:sz w:val="28"/>
          <w:szCs w:val="28"/>
          <w:rtl/>
        </w:rPr>
        <w:t xml:space="preserve"> والعربية لتوضيح المصطلحات القانونية.</w:t>
      </w:r>
    </w:p>
    <w:p w14:paraId="7038B37E" w14:textId="77777777" w:rsidR="006B74BF" w:rsidRDefault="006B74BF" w:rsidP="005D3310">
      <w:pPr>
        <w:tabs>
          <w:tab w:val="left" w:pos="450"/>
        </w:tabs>
        <w:bidi/>
        <w:spacing w:after="0" w:line="240" w:lineRule="auto"/>
        <w:ind w:left="360" w:hanging="360"/>
        <w:jc w:val="lowKashida"/>
        <w:rPr>
          <w:rFonts w:ascii="Lotus Linotype" w:hAnsi="Lotus Linotype" w:cs="Lotus Linotype"/>
          <w:sz w:val="28"/>
          <w:szCs w:val="28"/>
          <w:rtl/>
        </w:rPr>
      </w:pPr>
      <w:r w:rsidRPr="005D3310">
        <w:rPr>
          <w:rFonts w:ascii="Lotus Linotype" w:hAnsi="Lotus Linotype" w:cs="Lotus Linotype"/>
          <w:sz w:val="28"/>
          <w:szCs w:val="28"/>
          <w:rtl/>
        </w:rPr>
        <w:t>د6/ الإعداد المسبق للمهام وإدارة الوقت بدقة وبمسؤولية وتقييم القدرات الشخصية الذاتية والاستفادة من التغذية الراجعة.</w:t>
      </w:r>
    </w:p>
    <w:p w14:paraId="0BDE941A" w14:textId="77777777" w:rsidR="00E23BDB" w:rsidRDefault="00E23BDB" w:rsidP="00E23BDB">
      <w:pPr>
        <w:numPr>
          <w:ilvl w:val="0"/>
          <w:numId w:val="3"/>
        </w:numPr>
        <w:tabs>
          <w:tab w:val="clear" w:pos="360"/>
          <w:tab w:val="num" w:pos="-360"/>
        </w:tabs>
        <w:bidi/>
        <w:spacing w:after="0" w:line="240" w:lineRule="auto"/>
        <w:ind w:left="-360" w:firstLine="0"/>
        <w:rPr>
          <w:rFonts w:ascii="Lotus Linotype" w:hAnsi="Lotus Linotype" w:cs="Lotus Linotype"/>
          <w:b/>
          <w:bCs/>
          <w:sz w:val="26"/>
          <w:szCs w:val="26"/>
          <w:lang w:bidi="ar-JO"/>
        </w:rPr>
      </w:pPr>
      <w:r w:rsidRPr="007B0A9E">
        <w:rPr>
          <w:rFonts w:ascii="Lotus Linotype" w:hAnsi="Lotus Linotype" w:cs="Lotus Linotype"/>
          <w:b/>
          <w:bCs/>
          <w:sz w:val="26"/>
          <w:szCs w:val="26"/>
          <w:rtl/>
          <w:lang w:bidi="ar-JO"/>
        </w:rPr>
        <w:t>المهارات النفس حركية (حيث ينطبق)</w:t>
      </w:r>
    </w:p>
    <w:p w14:paraId="13199E17" w14:textId="706788C1" w:rsidR="00A02D36" w:rsidRPr="005D3310" w:rsidRDefault="00E23BDB" w:rsidP="00A02D36">
      <w:pPr>
        <w:tabs>
          <w:tab w:val="left" w:pos="450"/>
        </w:tabs>
        <w:bidi/>
        <w:spacing w:after="0" w:line="240" w:lineRule="auto"/>
        <w:ind w:left="360" w:hanging="360"/>
        <w:jc w:val="lowKashida"/>
        <w:rPr>
          <w:rFonts w:ascii="Lotus Linotype" w:hAnsi="Lotus Linotype" w:cs="Lotus Linotype"/>
          <w:sz w:val="28"/>
          <w:szCs w:val="28"/>
          <w:rtl/>
        </w:rPr>
      </w:pPr>
      <w:r w:rsidRPr="009620B9">
        <w:rPr>
          <w:rFonts w:ascii="Lotus Linotype" w:hAnsi="Lotus Linotype" w:cs="Lotus Linotype" w:hint="cs"/>
          <w:b/>
          <w:bCs/>
          <w:sz w:val="26"/>
          <w:szCs w:val="26"/>
          <w:rtl/>
          <w:lang w:bidi="ar-JO"/>
        </w:rPr>
        <w:t>---------------------------------------------------------------------------------------------------------------------------------</w:t>
      </w:r>
    </w:p>
    <w:p w14:paraId="4EF63897" w14:textId="77777777" w:rsidR="00A02D36" w:rsidRDefault="00A02D36" w:rsidP="00C142B6">
      <w:pPr>
        <w:bidi/>
        <w:spacing w:after="0" w:line="240" w:lineRule="auto"/>
        <w:jc w:val="lowKashida"/>
        <w:rPr>
          <w:rFonts w:ascii="Lotus Linotype" w:hAnsi="Lotus Linotype" w:cs="Lotus Linotype"/>
          <w:b/>
          <w:bCs/>
          <w:sz w:val="28"/>
          <w:szCs w:val="28"/>
          <w:rtl/>
          <w:lang w:bidi="ar-JO"/>
        </w:rPr>
      </w:pPr>
    </w:p>
    <w:p w14:paraId="56E5E906" w14:textId="77777777" w:rsidR="00A02D36" w:rsidRDefault="00A02D36" w:rsidP="00A02D36">
      <w:pPr>
        <w:bidi/>
        <w:spacing w:after="0" w:line="240" w:lineRule="auto"/>
        <w:jc w:val="lowKashida"/>
        <w:rPr>
          <w:rFonts w:ascii="Lotus Linotype" w:hAnsi="Lotus Linotype" w:cs="Lotus Linotype"/>
          <w:b/>
          <w:bCs/>
          <w:sz w:val="28"/>
          <w:szCs w:val="28"/>
          <w:rtl/>
          <w:lang w:bidi="ar-JO"/>
        </w:rPr>
      </w:pPr>
    </w:p>
    <w:p w14:paraId="4D2961CC" w14:textId="77777777" w:rsidR="00A02D36" w:rsidRDefault="00A02D36" w:rsidP="00A02D36">
      <w:pPr>
        <w:bidi/>
        <w:spacing w:after="0" w:line="240" w:lineRule="auto"/>
        <w:jc w:val="lowKashida"/>
        <w:rPr>
          <w:rFonts w:ascii="Lotus Linotype" w:hAnsi="Lotus Linotype" w:cs="Lotus Linotype"/>
          <w:b/>
          <w:bCs/>
          <w:sz w:val="28"/>
          <w:szCs w:val="28"/>
          <w:rtl/>
          <w:lang w:bidi="ar-JO"/>
        </w:rPr>
      </w:pPr>
    </w:p>
    <w:p w14:paraId="4D8F6728" w14:textId="77777777" w:rsidR="00C142B6" w:rsidRDefault="00C142B6" w:rsidP="00A02D36">
      <w:pPr>
        <w:bidi/>
        <w:spacing w:after="0" w:line="240" w:lineRule="auto"/>
        <w:jc w:val="lowKashida"/>
        <w:rPr>
          <w:rFonts w:ascii="Lotus Linotype" w:hAnsi="Lotus Linotype" w:cs="Lotus Linotype"/>
          <w:sz w:val="28"/>
          <w:szCs w:val="28"/>
          <w:lang w:bidi="ar-JO"/>
        </w:rPr>
      </w:pPr>
      <w:r w:rsidRPr="00C142B6">
        <w:rPr>
          <w:rFonts w:ascii="Lotus Linotype" w:hAnsi="Lotus Linotype" w:cs="Lotus Linotype" w:hint="cs"/>
          <w:b/>
          <w:bCs/>
          <w:sz w:val="28"/>
          <w:szCs w:val="28"/>
          <w:rtl/>
          <w:lang w:bidi="ar-JO"/>
        </w:rPr>
        <w:lastRenderedPageBreak/>
        <w:t>أدوات</w:t>
      </w:r>
      <w:r w:rsidRPr="00C142B6">
        <w:rPr>
          <w:rFonts w:ascii="Lotus Linotype" w:hAnsi="Lotus Linotype" w:cs="Lotus Linotype"/>
          <w:b/>
          <w:bCs/>
          <w:sz w:val="28"/>
          <w:szCs w:val="28"/>
          <w:rtl/>
          <w:lang w:bidi="ar-JO"/>
        </w:rPr>
        <w:t xml:space="preserve"> </w:t>
      </w:r>
      <w:r w:rsidRPr="00C142B6">
        <w:rPr>
          <w:rFonts w:ascii="Lotus Linotype" w:hAnsi="Lotus Linotype" w:cs="Lotus Linotype" w:hint="cs"/>
          <w:b/>
          <w:bCs/>
          <w:sz w:val="28"/>
          <w:szCs w:val="28"/>
          <w:rtl/>
          <w:lang w:bidi="ar-JO"/>
        </w:rPr>
        <w:t>تقييم</w:t>
      </w:r>
      <w:r w:rsidRPr="00C142B6">
        <w:rPr>
          <w:rFonts w:ascii="Lotus Linotype" w:hAnsi="Lotus Linotype" w:cs="Lotus Linotype"/>
          <w:b/>
          <w:bCs/>
          <w:sz w:val="28"/>
          <w:szCs w:val="28"/>
          <w:rtl/>
          <w:lang w:bidi="ar-JO"/>
        </w:rPr>
        <w:t xml:space="preserve"> </w:t>
      </w:r>
      <w:r w:rsidRPr="00C142B6">
        <w:rPr>
          <w:rFonts w:ascii="Lotus Linotype" w:hAnsi="Lotus Linotype" w:cs="Lotus Linotype" w:hint="cs"/>
          <w:b/>
          <w:bCs/>
          <w:sz w:val="28"/>
          <w:szCs w:val="28"/>
          <w:rtl/>
          <w:lang w:bidi="ar-JO"/>
        </w:rPr>
        <w:t>الطلبة</w:t>
      </w:r>
      <w:r w:rsidRPr="00C142B6">
        <w:rPr>
          <w:rFonts w:ascii="Lotus Linotype" w:hAnsi="Lotus Linotype" w:cs="Lotus Linotype"/>
          <w:b/>
          <w:bCs/>
          <w:sz w:val="28"/>
          <w:szCs w:val="28"/>
          <w:rtl/>
          <w:lang w:bidi="ar-JO"/>
        </w:rPr>
        <w:t>:</w:t>
      </w:r>
    </w:p>
    <w:p w14:paraId="6E2A46A7" w14:textId="11754EC3" w:rsidR="00E17A89" w:rsidRPr="00C142B6" w:rsidRDefault="00E17A89" w:rsidP="00C142B6">
      <w:pPr>
        <w:pStyle w:val="ListParagraph"/>
        <w:numPr>
          <w:ilvl w:val="0"/>
          <w:numId w:val="3"/>
        </w:numPr>
        <w:jc w:val="lowKashida"/>
        <w:rPr>
          <w:rFonts w:ascii="Lotus Linotype" w:hAnsi="Lotus Linotype" w:cs="Lotus Linotype"/>
          <w:sz w:val="28"/>
          <w:szCs w:val="28"/>
          <w:lang w:bidi="ar-JO"/>
        </w:rPr>
      </w:pPr>
      <w:r w:rsidRPr="00C142B6">
        <w:rPr>
          <w:rFonts w:ascii="Lotus Linotype" w:hAnsi="Lotus Linotype" w:cs="Lotus Linotype"/>
          <w:sz w:val="28"/>
          <w:szCs w:val="28"/>
          <w:rtl/>
          <w:lang w:bidi="ar-JO"/>
        </w:rPr>
        <w:t>الامتحانات (الامتحان الأول والامتحان الثاني والامتحان النهائي)</w:t>
      </w:r>
    </w:p>
    <w:p w14:paraId="66E5625C" w14:textId="77777777" w:rsidR="00E17A89" w:rsidRPr="005D4DE3" w:rsidRDefault="00E17A89" w:rsidP="005D4DE3">
      <w:pPr>
        <w:bidi/>
        <w:spacing w:after="0" w:line="240" w:lineRule="auto"/>
        <w:jc w:val="lowKashida"/>
        <w:rPr>
          <w:rFonts w:ascii="Lotus Linotype" w:hAnsi="Lotus Linotype" w:cs="Lotus Linotype"/>
          <w:sz w:val="28"/>
          <w:szCs w:val="28"/>
          <w:lang w:bidi="ar-JO"/>
        </w:rPr>
      </w:pPr>
      <w:r w:rsidRPr="005D4DE3">
        <w:rPr>
          <w:rFonts w:ascii="Lotus Linotype" w:hAnsi="Lotus Linotype" w:cs="Lotus Linotype"/>
          <w:sz w:val="28"/>
          <w:szCs w:val="28"/>
          <w:rtl/>
          <w:lang w:bidi="ar-JO"/>
        </w:rPr>
        <w:t xml:space="preserve">يخضع الطالب الى ثلاث امتحانات تقييمية في المادة بحيث يتم  الاعلان عن مواعيدها من قبل عمادة الكلية و بالتنسيق مع عامدة القبول و التسجيل ، بحيث يرصد للطالب علامة (صفر) في حال تخلفه عن تقديم اي منها ما لم يتقدم بعذر تقبله عمادة الكلية. </w:t>
      </w:r>
    </w:p>
    <w:p w14:paraId="08FB60A1" w14:textId="77777777" w:rsidR="00E17A89" w:rsidRDefault="00E17A89" w:rsidP="005D4DE3">
      <w:pPr>
        <w:bidi/>
        <w:spacing w:after="0" w:line="240" w:lineRule="auto"/>
        <w:ind w:left="-483"/>
        <w:jc w:val="lowKashida"/>
        <w:rPr>
          <w:rFonts w:ascii="Lotus Linotype" w:hAnsi="Lotus Linotype" w:cs="Lotus Linotype"/>
          <w:sz w:val="28"/>
          <w:szCs w:val="28"/>
          <w:rtl/>
        </w:rPr>
      </w:pPr>
    </w:p>
    <w:p w14:paraId="2EB6C7F9" w14:textId="77777777" w:rsidR="00E17A89" w:rsidRPr="00A02D36" w:rsidRDefault="00E17A89" w:rsidP="005D4DE3">
      <w:pPr>
        <w:numPr>
          <w:ilvl w:val="0"/>
          <w:numId w:val="2"/>
        </w:numPr>
        <w:tabs>
          <w:tab w:val="clear" w:pos="1440"/>
        </w:tabs>
        <w:bidi/>
        <w:spacing w:after="0" w:line="240" w:lineRule="auto"/>
        <w:ind w:left="0"/>
        <w:jc w:val="lowKashida"/>
        <w:rPr>
          <w:rFonts w:ascii="Lotus Linotype" w:hAnsi="Lotus Linotype" w:cs="Lotus Linotype"/>
          <w:b/>
          <w:bCs/>
          <w:sz w:val="28"/>
          <w:szCs w:val="28"/>
          <w:lang w:bidi="ar-JO"/>
        </w:rPr>
      </w:pPr>
      <w:r w:rsidRPr="00A02D36">
        <w:rPr>
          <w:rFonts w:ascii="Lotus Linotype" w:hAnsi="Lotus Linotype" w:cs="Lotus Linotype"/>
          <w:b/>
          <w:bCs/>
          <w:sz w:val="28"/>
          <w:szCs w:val="28"/>
          <w:rtl/>
          <w:lang w:bidi="ar-JO"/>
        </w:rPr>
        <w:t>اختبارات قصيرة</w:t>
      </w:r>
    </w:p>
    <w:p w14:paraId="352259E0" w14:textId="77777777" w:rsidR="00E17A89" w:rsidRDefault="00E17A89" w:rsidP="005D4DE3">
      <w:pPr>
        <w:pStyle w:val="Heading9"/>
        <w:bidi/>
        <w:spacing w:line="240" w:lineRule="auto"/>
        <w:ind w:left="26" w:hanging="26"/>
        <w:jc w:val="lowKashida"/>
        <w:rPr>
          <w:rFonts w:ascii="Lotus Linotype" w:eastAsiaTheme="minorEastAsia" w:hAnsi="Lotus Linotype" w:cs="Lotus Linotype"/>
          <w:i w:val="0"/>
          <w:iCs w:val="0"/>
          <w:color w:val="auto"/>
          <w:sz w:val="28"/>
          <w:szCs w:val="28"/>
          <w:rtl/>
          <w:lang w:bidi="ar-JO"/>
        </w:rPr>
      </w:pPr>
      <w:r w:rsidRPr="005D4DE3">
        <w:rPr>
          <w:rFonts w:ascii="Lotus Linotype" w:eastAsiaTheme="minorEastAsia" w:hAnsi="Lotus Linotype" w:cs="Lotus Linotype"/>
          <w:i w:val="0"/>
          <w:iCs w:val="0"/>
          <w:color w:val="auto"/>
          <w:sz w:val="28"/>
          <w:szCs w:val="28"/>
          <w:rtl/>
          <w:lang w:bidi="ar-JO"/>
        </w:rPr>
        <w:t>على الطالب ان يتوقع اجراء امتحان قصير (واحد او أكثر) خلال الفصل الدراسي بحيث ترصد له جزء من العلامة الكلية للمادة.</w:t>
      </w:r>
    </w:p>
    <w:p w14:paraId="4799A80D" w14:textId="77777777" w:rsidR="00A02D36" w:rsidRPr="00A02D36" w:rsidRDefault="00A02D36" w:rsidP="00A02D36">
      <w:pPr>
        <w:bidi/>
        <w:rPr>
          <w:rtl/>
          <w:lang w:bidi="ar-JO"/>
        </w:rPr>
      </w:pPr>
    </w:p>
    <w:p w14:paraId="01DEA59E" w14:textId="77777777" w:rsidR="00E17A89" w:rsidRPr="00A02D36" w:rsidRDefault="00E17A89" w:rsidP="005D4DE3">
      <w:pPr>
        <w:numPr>
          <w:ilvl w:val="0"/>
          <w:numId w:val="2"/>
        </w:numPr>
        <w:tabs>
          <w:tab w:val="clear" w:pos="1440"/>
        </w:tabs>
        <w:bidi/>
        <w:spacing w:after="0" w:line="240" w:lineRule="auto"/>
        <w:ind w:left="0"/>
        <w:jc w:val="lowKashida"/>
        <w:rPr>
          <w:rFonts w:ascii="Lotus Linotype" w:hAnsi="Lotus Linotype" w:cs="Lotus Linotype"/>
          <w:b/>
          <w:bCs/>
          <w:sz w:val="28"/>
          <w:szCs w:val="28"/>
          <w:lang w:bidi="ar-JO"/>
        </w:rPr>
      </w:pPr>
      <w:r w:rsidRPr="00A02D36">
        <w:rPr>
          <w:rFonts w:ascii="Lotus Linotype" w:hAnsi="Lotus Linotype" w:cs="Lotus Linotype"/>
          <w:b/>
          <w:bCs/>
          <w:sz w:val="28"/>
          <w:szCs w:val="28"/>
          <w:rtl/>
          <w:lang w:bidi="ar-JO"/>
        </w:rPr>
        <w:t>تقارير قصيرة و/ أو عروض و/ أو مشاريع بحثية قصيرة</w:t>
      </w:r>
    </w:p>
    <w:p w14:paraId="55845D90" w14:textId="77777777" w:rsidR="00E17A89" w:rsidRPr="005D4DE3" w:rsidRDefault="00E17A89" w:rsidP="005D4DE3">
      <w:pPr>
        <w:bidi/>
        <w:spacing w:after="0" w:line="240" w:lineRule="auto"/>
        <w:jc w:val="lowKashida"/>
        <w:rPr>
          <w:rFonts w:ascii="Lotus Linotype" w:hAnsi="Lotus Linotype" w:cs="Lotus Linotype"/>
          <w:sz w:val="28"/>
          <w:szCs w:val="28"/>
          <w:rtl/>
          <w:lang w:bidi="ar-JO"/>
        </w:rPr>
      </w:pPr>
      <w:r w:rsidRPr="005D4DE3">
        <w:rPr>
          <w:rFonts w:ascii="Lotus Linotype" w:hAnsi="Lotus Linotype" w:cs="Lotus Linotype"/>
          <w:sz w:val="28"/>
          <w:szCs w:val="28"/>
          <w:rtl/>
          <w:lang w:bidi="ar-JO"/>
        </w:rPr>
        <w:t>يطلب من الطالب مراجعة مكتبة الجامعة بغية استعارة مراجع قانونية بغية اعداد تقرير قصير في احد المواضيع التي يحددها مدرس المادة بالتنسيق مع الطالب.</w:t>
      </w:r>
    </w:p>
    <w:p w14:paraId="52063BE0" w14:textId="77777777" w:rsidR="00E17A89" w:rsidRPr="00A02D36" w:rsidRDefault="00E17A89" w:rsidP="005D4DE3">
      <w:pPr>
        <w:pStyle w:val="Heading9"/>
        <w:bidi/>
        <w:spacing w:line="240" w:lineRule="auto"/>
        <w:ind w:left="26" w:hanging="26"/>
        <w:jc w:val="lowKashida"/>
        <w:rPr>
          <w:rFonts w:ascii="Lotus Linotype" w:eastAsiaTheme="minorEastAsia" w:hAnsi="Lotus Linotype" w:cs="Lotus Linotype"/>
          <w:b/>
          <w:bCs/>
          <w:i w:val="0"/>
          <w:iCs w:val="0"/>
          <w:color w:val="auto"/>
          <w:sz w:val="28"/>
          <w:szCs w:val="28"/>
          <w:lang w:bidi="ar-JO"/>
        </w:rPr>
      </w:pPr>
      <w:r w:rsidRPr="00A02D36">
        <w:rPr>
          <w:rFonts w:ascii="Lotus Linotype" w:eastAsiaTheme="minorEastAsia" w:hAnsi="Lotus Linotype" w:cs="Lotus Linotype"/>
          <w:b/>
          <w:bCs/>
          <w:i w:val="0"/>
          <w:iCs w:val="0"/>
          <w:color w:val="auto"/>
          <w:sz w:val="28"/>
          <w:szCs w:val="28"/>
          <w:rtl/>
          <w:lang w:bidi="ar-JO"/>
        </w:rPr>
        <w:t>واجبات دراسية</w:t>
      </w:r>
    </w:p>
    <w:p w14:paraId="5433D3B2" w14:textId="77777777" w:rsidR="00E17A89" w:rsidRDefault="00E17A89" w:rsidP="005D4DE3">
      <w:pPr>
        <w:pStyle w:val="Heading9"/>
        <w:bidi/>
        <w:spacing w:line="240" w:lineRule="auto"/>
        <w:ind w:left="26" w:hanging="26"/>
        <w:jc w:val="lowKashida"/>
        <w:rPr>
          <w:rFonts w:ascii="Lotus Linotype" w:eastAsiaTheme="minorEastAsia" w:hAnsi="Lotus Linotype" w:cs="Lotus Linotype"/>
          <w:i w:val="0"/>
          <w:iCs w:val="0"/>
          <w:color w:val="auto"/>
          <w:sz w:val="28"/>
          <w:szCs w:val="28"/>
          <w:rtl/>
          <w:lang w:bidi="ar-JO"/>
        </w:rPr>
      </w:pPr>
      <w:r w:rsidRPr="005D4DE3">
        <w:rPr>
          <w:rFonts w:ascii="Lotus Linotype" w:eastAsiaTheme="minorEastAsia" w:hAnsi="Lotus Linotype" w:cs="Lotus Linotype"/>
          <w:i w:val="0"/>
          <w:iCs w:val="0"/>
          <w:color w:val="auto"/>
          <w:sz w:val="28"/>
          <w:szCs w:val="28"/>
          <w:rtl/>
          <w:lang w:bidi="ar-JO"/>
        </w:rPr>
        <w:t>يكلف الطالب بالقيام باستخراج قرارات صادرة عن محكمة التمييز والتعليق عليها ومقارنة بعض القرارات مع بعضها البعض</w:t>
      </w:r>
    </w:p>
    <w:p w14:paraId="6CD0C580" w14:textId="77777777" w:rsidR="00A02D36" w:rsidRDefault="00A02D36" w:rsidP="00A02D36">
      <w:pPr>
        <w:bidi/>
        <w:rPr>
          <w:rtl/>
          <w:lang w:bidi="ar-JO"/>
        </w:rPr>
      </w:pPr>
    </w:p>
    <w:p w14:paraId="2035A3FB" w14:textId="77777777" w:rsidR="00A02D36" w:rsidRDefault="00A02D36" w:rsidP="00A02D36">
      <w:pPr>
        <w:bidi/>
        <w:rPr>
          <w:rtl/>
          <w:lang w:bidi="ar-JO"/>
        </w:rPr>
      </w:pPr>
    </w:p>
    <w:p w14:paraId="44E09DFD" w14:textId="77777777" w:rsidR="00A02D36" w:rsidRDefault="00A02D36" w:rsidP="00A02D36">
      <w:pPr>
        <w:bidi/>
        <w:rPr>
          <w:rtl/>
          <w:lang w:bidi="ar-JO"/>
        </w:rPr>
      </w:pPr>
    </w:p>
    <w:p w14:paraId="7819C986" w14:textId="77777777" w:rsidR="00A02D36" w:rsidRDefault="00A02D36" w:rsidP="00A02D36">
      <w:pPr>
        <w:bidi/>
        <w:rPr>
          <w:rtl/>
          <w:lang w:bidi="ar-JO"/>
        </w:rPr>
      </w:pPr>
    </w:p>
    <w:p w14:paraId="105518FC" w14:textId="77777777" w:rsidR="00A02D36" w:rsidRDefault="00A02D36" w:rsidP="00A02D36">
      <w:pPr>
        <w:bidi/>
        <w:rPr>
          <w:rtl/>
          <w:lang w:bidi="ar-JO"/>
        </w:rPr>
      </w:pPr>
    </w:p>
    <w:p w14:paraId="2BAC4667" w14:textId="77777777" w:rsidR="00A02D36" w:rsidRPr="00A02D36" w:rsidRDefault="00A02D36" w:rsidP="00A02D36">
      <w:pPr>
        <w:bidi/>
        <w:rPr>
          <w:rtl/>
          <w:lang w:bidi="ar-JO"/>
        </w:rPr>
      </w:pPr>
    </w:p>
    <w:p w14:paraId="36D9D3B6" w14:textId="77777777" w:rsidR="002B78C6" w:rsidRPr="005D4DE3" w:rsidRDefault="002B78C6" w:rsidP="005D4DE3">
      <w:pPr>
        <w:bidi/>
        <w:spacing w:after="0" w:line="240" w:lineRule="auto"/>
        <w:jc w:val="lowKashida"/>
        <w:rPr>
          <w:rFonts w:ascii="Lotus Linotype" w:hAnsi="Lotus Linotype" w:cs="Lotus Linotype"/>
          <w:sz w:val="28"/>
          <w:szCs w:val="28"/>
          <w:lang w:bidi="ar-JO"/>
        </w:rPr>
      </w:pPr>
    </w:p>
    <w:tbl>
      <w:tblPr>
        <w:tblStyle w:val="TableGrid"/>
        <w:bidiVisual/>
        <w:tblW w:w="0" w:type="auto"/>
        <w:jc w:val="center"/>
        <w:tblLook w:val="01E0" w:firstRow="1" w:lastRow="1" w:firstColumn="1" w:lastColumn="1" w:noHBand="0" w:noVBand="0"/>
      </w:tblPr>
      <w:tblGrid>
        <w:gridCol w:w="6315"/>
        <w:gridCol w:w="1608"/>
      </w:tblGrid>
      <w:tr w:rsidR="002B78C6" w:rsidRPr="00A34863" w14:paraId="38F93B89" w14:textId="77777777" w:rsidTr="00D07498">
        <w:trPr>
          <w:jc w:val="center"/>
        </w:trPr>
        <w:tc>
          <w:tcPr>
            <w:tcW w:w="7923" w:type="dxa"/>
            <w:gridSpan w:val="2"/>
            <w:tcBorders>
              <w:top w:val="double" w:sz="4" w:space="0" w:color="auto"/>
              <w:left w:val="double" w:sz="4" w:space="0" w:color="auto"/>
              <w:bottom w:val="double" w:sz="4" w:space="0" w:color="auto"/>
              <w:right w:val="double" w:sz="4" w:space="0" w:color="auto"/>
            </w:tcBorders>
            <w:shd w:val="clear" w:color="auto" w:fill="CCCCCC"/>
          </w:tcPr>
          <w:p w14:paraId="5D9BB19A" w14:textId="77777777" w:rsidR="002B78C6" w:rsidRPr="00A34863" w:rsidRDefault="002B78C6" w:rsidP="00D07498">
            <w:pPr>
              <w:bidi w:val="0"/>
              <w:spacing w:line="360" w:lineRule="auto"/>
              <w:ind w:right="-180"/>
              <w:jc w:val="center"/>
              <w:rPr>
                <w:rFonts w:cs="Simplified Arabic"/>
                <w:b/>
                <w:bCs/>
                <w:sz w:val="26"/>
                <w:szCs w:val="26"/>
                <w:u w:val="single"/>
                <w:rtl/>
              </w:rPr>
            </w:pPr>
            <w:r w:rsidRPr="00A34863">
              <w:rPr>
                <w:rFonts w:cs="Simplified Arabic" w:hint="cs"/>
                <w:b/>
                <w:bCs/>
                <w:sz w:val="26"/>
                <w:szCs w:val="26"/>
                <w:u w:val="single"/>
                <w:rtl/>
                <w:lang w:bidi="ar-JO"/>
              </w:rPr>
              <w:lastRenderedPageBreak/>
              <w:t>توزيع العلامات</w:t>
            </w:r>
          </w:p>
        </w:tc>
      </w:tr>
      <w:tr w:rsidR="002B78C6" w:rsidRPr="00A34863" w14:paraId="299E8B8E" w14:textId="77777777" w:rsidTr="00D07498">
        <w:trPr>
          <w:jc w:val="center"/>
        </w:trPr>
        <w:tc>
          <w:tcPr>
            <w:tcW w:w="6315" w:type="dxa"/>
            <w:tcBorders>
              <w:top w:val="double" w:sz="4" w:space="0" w:color="auto"/>
              <w:left w:val="double" w:sz="4" w:space="0" w:color="auto"/>
              <w:bottom w:val="double" w:sz="4" w:space="0" w:color="auto"/>
              <w:right w:val="single" w:sz="4" w:space="0" w:color="auto"/>
            </w:tcBorders>
            <w:shd w:val="clear" w:color="auto" w:fill="CCCCCC"/>
            <w:vAlign w:val="center"/>
          </w:tcPr>
          <w:p w14:paraId="4C6DC166" w14:textId="77777777" w:rsidR="002B78C6" w:rsidRPr="00A34863" w:rsidRDefault="002B78C6" w:rsidP="00D07498">
            <w:pPr>
              <w:bidi w:val="0"/>
              <w:spacing w:line="360" w:lineRule="auto"/>
              <w:jc w:val="center"/>
              <w:rPr>
                <w:rFonts w:cs="Simplified Arabic"/>
                <w:b/>
                <w:bCs/>
                <w:sz w:val="26"/>
                <w:szCs w:val="26"/>
                <w:rtl/>
                <w:lang w:bidi="ar-JO"/>
              </w:rPr>
            </w:pPr>
            <w:r w:rsidRPr="00A34863">
              <w:rPr>
                <w:rFonts w:cs="Simplified Arabic" w:hint="cs"/>
                <w:b/>
                <w:bCs/>
                <w:sz w:val="26"/>
                <w:szCs w:val="26"/>
                <w:rtl/>
                <w:lang w:bidi="ar-JO"/>
              </w:rPr>
              <w:t>أدوات التقييم</w:t>
            </w:r>
          </w:p>
        </w:tc>
        <w:tc>
          <w:tcPr>
            <w:tcW w:w="1608" w:type="dxa"/>
            <w:tcBorders>
              <w:top w:val="double" w:sz="4" w:space="0" w:color="auto"/>
              <w:left w:val="single" w:sz="4" w:space="0" w:color="auto"/>
              <w:bottom w:val="double" w:sz="4" w:space="0" w:color="auto"/>
              <w:right w:val="double" w:sz="4" w:space="0" w:color="auto"/>
            </w:tcBorders>
            <w:shd w:val="clear" w:color="auto" w:fill="CCCCCC"/>
            <w:vAlign w:val="center"/>
          </w:tcPr>
          <w:p w14:paraId="29A13C99" w14:textId="77777777" w:rsidR="002B78C6" w:rsidRPr="00A34863" w:rsidRDefault="002B78C6" w:rsidP="00D07498">
            <w:pPr>
              <w:pStyle w:val="Heading6"/>
              <w:numPr>
                <w:ilvl w:val="0"/>
                <w:numId w:val="0"/>
              </w:numPr>
              <w:bidi w:val="0"/>
              <w:ind w:right="0" w:firstLine="26"/>
              <w:jc w:val="center"/>
              <w:outlineLvl w:val="5"/>
              <w:rPr>
                <w:rFonts w:cs="Simplified Arabic"/>
                <w:sz w:val="26"/>
                <w:szCs w:val="26"/>
                <w:rtl/>
              </w:rPr>
            </w:pPr>
            <w:r w:rsidRPr="00A34863">
              <w:rPr>
                <w:rFonts w:cs="Simplified Arabic" w:hint="cs"/>
                <w:sz w:val="26"/>
                <w:szCs w:val="26"/>
                <w:rtl/>
              </w:rPr>
              <w:t>العلامة</w:t>
            </w:r>
          </w:p>
        </w:tc>
      </w:tr>
      <w:tr w:rsidR="002B78C6" w:rsidRPr="00A34863" w14:paraId="4129976B" w14:textId="77777777" w:rsidTr="00D07498">
        <w:trPr>
          <w:trHeight w:val="203"/>
          <w:jc w:val="center"/>
        </w:trPr>
        <w:tc>
          <w:tcPr>
            <w:tcW w:w="6315" w:type="dxa"/>
            <w:tcBorders>
              <w:top w:val="double" w:sz="4" w:space="0" w:color="auto"/>
              <w:left w:val="double" w:sz="4" w:space="0" w:color="auto"/>
              <w:bottom w:val="single" w:sz="4" w:space="0" w:color="auto"/>
              <w:right w:val="single" w:sz="4" w:space="0" w:color="auto"/>
            </w:tcBorders>
          </w:tcPr>
          <w:p w14:paraId="425C957C" w14:textId="77777777" w:rsidR="002B78C6" w:rsidRPr="00A34863" w:rsidRDefault="002B78C6" w:rsidP="00D07498">
            <w:pPr>
              <w:bidi w:val="0"/>
              <w:ind w:right="75"/>
              <w:jc w:val="right"/>
              <w:rPr>
                <w:rFonts w:cs="Simplified Arabic"/>
                <w:b/>
                <w:bCs/>
                <w:sz w:val="26"/>
                <w:szCs w:val="26"/>
                <w:rtl/>
                <w:lang w:bidi="ar-JO"/>
              </w:rPr>
            </w:pPr>
            <w:r w:rsidRPr="00A34863">
              <w:rPr>
                <w:rFonts w:cs="Simplified Arabic" w:hint="cs"/>
                <w:b/>
                <w:bCs/>
                <w:sz w:val="26"/>
                <w:szCs w:val="26"/>
                <w:rtl/>
                <w:lang w:bidi="ar-JO"/>
              </w:rPr>
              <w:t>الامتحان الأول</w:t>
            </w:r>
          </w:p>
        </w:tc>
        <w:tc>
          <w:tcPr>
            <w:tcW w:w="1608" w:type="dxa"/>
            <w:tcBorders>
              <w:top w:val="double" w:sz="4" w:space="0" w:color="auto"/>
              <w:left w:val="single" w:sz="4" w:space="0" w:color="auto"/>
              <w:bottom w:val="single" w:sz="4" w:space="0" w:color="auto"/>
              <w:right w:val="double" w:sz="4" w:space="0" w:color="auto"/>
            </w:tcBorders>
            <w:vAlign w:val="center"/>
          </w:tcPr>
          <w:p w14:paraId="74DF9A26" w14:textId="77777777" w:rsidR="002B78C6" w:rsidRPr="00A34863" w:rsidRDefault="002B78C6" w:rsidP="00D07498">
            <w:pPr>
              <w:bidi w:val="0"/>
              <w:ind w:right="72"/>
              <w:jc w:val="center"/>
              <w:rPr>
                <w:rFonts w:cs="Simplified Arabic"/>
                <w:sz w:val="26"/>
                <w:szCs w:val="26"/>
                <w:lang w:bidi="ar-JO"/>
              </w:rPr>
            </w:pPr>
            <w:r w:rsidRPr="00A34863">
              <w:rPr>
                <w:rFonts w:cs="Simplified Arabic"/>
                <w:sz w:val="26"/>
                <w:szCs w:val="26"/>
                <w:lang w:bidi="ar-JO"/>
              </w:rPr>
              <w:t>20</w:t>
            </w:r>
          </w:p>
        </w:tc>
      </w:tr>
      <w:tr w:rsidR="002B78C6" w:rsidRPr="00A34863" w14:paraId="2DF6C79E" w14:textId="77777777" w:rsidTr="00D07498">
        <w:trPr>
          <w:jc w:val="center"/>
        </w:trPr>
        <w:tc>
          <w:tcPr>
            <w:tcW w:w="6315" w:type="dxa"/>
            <w:tcBorders>
              <w:top w:val="single" w:sz="4" w:space="0" w:color="auto"/>
              <w:left w:val="double" w:sz="4" w:space="0" w:color="auto"/>
              <w:bottom w:val="single" w:sz="4" w:space="0" w:color="auto"/>
              <w:right w:val="single" w:sz="4" w:space="0" w:color="auto"/>
            </w:tcBorders>
          </w:tcPr>
          <w:p w14:paraId="73A2C832" w14:textId="77777777" w:rsidR="002B78C6" w:rsidRPr="00A34863" w:rsidRDefault="002B78C6" w:rsidP="00D07498">
            <w:pPr>
              <w:bidi w:val="0"/>
              <w:ind w:right="75"/>
              <w:jc w:val="right"/>
              <w:rPr>
                <w:rFonts w:cs="Simplified Arabic"/>
                <w:b/>
                <w:bCs/>
                <w:sz w:val="26"/>
                <w:szCs w:val="26"/>
                <w:rtl/>
                <w:lang w:bidi="ar-JO"/>
              </w:rPr>
            </w:pPr>
            <w:r w:rsidRPr="00A34863">
              <w:rPr>
                <w:rFonts w:cs="Simplified Arabic" w:hint="cs"/>
                <w:b/>
                <w:bCs/>
                <w:sz w:val="26"/>
                <w:szCs w:val="26"/>
                <w:rtl/>
                <w:lang w:bidi="ar-JO"/>
              </w:rPr>
              <w:t>الامتحان الثاني</w:t>
            </w:r>
          </w:p>
        </w:tc>
        <w:tc>
          <w:tcPr>
            <w:tcW w:w="1608" w:type="dxa"/>
            <w:tcBorders>
              <w:top w:val="single" w:sz="4" w:space="0" w:color="auto"/>
              <w:left w:val="single" w:sz="4" w:space="0" w:color="auto"/>
              <w:bottom w:val="single" w:sz="4" w:space="0" w:color="auto"/>
              <w:right w:val="double" w:sz="4" w:space="0" w:color="auto"/>
            </w:tcBorders>
            <w:vAlign w:val="center"/>
          </w:tcPr>
          <w:p w14:paraId="46E72EAF" w14:textId="77777777" w:rsidR="002B78C6" w:rsidRPr="00A34863" w:rsidRDefault="002B78C6" w:rsidP="00D07498">
            <w:pPr>
              <w:bidi w:val="0"/>
              <w:ind w:right="72"/>
              <w:jc w:val="center"/>
              <w:rPr>
                <w:rFonts w:cs="Simplified Arabic"/>
                <w:sz w:val="26"/>
                <w:szCs w:val="26"/>
                <w:rtl/>
              </w:rPr>
            </w:pPr>
            <w:r w:rsidRPr="00A34863">
              <w:rPr>
                <w:rFonts w:cs="Simplified Arabic"/>
                <w:sz w:val="26"/>
                <w:szCs w:val="26"/>
              </w:rPr>
              <w:t>20</w:t>
            </w:r>
          </w:p>
        </w:tc>
      </w:tr>
      <w:tr w:rsidR="002B78C6" w:rsidRPr="00A34863" w14:paraId="349075E1" w14:textId="77777777" w:rsidTr="00D07498">
        <w:trPr>
          <w:jc w:val="center"/>
        </w:trPr>
        <w:tc>
          <w:tcPr>
            <w:tcW w:w="6315" w:type="dxa"/>
            <w:tcBorders>
              <w:top w:val="single" w:sz="4" w:space="0" w:color="auto"/>
              <w:left w:val="double" w:sz="4" w:space="0" w:color="auto"/>
              <w:bottom w:val="single" w:sz="4" w:space="0" w:color="auto"/>
              <w:right w:val="single" w:sz="4" w:space="0" w:color="auto"/>
            </w:tcBorders>
          </w:tcPr>
          <w:p w14:paraId="6F54BC48" w14:textId="77777777" w:rsidR="002B78C6" w:rsidRPr="00A34863" w:rsidRDefault="002B78C6" w:rsidP="00D07498">
            <w:pPr>
              <w:bidi w:val="0"/>
              <w:ind w:right="75"/>
              <w:jc w:val="right"/>
              <w:rPr>
                <w:rFonts w:cs="Simplified Arabic"/>
                <w:b/>
                <w:bCs/>
                <w:sz w:val="26"/>
                <w:szCs w:val="26"/>
                <w:lang w:bidi="ar-JO"/>
              </w:rPr>
            </w:pPr>
            <w:r w:rsidRPr="00A34863">
              <w:rPr>
                <w:rFonts w:cs="Simplified Arabic" w:hint="cs"/>
                <w:b/>
                <w:bCs/>
                <w:sz w:val="26"/>
                <w:szCs w:val="26"/>
                <w:rtl/>
                <w:lang w:bidi="ar-JO"/>
              </w:rPr>
              <w:t>الامتحان النهائي</w:t>
            </w:r>
          </w:p>
        </w:tc>
        <w:tc>
          <w:tcPr>
            <w:tcW w:w="1608" w:type="dxa"/>
            <w:tcBorders>
              <w:top w:val="single" w:sz="4" w:space="0" w:color="auto"/>
              <w:left w:val="single" w:sz="4" w:space="0" w:color="auto"/>
              <w:bottom w:val="single" w:sz="4" w:space="0" w:color="auto"/>
              <w:right w:val="double" w:sz="4" w:space="0" w:color="auto"/>
            </w:tcBorders>
            <w:vAlign w:val="center"/>
          </w:tcPr>
          <w:p w14:paraId="20C805BA" w14:textId="77777777" w:rsidR="002B78C6" w:rsidRPr="00A34863" w:rsidRDefault="002B78C6" w:rsidP="00D07498">
            <w:pPr>
              <w:bidi w:val="0"/>
              <w:jc w:val="center"/>
              <w:rPr>
                <w:rFonts w:cs="Simplified Arabic"/>
                <w:sz w:val="26"/>
                <w:szCs w:val="26"/>
                <w:rtl/>
                <w:lang w:bidi="ar-JO"/>
              </w:rPr>
            </w:pPr>
            <w:r w:rsidRPr="00A34863">
              <w:rPr>
                <w:rFonts w:cs="Simplified Arabic"/>
                <w:sz w:val="26"/>
                <w:szCs w:val="26"/>
                <w:lang w:bidi="ar-JO"/>
              </w:rPr>
              <w:t>40</w:t>
            </w:r>
          </w:p>
        </w:tc>
      </w:tr>
      <w:tr w:rsidR="002B78C6" w:rsidRPr="00A34863" w14:paraId="41FF2018" w14:textId="77777777" w:rsidTr="00D07498">
        <w:trPr>
          <w:jc w:val="center"/>
        </w:trPr>
        <w:tc>
          <w:tcPr>
            <w:tcW w:w="6315" w:type="dxa"/>
            <w:tcBorders>
              <w:top w:val="single" w:sz="4" w:space="0" w:color="auto"/>
              <w:left w:val="double" w:sz="4" w:space="0" w:color="auto"/>
              <w:bottom w:val="single" w:sz="4" w:space="0" w:color="auto"/>
              <w:right w:val="single" w:sz="4" w:space="0" w:color="auto"/>
            </w:tcBorders>
          </w:tcPr>
          <w:p w14:paraId="25071341" w14:textId="77777777" w:rsidR="002B78C6" w:rsidRPr="00A34863" w:rsidRDefault="002B78C6" w:rsidP="00D07498">
            <w:pPr>
              <w:bidi w:val="0"/>
              <w:ind w:right="75"/>
              <w:jc w:val="right"/>
              <w:rPr>
                <w:rFonts w:cs="Simplified Arabic"/>
                <w:b/>
                <w:bCs/>
                <w:sz w:val="26"/>
                <w:szCs w:val="26"/>
                <w:rtl/>
                <w:lang w:bidi="ar-JO"/>
              </w:rPr>
            </w:pPr>
            <w:r w:rsidRPr="00A34863">
              <w:rPr>
                <w:rFonts w:cs="Simplified Arabic" w:hint="cs"/>
                <w:b/>
                <w:bCs/>
                <w:sz w:val="26"/>
                <w:szCs w:val="26"/>
                <w:rtl/>
                <w:lang w:bidi="ar-JO"/>
              </w:rPr>
              <w:t>التقارير/ المشاريع البحثية/ الاختبارات القصيرة/الواجبات الدراسية/ المشاريع</w:t>
            </w:r>
          </w:p>
        </w:tc>
        <w:tc>
          <w:tcPr>
            <w:tcW w:w="1608" w:type="dxa"/>
            <w:tcBorders>
              <w:top w:val="single" w:sz="4" w:space="0" w:color="auto"/>
              <w:left w:val="single" w:sz="4" w:space="0" w:color="auto"/>
              <w:bottom w:val="single" w:sz="4" w:space="0" w:color="auto"/>
              <w:right w:val="double" w:sz="4" w:space="0" w:color="auto"/>
            </w:tcBorders>
            <w:vAlign w:val="center"/>
          </w:tcPr>
          <w:p w14:paraId="1B7A6847" w14:textId="77777777" w:rsidR="002B78C6" w:rsidRPr="00A34863" w:rsidRDefault="002B78C6" w:rsidP="00D07498">
            <w:pPr>
              <w:bidi w:val="0"/>
              <w:ind w:right="-39"/>
              <w:jc w:val="center"/>
              <w:rPr>
                <w:rFonts w:cs="Simplified Arabic"/>
                <w:sz w:val="26"/>
                <w:szCs w:val="26"/>
                <w:rtl/>
              </w:rPr>
            </w:pPr>
            <w:r w:rsidRPr="00A34863">
              <w:rPr>
                <w:rFonts w:cs="Simplified Arabic"/>
                <w:sz w:val="26"/>
                <w:szCs w:val="26"/>
              </w:rPr>
              <w:t>20</w:t>
            </w:r>
          </w:p>
        </w:tc>
      </w:tr>
      <w:tr w:rsidR="002B78C6" w:rsidRPr="00A34863" w14:paraId="16BD322E" w14:textId="77777777" w:rsidTr="00D07498">
        <w:trPr>
          <w:jc w:val="center"/>
        </w:trPr>
        <w:tc>
          <w:tcPr>
            <w:tcW w:w="6315" w:type="dxa"/>
            <w:tcBorders>
              <w:top w:val="single" w:sz="4" w:space="0" w:color="auto"/>
              <w:left w:val="double" w:sz="4" w:space="0" w:color="auto"/>
              <w:bottom w:val="double" w:sz="4" w:space="0" w:color="auto"/>
              <w:right w:val="single" w:sz="4" w:space="0" w:color="auto"/>
            </w:tcBorders>
          </w:tcPr>
          <w:p w14:paraId="737F0A50" w14:textId="77777777" w:rsidR="002B78C6" w:rsidRPr="00A34863" w:rsidRDefault="002B78C6" w:rsidP="00D07498">
            <w:pPr>
              <w:bidi w:val="0"/>
              <w:ind w:right="74"/>
              <w:jc w:val="right"/>
              <w:rPr>
                <w:rFonts w:cs="Simplified Arabic"/>
                <w:b/>
                <w:bCs/>
                <w:sz w:val="26"/>
                <w:szCs w:val="26"/>
                <w:rtl/>
                <w:lang w:bidi="ar-JO"/>
              </w:rPr>
            </w:pPr>
            <w:r w:rsidRPr="00A34863">
              <w:rPr>
                <w:rFonts w:cs="Simplified Arabic" w:hint="cs"/>
                <w:b/>
                <w:bCs/>
                <w:sz w:val="26"/>
                <w:szCs w:val="26"/>
                <w:rtl/>
                <w:lang w:bidi="ar-JO"/>
              </w:rPr>
              <w:t>المجموع</w:t>
            </w:r>
          </w:p>
        </w:tc>
        <w:tc>
          <w:tcPr>
            <w:tcW w:w="1608" w:type="dxa"/>
            <w:tcBorders>
              <w:top w:val="single" w:sz="4" w:space="0" w:color="auto"/>
              <w:left w:val="single" w:sz="4" w:space="0" w:color="auto"/>
              <w:bottom w:val="double" w:sz="4" w:space="0" w:color="auto"/>
              <w:right w:val="double" w:sz="4" w:space="0" w:color="auto"/>
            </w:tcBorders>
            <w:vAlign w:val="center"/>
          </w:tcPr>
          <w:p w14:paraId="6BBB97D8" w14:textId="77777777" w:rsidR="002B78C6" w:rsidRPr="00A34863" w:rsidRDefault="002B78C6" w:rsidP="00D07498">
            <w:pPr>
              <w:bidi w:val="0"/>
              <w:spacing w:line="360" w:lineRule="auto"/>
              <w:ind w:right="72"/>
              <w:jc w:val="center"/>
              <w:rPr>
                <w:rFonts w:cs="Simplified Arabic"/>
                <w:sz w:val="26"/>
                <w:szCs w:val="26"/>
                <w:rtl/>
              </w:rPr>
            </w:pPr>
            <w:r w:rsidRPr="00A34863">
              <w:rPr>
                <w:rFonts w:cs="Simplified Arabic"/>
                <w:sz w:val="26"/>
                <w:szCs w:val="26"/>
              </w:rPr>
              <w:t>100</w:t>
            </w:r>
          </w:p>
        </w:tc>
      </w:tr>
    </w:tbl>
    <w:p w14:paraId="0DF8B37F" w14:textId="77777777" w:rsidR="005D4DE3" w:rsidRDefault="005D4DE3" w:rsidP="002B78C6">
      <w:pPr>
        <w:ind w:left="-540" w:right="-514"/>
        <w:jc w:val="right"/>
        <w:rPr>
          <w:rFonts w:cs="Simplified Arabic"/>
          <w:b/>
          <w:bCs/>
          <w:sz w:val="26"/>
          <w:szCs w:val="26"/>
          <w:lang w:bidi="ar-JO"/>
        </w:rPr>
      </w:pPr>
    </w:p>
    <w:p w14:paraId="33D053BA" w14:textId="77777777" w:rsidR="002B78C6" w:rsidRPr="005D4DE3" w:rsidRDefault="002B78C6" w:rsidP="002B78C6">
      <w:pPr>
        <w:ind w:left="-540" w:right="-514"/>
        <w:jc w:val="right"/>
        <w:rPr>
          <w:rFonts w:ascii="Lotus Linotype" w:hAnsi="Lotus Linotype" w:cs="Lotus Linotype"/>
          <w:b/>
          <w:bCs/>
          <w:sz w:val="26"/>
          <w:szCs w:val="26"/>
          <w:u w:val="single"/>
          <w:rtl/>
          <w:lang w:bidi="ar-JO"/>
        </w:rPr>
      </w:pPr>
      <w:r w:rsidRPr="005D4DE3">
        <w:rPr>
          <w:rFonts w:ascii="Lotus Linotype" w:hAnsi="Lotus Linotype" w:cs="Lotus Linotype"/>
          <w:b/>
          <w:bCs/>
          <w:sz w:val="26"/>
          <w:szCs w:val="26"/>
          <w:u w:val="single"/>
          <w:rtl/>
          <w:lang w:bidi="ar-JO"/>
        </w:rPr>
        <w:t>التوثيق والأمانة الأكاديمية:</w:t>
      </w:r>
    </w:p>
    <w:p w14:paraId="07266ADA" w14:textId="77777777" w:rsidR="00E17A89" w:rsidRPr="005D4DE3" w:rsidRDefault="00E17A89" w:rsidP="00E17A89">
      <w:pPr>
        <w:ind w:left="-540" w:right="-514"/>
        <w:jc w:val="right"/>
        <w:rPr>
          <w:rFonts w:ascii="Lotus Linotype" w:hAnsi="Lotus Linotype" w:cs="Lotus Linotype"/>
          <w:b/>
          <w:bCs/>
          <w:sz w:val="26"/>
          <w:szCs w:val="26"/>
          <w:u w:val="single"/>
          <w:rtl/>
          <w:lang w:bidi="ar-JO"/>
        </w:rPr>
      </w:pPr>
      <w:r w:rsidRPr="005D4DE3">
        <w:rPr>
          <w:rFonts w:ascii="Lotus Linotype" w:hAnsi="Lotus Linotype" w:cs="Lotus Linotype"/>
          <w:b/>
          <w:bCs/>
          <w:sz w:val="26"/>
          <w:szCs w:val="26"/>
          <w:u w:val="single"/>
          <w:rtl/>
          <w:lang w:bidi="ar-JO"/>
        </w:rPr>
        <w:t>أسلوب التوثيق مع أمثلة توضيحية</w:t>
      </w:r>
    </w:p>
    <w:p w14:paraId="67DDF3A0" w14:textId="77777777" w:rsidR="00E17A89" w:rsidRPr="005D4DE3" w:rsidRDefault="00E17A89" w:rsidP="00E17A89">
      <w:pPr>
        <w:ind w:left="-107"/>
        <w:jc w:val="right"/>
        <w:rPr>
          <w:rFonts w:ascii="Lotus Linotype" w:hAnsi="Lotus Linotype" w:cs="Lotus Linotype"/>
          <w:sz w:val="26"/>
          <w:szCs w:val="26"/>
          <w:rtl/>
          <w:lang w:bidi="ar-JO"/>
        </w:rPr>
      </w:pPr>
      <w:r w:rsidRPr="005D4DE3">
        <w:rPr>
          <w:rFonts w:ascii="Lotus Linotype" w:hAnsi="Lotus Linotype" w:cs="Lotus Linotype" w:hint="cs"/>
          <w:sz w:val="26"/>
          <w:szCs w:val="26"/>
          <w:rtl/>
          <w:lang w:bidi="ar-JO"/>
        </w:rPr>
        <w:t>على الطالب عند إجراء أي بحث أو تقري يطلب منه توثيق المادة العلمية كالآتي</w:t>
      </w:r>
      <w:r w:rsidRPr="005D4DE3">
        <w:rPr>
          <w:rFonts w:ascii="Lotus Linotype" w:hAnsi="Lotus Linotype" w:cs="Lotus Linotype"/>
          <w:sz w:val="26"/>
          <w:szCs w:val="26"/>
          <w:rtl/>
          <w:lang w:bidi="ar-JO"/>
        </w:rPr>
        <w:t>:</w:t>
      </w:r>
    </w:p>
    <w:p w14:paraId="48D83770" w14:textId="77777777" w:rsidR="00E17A89" w:rsidRPr="005D4DE3" w:rsidRDefault="00E17A89" w:rsidP="005D4DE3">
      <w:pPr>
        <w:ind w:left="-107"/>
        <w:jc w:val="right"/>
        <w:rPr>
          <w:rFonts w:ascii="Lotus Linotype" w:hAnsi="Lotus Linotype" w:cs="Lotus Linotype"/>
          <w:sz w:val="26"/>
          <w:szCs w:val="26"/>
          <w:lang w:bidi="ar-JO"/>
        </w:rPr>
      </w:pPr>
      <w:r w:rsidRPr="005D4DE3">
        <w:rPr>
          <w:rFonts w:ascii="Lotus Linotype" w:hAnsi="Lotus Linotype" w:cs="Lotus Linotype"/>
          <w:sz w:val="26"/>
          <w:szCs w:val="26"/>
          <w:rtl/>
          <w:cs/>
          <w:lang w:bidi="ar-JO"/>
        </w:rPr>
        <w:t>الكتب</w:t>
      </w:r>
      <w:r w:rsidRPr="005D4DE3">
        <w:rPr>
          <w:rFonts w:ascii="Lotus Linotype" w:hAnsi="Lotus Linotype" w:cs="Lotus Linotype"/>
          <w:sz w:val="26"/>
          <w:szCs w:val="26"/>
          <w:rtl/>
          <w:lang w:bidi="ar-JO"/>
        </w:rPr>
        <w:t>: (</w:t>
      </w:r>
      <w:r w:rsidRPr="005D4DE3">
        <w:rPr>
          <w:rFonts w:ascii="Lotus Linotype" w:hAnsi="Lotus Linotype" w:cs="Lotus Linotype"/>
          <w:sz w:val="26"/>
          <w:szCs w:val="26"/>
          <w:rtl/>
          <w:cs/>
          <w:lang w:bidi="ar-JO"/>
        </w:rPr>
        <w:t>اسم المؤلف، عنوان الكتاب، دار النشر، المكان، الزمان، قم الصفحة</w:t>
      </w:r>
      <w:r w:rsidRPr="005D4DE3">
        <w:rPr>
          <w:rFonts w:ascii="Lotus Linotype" w:hAnsi="Lotus Linotype" w:cs="Lotus Linotype"/>
          <w:sz w:val="26"/>
          <w:szCs w:val="26"/>
          <w:rtl/>
          <w:lang w:bidi="ar-JO"/>
        </w:rPr>
        <w:t>).</w:t>
      </w:r>
    </w:p>
    <w:p w14:paraId="29D39643" w14:textId="77777777" w:rsidR="00E17A89" w:rsidRPr="005D4DE3" w:rsidRDefault="00E17A89" w:rsidP="005D4DE3">
      <w:pPr>
        <w:ind w:left="-107"/>
        <w:jc w:val="right"/>
        <w:rPr>
          <w:rFonts w:ascii="Lotus Linotype" w:hAnsi="Lotus Linotype" w:cs="Lotus Linotype"/>
          <w:sz w:val="26"/>
          <w:szCs w:val="26"/>
          <w:lang w:bidi="ar-JO"/>
        </w:rPr>
      </w:pPr>
      <w:r w:rsidRPr="005D4DE3">
        <w:rPr>
          <w:rFonts w:ascii="Lotus Linotype" w:hAnsi="Lotus Linotype" w:cs="Lotus Linotype"/>
          <w:sz w:val="26"/>
          <w:szCs w:val="26"/>
          <w:rtl/>
          <w:cs/>
          <w:lang w:bidi="ar-JO"/>
        </w:rPr>
        <w:t>القوانين</w:t>
      </w:r>
      <w:r w:rsidRPr="005D4DE3">
        <w:rPr>
          <w:rFonts w:ascii="Lotus Linotype" w:hAnsi="Lotus Linotype" w:cs="Lotus Linotype"/>
          <w:sz w:val="26"/>
          <w:szCs w:val="26"/>
          <w:rtl/>
          <w:lang w:bidi="ar-JO"/>
        </w:rPr>
        <w:t>(</w:t>
      </w:r>
      <w:r w:rsidRPr="005D4DE3">
        <w:rPr>
          <w:rFonts w:ascii="Lotus Linotype" w:hAnsi="Lotus Linotype" w:cs="Lotus Linotype"/>
          <w:sz w:val="26"/>
          <w:szCs w:val="26"/>
          <w:rtl/>
          <w:cs/>
          <w:lang w:bidi="ar-JO"/>
        </w:rPr>
        <w:t>رقم المادة، عنوان القانون مع الرقم والسنة، تاريخ النشر في الجريدة الرسمية</w:t>
      </w:r>
      <w:r w:rsidRPr="005D4DE3">
        <w:rPr>
          <w:rFonts w:ascii="Lotus Linotype" w:hAnsi="Lotus Linotype" w:cs="Lotus Linotype"/>
          <w:sz w:val="26"/>
          <w:szCs w:val="26"/>
          <w:rtl/>
          <w:lang w:bidi="ar-JO"/>
        </w:rPr>
        <w:t>).</w:t>
      </w:r>
    </w:p>
    <w:p w14:paraId="35384243" w14:textId="77777777" w:rsidR="00E17A89" w:rsidRPr="005D4DE3" w:rsidRDefault="00E17A89" w:rsidP="005D4DE3">
      <w:pPr>
        <w:ind w:left="-107"/>
        <w:jc w:val="right"/>
        <w:rPr>
          <w:rFonts w:ascii="Lotus Linotype" w:hAnsi="Lotus Linotype" w:cs="Lotus Linotype"/>
          <w:sz w:val="26"/>
          <w:szCs w:val="26"/>
          <w:lang w:bidi="ar-JO"/>
        </w:rPr>
      </w:pPr>
      <w:r w:rsidRPr="005D4DE3">
        <w:rPr>
          <w:rFonts w:ascii="Lotus Linotype" w:hAnsi="Lotus Linotype" w:cs="Lotus Linotype"/>
          <w:sz w:val="26"/>
          <w:szCs w:val="26"/>
          <w:rtl/>
          <w:cs/>
          <w:lang w:bidi="ar-JO"/>
        </w:rPr>
        <w:t xml:space="preserve">المواقع الإلكترونية </w:t>
      </w:r>
      <w:r w:rsidRPr="005D4DE3">
        <w:rPr>
          <w:rFonts w:ascii="Lotus Linotype" w:hAnsi="Lotus Linotype" w:cs="Lotus Linotype"/>
          <w:sz w:val="26"/>
          <w:szCs w:val="26"/>
          <w:rtl/>
          <w:lang w:bidi="ar-JO"/>
        </w:rPr>
        <w:t xml:space="preserve">( </w:t>
      </w:r>
      <w:r w:rsidRPr="005D4DE3">
        <w:rPr>
          <w:rFonts w:ascii="Lotus Linotype" w:hAnsi="Lotus Linotype" w:cs="Lotus Linotype"/>
          <w:sz w:val="26"/>
          <w:szCs w:val="26"/>
          <w:rtl/>
          <w:cs/>
          <w:lang w:bidi="ar-JO"/>
        </w:rPr>
        <w:t>عنوان الموضوع، الرابط الالكتروني، تاريخ الزيارة</w:t>
      </w:r>
      <w:r w:rsidRPr="005D4DE3">
        <w:rPr>
          <w:rFonts w:ascii="Lotus Linotype" w:hAnsi="Lotus Linotype" w:cs="Lotus Linotype"/>
          <w:sz w:val="26"/>
          <w:szCs w:val="26"/>
          <w:rtl/>
          <w:lang w:bidi="ar-JO"/>
        </w:rPr>
        <w:t xml:space="preserve">). </w:t>
      </w:r>
    </w:p>
    <w:p w14:paraId="67F6950F" w14:textId="77777777" w:rsidR="00E17A89" w:rsidRPr="007B0A9E" w:rsidRDefault="00E17A89" w:rsidP="00E17A89">
      <w:pPr>
        <w:ind w:right="-514"/>
        <w:jc w:val="right"/>
        <w:rPr>
          <w:rFonts w:ascii="Lotus Linotype" w:hAnsi="Lotus Linotype" w:cs="Lotus Linotype"/>
          <w:b/>
          <w:bCs/>
          <w:sz w:val="26"/>
          <w:szCs w:val="26"/>
          <w:u w:val="single"/>
          <w:lang w:bidi="ar-JO"/>
        </w:rPr>
      </w:pPr>
      <w:r w:rsidRPr="007B0A9E">
        <w:rPr>
          <w:rFonts w:ascii="Lotus Linotype" w:hAnsi="Lotus Linotype" w:cs="Lotus Linotype"/>
          <w:b/>
          <w:bCs/>
          <w:sz w:val="26"/>
          <w:szCs w:val="26"/>
          <w:u w:val="single"/>
          <w:rtl/>
          <w:lang w:bidi="ar-JO"/>
        </w:rPr>
        <w:t>حقوق التأليف والملكية</w:t>
      </w:r>
    </w:p>
    <w:p w14:paraId="79C14B72" w14:textId="77777777" w:rsidR="00E17A89" w:rsidRPr="005D4DE3" w:rsidRDefault="00E17A89" w:rsidP="005D4DE3">
      <w:pPr>
        <w:ind w:left="-107"/>
        <w:jc w:val="right"/>
        <w:rPr>
          <w:rFonts w:ascii="Lotus Linotype" w:hAnsi="Lotus Linotype" w:cs="Lotus Linotype"/>
          <w:sz w:val="26"/>
          <w:szCs w:val="26"/>
          <w:rtl/>
          <w:lang w:bidi="ar-JO"/>
        </w:rPr>
      </w:pPr>
      <w:r w:rsidRPr="005D4DE3">
        <w:rPr>
          <w:rFonts w:ascii="Lotus Linotype" w:hAnsi="Lotus Linotype" w:cs="Lotus Linotype" w:hint="cs"/>
          <w:sz w:val="26"/>
          <w:szCs w:val="26"/>
          <w:rtl/>
          <w:lang w:bidi="ar-JO"/>
        </w:rPr>
        <w:t>يحظر على الطالب تحت طائلة المسؤولية سرقة و</w:t>
      </w:r>
      <w:r w:rsidRPr="005D4DE3">
        <w:rPr>
          <w:rFonts w:ascii="Lotus Linotype" w:hAnsi="Lotus Linotype" w:cs="Lotus Linotype"/>
          <w:sz w:val="26"/>
          <w:szCs w:val="26"/>
          <w:rtl/>
          <w:lang w:bidi="ar-JO"/>
        </w:rPr>
        <w:t>/</w:t>
      </w:r>
      <w:r w:rsidRPr="005D4DE3">
        <w:rPr>
          <w:rFonts w:ascii="Lotus Linotype" w:hAnsi="Lotus Linotype" w:cs="Lotus Linotype" w:hint="cs"/>
          <w:sz w:val="26"/>
          <w:szCs w:val="26"/>
          <w:rtl/>
          <w:lang w:bidi="ar-JO"/>
        </w:rPr>
        <w:t>أو نسبة أي عمل للآخرين نفسة</w:t>
      </w:r>
      <w:r w:rsidRPr="005D4DE3">
        <w:rPr>
          <w:rFonts w:ascii="Lotus Linotype" w:hAnsi="Lotus Linotype" w:cs="Lotus Linotype"/>
          <w:sz w:val="26"/>
          <w:szCs w:val="26"/>
          <w:rtl/>
          <w:lang w:bidi="ar-JO"/>
        </w:rPr>
        <w:t xml:space="preserve">. </w:t>
      </w:r>
      <w:r w:rsidRPr="005D4DE3">
        <w:rPr>
          <w:rFonts w:ascii="Lotus Linotype" w:hAnsi="Lotus Linotype" w:cs="Lotus Linotype" w:hint="cs"/>
          <w:sz w:val="26"/>
          <w:szCs w:val="26"/>
          <w:rtl/>
          <w:lang w:bidi="ar-JO"/>
        </w:rPr>
        <w:t xml:space="preserve">ويكون الطالب في هذه الحالة عرضه لتطبيق أحكام تعليمات تأديب الطلبة في جامعة فيلادلفيا رقم </w:t>
      </w:r>
      <w:r w:rsidRPr="005D4DE3">
        <w:rPr>
          <w:rFonts w:ascii="Lotus Linotype" w:hAnsi="Lotus Linotype" w:cs="Lotus Linotype"/>
          <w:sz w:val="26"/>
          <w:szCs w:val="26"/>
          <w:rtl/>
          <w:lang w:bidi="ar-JO"/>
        </w:rPr>
        <w:t xml:space="preserve">(26) </w:t>
      </w:r>
      <w:r w:rsidRPr="005D4DE3">
        <w:rPr>
          <w:rFonts w:ascii="Lotus Linotype" w:hAnsi="Lotus Linotype" w:cs="Lotus Linotype" w:hint="cs"/>
          <w:sz w:val="26"/>
          <w:szCs w:val="26"/>
          <w:rtl/>
          <w:lang w:bidi="ar-JO"/>
        </w:rPr>
        <w:t xml:space="preserve">لسنة </w:t>
      </w:r>
      <w:r w:rsidRPr="005D4DE3">
        <w:rPr>
          <w:rFonts w:ascii="Lotus Linotype" w:hAnsi="Lotus Linotype" w:cs="Lotus Linotype"/>
          <w:sz w:val="26"/>
          <w:szCs w:val="26"/>
          <w:rtl/>
          <w:lang w:bidi="ar-JO"/>
        </w:rPr>
        <w:t>2007.</w:t>
      </w:r>
    </w:p>
    <w:p w14:paraId="07783CF1" w14:textId="77777777" w:rsidR="00E17A89" w:rsidRPr="007B0A9E" w:rsidRDefault="00E17A89" w:rsidP="00721455">
      <w:pPr>
        <w:numPr>
          <w:ilvl w:val="0"/>
          <w:numId w:val="2"/>
        </w:numPr>
        <w:tabs>
          <w:tab w:val="clear" w:pos="1440"/>
        </w:tabs>
        <w:bidi/>
        <w:spacing w:after="0" w:line="240" w:lineRule="auto"/>
        <w:ind w:left="0"/>
        <w:rPr>
          <w:rFonts w:ascii="Lotus Linotype" w:hAnsi="Lotus Linotype" w:cs="Lotus Linotype"/>
          <w:b/>
          <w:bCs/>
          <w:sz w:val="26"/>
          <w:szCs w:val="26"/>
          <w:lang w:bidi="ar-JO"/>
        </w:rPr>
      </w:pPr>
      <w:r w:rsidRPr="007B0A9E">
        <w:rPr>
          <w:rFonts w:ascii="Lotus Linotype" w:hAnsi="Lotus Linotype" w:cs="Lotus Linotype"/>
          <w:b/>
          <w:bCs/>
          <w:sz w:val="26"/>
          <w:szCs w:val="26"/>
          <w:rtl/>
          <w:lang w:bidi="ar-JO"/>
        </w:rPr>
        <w:lastRenderedPageBreak/>
        <w:t>تجنب الانتحال</w:t>
      </w:r>
    </w:p>
    <w:p w14:paraId="42F26048" w14:textId="22CCA6E3" w:rsidR="005D4DE3" w:rsidRDefault="00E17A89" w:rsidP="00721455">
      <w:pPr>
        <w:spacing w:line="240" w:lineRule="auto"/>
        <w:ind w:left="-540" w:right="-514"/>
        <w:jc w:val="right"/>
        <w:rPr>
          <w:rFonts w:ascii="Lotus Linotype" w:hAnsi="Lotus Linotype" w:cs="Lotus Linotype"/>
          <w:sz w:val="24"/>
          <w:szCs w:val="24"/>
          <w:lang w:bidi="ar-JO"/>
        </w:rPr>
      </w:pPr>
      <w:r w:rsidRPr="005D4DE3">
        <w:rPr>
          <w:rFonts w:ascii="Lotus Linotype" w:hAnsi="Lotus Linotype" w:cs="Lotus Linotype" w:hint="cs"/>
          <w:sz w:val="26"/>
          <w:szCs w:val="26"/>
          <w:rtl/>
          <w:lang w:bidi="ar-JO"/>
        </w:rPr>
        <w:t xml:space="preserve">يجب على جميع الطلبة تجنب الانتحال في عملية كتابة الابحاث والواجبات القانونية التي يكلف بها، وعليه اتباع اساليب التوثيق المعتمدة والا فانه يعرض نفسه الى المسائلة القانونية </w:t>
      </w:r>
      <w:r w:rsidRPr="00A21333">
        <w:rPr>
          <w:rFonts w:ascii="Lotus Linotype" w:hAnsi="Lotus Linotype" w:cs="Lotus Linotype" w:hint="cs"/>
          <w:sz w:val="24"/>
          <w:szCs w:val="24"/>
          <w:rtl/>
          <w:lang w:bidi="ar-JO"/>
        </w:rPr>
        <w:t>.</w:t>
      </w:r>
    </w:p>
    <w:p w14:paraId="4E450E34" w14:textId="77777777" w:rsidR="002B78C6" w:rsidRDefault="002B78C6" w:rsidP="00721455">
      <w:pPr>
        <w:spacing w:line="240" w:lineRule="auto"/>
        <w:ind w:left="-540" w:right="-514"/>
        <w:jc w:val="right"/>
        <w:rPr>
          <w:rFonts w:cs="Simplified Arabic"/>
          <w:b/>
          <w:bCs/>
          <w:sz w:val="26"/>
          <w:szCs w:val="26"/>
          <w:u w:val="single"/>
          <w:lang w:bidi="ar-JO"/>
        </w:rPr>
      </w:pPr>
      <w:r w:rsidRPr="00A34863">
        <w:rPr>
          <w:rFonts w:cs="Simplified Arabic" w:hint="cs"/>
          <w:b/>
          <w:bCs/>
          <w:sz w:val="26"/>
          <w:szCs w:val="26"/>
          <w:u w:val="single"/>
          <w:rtl/>
          <w:lang w:bidi="ar-JO"/>
        </w:rPr>
        <w:t>توزيع مواضيع المادة على أسابيع الفصل الدراسي</w:t>
      </w:r>
    </w:p>
    <w:tbl>
      <w:tblPr>
        <w:tblStyle w:val="TableGrid"/>
        <w:tblW w:w="8342" w:type="dxa"/>
        <w:jc w:val="center"/>
        <w:tblInd w:w="-1783" w:type="dxa"/>
        <w:tblLayout w:type="fixed"/>
        <w:tblLook w:val="01E0" w:firstRow="1" w:lastRow="1" w:firstColumn="1" w:lastColumn="1" w:noHBand="0" w:noVBand="0"/>
      </w:tblPr>
      <w:tblGrid>
        <w:gridCol w:w="2191"/>
        <w:gridCol w:w="3472"/>
        <w:gridCol w:w="2679"/>
      </w:tblGrid>
      <w:tr w:rsidR="00C71E08" w:rsidRPr="005D4DE3" w14:paraId="2C5A539E" w14:textId="77777777" w:rsidTr="000C4372">
        <w:trPr>
          <w:trHeight w:val="875"/>
          <w:jc w:val="center"/>
        </w:trPr>
        <w:tc>
          <w:tcPr>
            <w:tcW w:w="2191" w:type="dxa"/>
            <w:shd w:val="clear" w:color="auto" w:fill="CCCCCC"/>
            <w:vAlign w:val="center"/>
          </w:tcPr>
          <w:p w14:paraId="63520C52" w14:textId="77777777" w:rsidR="00C71E08" w:rsidRPr="005D4DE3" w:rsidRDefault="00C71E08" w:rsidP="00721455">
            <w:pPr>
              <w:bidi w:val="0"/>
              <w:spacing w:line="240" w:lineRule="auto"/>
              <w:jc w:val="center"/>
              <w:rPr>
                <w:rFonts w:ascii="Lotus Linotype" w:hAnsi="Lotus Linotype" w:cs="Lotus Linotype"/>
                <w:b/>
                <w:bCs/>
                <w:lang w:bidi="ar-JO"/>
              </w:rPr>
            </w:pPr>
            <w:r w:rsidRPr="005D4DE3">
              <w:rPr>
                <w:rFonts w:ascii="Lotus Linotype" w:hAnsi="Lotus Linotype" w:cs="Lotus Linotype"/>
                <w:b/>
                <w:bCs/>
                <w:rtl/>
                <w:lang w:bidi="ar-JO"/>
              </w:rPr>
              <w:t>الواجبات الدراسية والتقارير  وأوقات تسليمها</w:t>
            </w:r>
          </w:p>
        </w:tc>
        <w:tc>
          <w:tcPr>
            <w:tcW w:w="3472" w:type="dxa"/>
            <w:shd w:val="clear" w:color="auto" w:fill="CCCCCC"/>
            <w:vAlign w:val="center"/>
          </w:tcPr>
          <w:p w14:paraId="5DAF88FE" w14:textId="77777777" w:rsidR="00C71E08" w:rsidRPr="005D4DE3" w:rsidRDefault="00C71E08" w:rsidP="00721455">
            <w:pPr>
              <w:bidi w:val="0"/>
              <w:spacing w:line="240" w:lineRule="auto"/>
              <w:jc w:val="center"/>
              <w:rPr>
                <w:rFonts w:ascii="Lotus Linotype" w:hAnsi="Lotus Linotype" w:cs="Lotus Linotype"/>
                <w:b/>
                <w:bCs/>
                <w:lang w:bidi="ar-JO"/>
              </w:rPr>
            </w:pPr>
            <w:r w:rsidRPr="005D4DE3">
              <w:rPr>
                <w:rFonts w:ascii="Lotus Linotype" w:hAnsi="Lotus Linotype" w:cs="Lotus Linotype"/>
                <w:b/>
                <w:bCs/>
                <w:rtl/>
                <w:lang w:bidi="ar-JO"/>
              </w:rPr>
              <w:t>المواضيع الأساسية والمساندة التي ستغطى</w:t>
            </w:r>
          </w:p>
        </w:tc>
        <w:tc>
          <w:tcPr>
            <w:tcW w:w="2679" w:type="dxa"/>
            <w:shd w:val="clear" w:color="auto" w:fill="CCCCCC"/>
            <w:vAlign w:val="center"/>
          </w:tcPr>
          <w:p w14:paraId="3E54BA70" w14:textId="3BC39A05" w:rsidR="00C71E08" w:rsidRPr="005D4DE3" w:rsidRDefault="00C71E08" w:rsidP="00721455">
            <w:pPr>
              <w:spacing w:line="240" w:lineRule="auto"/>
              <w:jc w:val="center"/>
              <w:rPr>
                <w:rFonts w:ascii="Lotus Linotype" w:hAnsi="Lotus Linotype" w:cs="Lotus Linotype"/>
                <w:b/>
                <w:bCs/>
                <w:rtl/>
                <w:lang w:bidi="ar-JO"/>
              </w:rPr>
            </w:pPr>
            <w:r w:rsidRPr="007A5145">
              <w:rPr>
                <w:rFonts w:ascii="Lotus Linotype" w:hAnsi="Lotus Linotype" w:cs="Lotus Linotype"/>
                <w:b/>
                <w:bCs/>
                <w:rtl/>
              </w:rPr>
              <w:t>الأسبوع</w:t>
            </w:r>
          </w:p>
        </w:tc>
      </w:tr>
      <w:tr w:rsidR="00C71E08" w:rsidRPr="005D4DE3" w14:paraId="71DFC426" w14:textId="77777777" w:rsidTr="00000D40">
        <w:trPr>
          <w:jc w:val="center"/>
        </w:trPr>
        <w:tc>
          <w:tcPr>
            <w:tcW w:w="2191" w:type="dxa"/>
          </w:tcPr>
          <w:p w14:paraId="2046AB18" w14:textId="7EA0999F" w:rsidR="00C71E08" w:rsidRPr="005D4DE3" w:rsidRDefault="000D1432" w:rsidP="00721455">
            <w:pPr>
              <w:spacing w:line="240" w:lineRule="auto"/>
              <w:jc w:val="lowKashida"/>
              <w:rPr>
                <w:rFonts w:ascii="Lotus Linotype" w:hAnsi="Lotus Linotype" w:cs="Lotus Linotype"/>
                <w:b/>
                <w:bCs/>
                <w:rtl/>
                <w:lang w:bidi="ar-JO"/>
              </w:rPr>
            </w:pPr>
            <w:r>
              <w:rPr>
                <w:rFonts w:ascii="Lotus Linotype" w:hAnsi="Lotus Linotype" w:cs="Lotus Linotype" w:hint="cs"/>
                <w:b/>
                <w:bCs/>
                <w:rtl/>
                <w:lang w:bidi="ar-JO"/>
              </w:rPr>
              <w:t>ما الفرق بين الجريمة الجنائية والجريمة المدنية؟</w:t>
            </w:r>
          </w:p>
        </w:tc>
        <w:tc>
          <w:tcPr>
            <w:tcW w:w="3472" w:type="dxa"/>
          </w:tcPr>
          <w:p w14:paraId="521E7143" w14:textId="77777777" w:rsidR="00C71E08" w:rsidRPr="005D4DE3" w:rsidRDefault="00C71E08" w:rsidP="00721455">
            <w:pPr>
              <w:spacing w:line="240" w:lineRule="auto"/>
              <w:jc w:val="lowKashida"/>
              <w:rPr>
                <w:rFonts w:ascii="Lotus Linotype" w:hAnsi="Lotus Linotype" w:cs="Lotus Linotype"/>
              </w:rPr>
            </w:pPr>
            <w:r w:rsidRPr="005D4DE3">
              <w:rPr>
                <w:rFonts w:ascii="Lotus Linotype" w:hAnsi="Lotus Linotype" w:cs="Lotus Linotype"/>
                <w:rtl/>
              </w:rPr>
              <w:t>التعرف بقانون المحاكمات الجزائية ، من حيث أهميته وموضعه وعلاقته بقانون العقوبات والأصول المدنية والنظم الإجرائية المعمول بها عبر التاريخ .</w:t>
            </w:r>
          </w:p>
        </w:tc>
        <w:tc>
          <w:tcPr>
            <w:tcW w:w="2679" w:type="dxa"/>
          </w:tcPr>
          <w:p w14:paraId="2EF89EDE" w14:textId="4D9965AC" w:rsidR="00C71E08" w:rsidRPr="00000D40" w:rsidRDefault="00C71E08" w:rsidP="00721455">
            <w:pPr>
              <w:pStyle w:val="ListParagraph"/>
              <w:ind w:hanging="413"/>
              <w:jc w:val="center"/>
              <w:rPr>
                <w:rFonts w:ascii="Lotus Linotype" w:hAnsi="Lotus Linotype" w:cs="Lotus Linotype"/>
              </w:rPr>
            </w:pPr>
            <w:r w:rsidRPr="007A5145">
              <w:rPr>
                <w:rFonts w:ascii="Lotus Linotype" w:hAnsi="Lotus Linotype" w:cs="Lotus Linotype"/>
                <w:rtl/>
                <w:lang w:bidi="ar-JO"/>
              </w:rPr>
              <w:t>(1)</w:t>
            </w:r>
          </w:p>
          <w:p w14:paraId="22EC640F" w14:textId="00F32098" w:rsidR="00C71E08" w:rsidRPr="00000D40" w:rsidRDefault="00C71E08" w:rsidP="00721455">
            <w:pPr>
              <w:pStyle w:val="ListParagraph"/>
              <w:ind w:hanging="413"/>
              <w:jc w:val="center"/>
              <w:rPr>
                <w:rFonts w:ascii="Lotus Linotype" w:hAnsi="Lotus Linotype" w:cs="Lotus Linotype"/>
                <w:rtl/>
                <w:lang w:bidi="ar-JO"/>
              </w:rPr>
            </w:pPr>
            <w:r w:rsidRPr="007A5145">
              <w:rPr>
                <w:rFonts w:ascii="Lotus Linotype" w:hAnsi="Lotus Linotype" w:cs="Lotus Linotype"/>
                <w:rtl/>
                <w:lang w:bidi="ar-JO"/>
              </w:rPr>
              <w:t>14-18/10/2018</w:t>
            </w:r>
          </w:p>
          <w:p w14:paraId="1F10CD7C" w14:textId="61C75888" w:rsidR="00C71E08" w:rsidRPr="005D4DE3" w:rsidRDefault="00C71E08" w:rsidP="00721455">
            <w:pPr>
              <w:pStyle w:val="ListParagraph"/>
              <w:numPr>
                <w:ilvl w:val="0"/>
                <w:numId w:val="5"/>
              </w:numPr>
              <w:jc w:val="center"/>
              <w:rPr>
                <w:rFonts w:ascii="Lotus Linotype" w:hAnsi="Lotus Linotype" w:cs="Lotus Linotype"/>
                <w:b/>
                <w:bCs/>
                <w:lang w:bidi="ar-JO"/>
              </w:rPr>
            </w:pPr>
            <w:r w:rsidRPr="007A5145">
              <w:rPr>
                <w:rFonts w:ascii="Lotus Linotype" w:hAnsi="Lotus Linotype" w:cs="Lotus Linotype"/>
                <w:rtl/>
                <w:lang w:bidi="ar-JO"/>
              </w:rPr>
              <w:t>(14/10/2018 بدء التدريس للفصل الدراسي الاول 2018/2019)</w:t>
            </w:r>
          </w:p>
        </w:tc>
      </w:tr>
      <w:tr w:rsidR="00C71E08" w:rsidRPr="005D4DE3" w14:paraId="5CCA3AB6" w14:textId="77777777" w:rsidTr="00721455">
        <w:trPr>
          <w:trHeight w:val="1073"/>
          <w:jc w:val="center"/>
        </w:trPr>
        <w:tc>
          <w:tcPr>
            <w:tcW w:w="2191" w:type="dxa"/>
          </w:tcPr>
          <w:p w14:paraId="3074D526" w14:textId="1C552AD1" w:rsidR="00C71E08" w:rsidRPr="005D4DE3" w:rsidRDefault="00C71E08" w:rsidP="00721455">
            <w:pPr>
              <w:spacing w:line="240" w:lineRule="auto"/>
              <w:jc w:val="center"/>
              <w:rPr>
                <w:rFonts w:ascii="Lotus Linotype" w:hAnsi="Lotus Linotype" w:cs="Lotus Linotype"/>
                <w:b/>
                <w:bCs/>
                <w:rtl/>
                <w:lang w:bidi="ar-JO"/>
              </w:rPr>
            </w:pPr>
          </w:p>
        </w:tc>
        <w:tc>
          <w:tcPr>
            <w:tcW w:w="3472" w:type="dxa"/>
          </w:tcPr>
          <w:p w14:paraId="0D21E9A6" w14:textId="4FBBDFFF" w:rsidR="00C71E08" w:rsidRPr="005D4DE3" w:rsidRDefault="009F5268" w:rsidP="00721455">
            <w:pPr>
              <w:spacing w:line="240" w:lineRule="auto"/>
              <w:jc w:val="lowKashida"/>
              <w:rPr>
                <w:rFonts w:ascii="Lotus Linotype" w:hAnsi="Lotus Linotype" w:cs="Lotus Linotype"/>
              </w:rPr>
            </w:pPr>
            <w:r>
              <w:rPr>
                <w:rFonts w:ascii="Lotus Linotype" w:hAnsi="Lotus Linotype" w:cs="Lotus Linotype"/>
                <w:rtl/>
              </w:rPr>
              <w:t>دراسة موقف المش</w:t>
            </w:r>
            <w:r>
              <w:rPr>
                <w:rFonts w:ascii="Lotus Linotype" w:hAnsi="Lotus Linotype" w:cs="Lotus Linotype" w:hint="cs"/>
                <w:rtl/>
              </w:rPr>
              <w:t>ر</w:t>
            </w:r>
            <w:r w:rsidR="00C71E08" w:rsidRPr="005D4DE3">
              <w:rPr>
                <w:rFonts w:ascii="Lotus Linotype" w:hAnsi="Lotus Linotype" w:cs="Lotus Linotype"/>
                <w:rtl/>
              </w:rPr>
              <w:t xml:space="preserve">ع الأردني من النظم الإجرائية </w:t>
            </w:r>
            <w:r>
              <w:rPr>
                <w:rFonts w:ascii="Lotus Linotype" w:hAnsi="Lotus Linotype" w:cs="Lotus Linotype" w:hint="cs"/>
                <w:rtl/>
              </w:rPr>
              <w:t xml:space="preserve"> و</w:t>
            </w:r>
            <w:r w:rsidR="00C71E08" w:rsidRPr="005D4DE3">
              <w:rPr>
                <w:rFonts w:ascii="Lotus Linotype" w:hAnsi="Lotus Linotype" w:cs="Lotus Linotype"/>
                <w:rtl/>
              </w:rPr>
              <w:t xml:space="preserve"> بيان الخصومة الجنائية / أطرافها / أنواعها . </w:t>
            </w:r>
          </w:p>
        </w:tc>
        <w:tc>
          <w:tcPr>
            <w:tcW w:w="2679" w:type="dxa"/>
          </w:tcPr>
          <w:p w14:paraId="379C4561" w14:textId="77777777" w:rsidR="00C71E08" w:rsidRPr="007A5145" w:rsidRDefault="00C71E08" w:rsidP="00721455">
            <w:pPr>
              <w:spacing w:line="240" w:lineRule="auto"/>
              <w:jc w:val="center"/>
              <w:rPr>
                <w:rFonts w:ascii="Lotus Linotype" w:hAnsi="Lotus Linotype" w:cs="Lotus Linotype"/>
              </w:rPr>
            </w:pPr>
            <w:r w:rsidRPr="007A5145">
              <w:rPr>
                <w:rFonts w:ascii="Lotus Linotype" w:hAnsi="Lotus Linotype" w:cs="Lotus Linotype"/>
                <w:rtl/>
                <w:lang w:bidi="ar-JO"/>
              </w:rPr>
              <w:t>(2)</w:t>
            </w:r>
          </w:p>
          <w:p w14:paraId="5A758F4E" w14:textId="011E6A44" w:rsidR="00C71E08" w:rsidRPr="005D4DE3" w:rsidRDefault="00C71E08" w:rsidP="00721455">
            <w:pPr>
              <w:spacing w:line="240" w:lineRule="auto"/>
              <w:jc w:val="center"/>
              <w:rPr>
                <w:rFonts w:ascii="Lotus Linotype" w:hAnsi="Lotus Linotype" w:cs="Lotus Linotype"/>
                <w:b/>
                <w:bCs/>
                <w:lang w:bidi="ar-JO"/>
              </w:rPr>
            </w:pPr>
            <w:r w:rsidRPr="007A5145">
              <w:rPr>
                <w:rFonts w:ascii="Lotus Linotype" w:hAnsi="Lotus Linotype" w:cs="Lotus Linotype"/>
                <w:rtl/>
                <w:lang w:bidi="ar-JO"/>
              </w:rPr>
              <w:t>21-25/10/2018</w:t>
            </w:r>
          </w:p>
        </w:tc>
      </w:tr>
      <w:tr w:rsidR="00C71E08" w:rsidRPr="005D4DE3" w14:paraId="41E4E848" w14:textId="77777777" w:rsidTr="00000D40">
        <w:trPr>
          <w:jc w:val="center"/>
        </w:trPr>
        <w:tc>
          <w:tcPr>
            <w:tcW w:w="2191" w:type="dxa"/>
          </w:tcPr>
          <w:p w14:paraId="553B3DA5" w14:textId="4F3035F2" w:rsidR="00C71E08" w:rsidRPr="005D4DE3" w:rsidRDefault="0043461E" w:rsidP="00721455">
            <w:pPr>
              <w:spacing w:line="240" w:lineRule="auto"/>
              <w:jc w:val="center"/>
              <w:rPr>
                <w:rFonts w:ascii="Lotus Linotype" w:hAnsi="Lotus Linotype" w:cs="Lotus Linotype"/>
                <w:b/>
                <w:bCs/>
                <w:lang w:bidi="ar-JO"/>
              </w:rPr>
            </w:pPr>
            <w:r>
              <w:rPr>
                <w:rFonts w:ascii="Lotus Linotype" w:hAnsi="Lotus Linotype" w:cs="Lotus Linotype" w:hint="cs"/>
                <w:b/>
                <w:bCs/>
                <w:rtl/>
                <w:lang w:bidi="ar-JO"/>
              </w:rPr>
              <w:t>هل يجوز للنيابة العامة ترك دعوى الحق العام او تعطيلها؟</w:t>
            </w:r>
          </w:p>
        </w:tc>
        <w:tc>
          <w:tcPr>
            <w:tcW w:w="3472" w:type="dxa"/>
          </w:tcPr>
          <w:p w14:paraId="1D58A33E" w14:textId="77777777" w:rsidR="00C71E08" w:rsidRDefault="00C71E08" w:rsidP="00721455">
            <w:pPr>
              <w:spacing w:line="240" w:lineRule="auto"/>
              <w:jc w:val="lowKashida"/>
              <w:rPr>
                <w:rFonts w:ascii="Lotus Linotype" w:hAnsi="Lotus Linotype" w:cs="Lotus Linotype"/>
                <w:rtl/>
              </w:rPr>
            </w:pPr>
            <w:r w:rsidRPr="005D4DE3">
              <w:rPr>
                <w:rFonts w:ascii="Lotus Linotype" w:hAnsi="Lotus Linotype" w:cs="Lotus Linotype"/>
                <w:rtl/>
              </w:rPr>
              <w:t>دراسة الدعاوى التي تنشأ عن الجريمة من حيث بيان أنواع هذه الدعاوى ثم دراسة الدعوى العمومية التي تملك إقامتها النيابة العامة .</w:t>
            </w:r>
          </w:p>
          <w:p w14:paraId="5CB8C180" w14:textId="28ED1D20" w:rsidR="0043461E" w:rsidRPr="005D4DE3" w:rsidRDefault="0043461E" w:rsidP="00721455">
            <w:pPr>
              <w:spacing w:line="240" w:lineRule="auto"/>
              <w:jc w:val="lowKashida"/>
              <w:rPr>
                <w:rFonts w:ascii="Lotus Linotype" w:hAnsi="Lotus Linotype" w:cs="Lotus Linotype"/>
              </w:rPr>
            </w:pPr>
            <w:r>
              <w:rPr>
                <w:rFonts w:ascii="Lotus Linotype" w:hAnsi="Lotus Linotype" w:cs="Lotus Linotype" w:hint="cs"/>
                <w:rtl/>
              </w:rPr>
              <w:t>امكانية عمل زيارة توعوية للطلاب في قصر العدل</w:t>
            </w:r>
          </w:p>
        </w:tc>
        <w:tc>
          <w:tcPr>
            <w:tcW w:w="2679" w:type="dxa"/>
          </w:tcPr>
          <w:p w14:paraId="06DF65E2" w14:textId="77777777" w:rsidR="00C71E08" w:rsidRPr="007A5145" w:rsidRDefault="00C71E08" w:rsidP="00721455">
            <w:pPr>
              <w:spacing w:line="240" w:lineRule="auto"/>
              <w:jc w:val="center"/>
              <w:rPr>
                <w:rFonts w:ascii="Lotus Linotype" w:hAnsi="Lotus Linotype" w:cs="Lotus Linotype"/>
              </w:rPr>
            </w:pPr>
            <w:r w:rsidRPr="007A5145">
              <w:rPr>
                <w:rFonts w:ascii="Lotus Linotype" w:hAnsi="Lotus Linotype" w:cs="Lotus Linotype"/>
                <w:rtl/>
                <w:lang w:bidi="ar-JO"/>
              </w:rPr>
              <w:t>(3)</w:t>
            </w:r>
          </w:p>
          <w:p w14:paraId="1B4B42A6" w14:textId="435444E7" w:rsidR="00C71E08" w:rsidRPr="005D4DE3" w:rsidRDefault="00C71E08" w:rsidP="00721455">
            <w:pPr>
              <w:spacing w:line="240" w:lineRule="auto"/>
              <w:jc w:val="center"/>
              <w:rPr>
                <w:rFonts w:ascii="Lotus Linotype" w:hAnsi="Lotus Linotype" w:cs="Lotus Linotype"/>
                <w:b/>
                <w:bCs/>
                <w:lang w:bidi="ar-JO"/>
              </w:rPr>
            </w:pPr>
            <w:r w:rsidRPr="007A5145">
              <w:rPr>
                <w:rFonts w:ascii="Lotus Linotype" w:hAnsi="Lotus Linotype" w:cs="Lotus Linotype"/>
                <w:rtl/>
                <w:lang w:bidi="ar-JO"/>
              </w:rPr>
              <w:t>28/10-1/11/2018</w:t>
            </w:r>
          </w:p>
        </w:tc>
      </w:tr>
      <w:tr w:rsidR="00C71E08" w:rsidRPr="005D4DE3" w14:paraId="7C87A2D6" w14:textId="77777777" w:rsidTr="00721455">
        <w:trPr>
          <w:trHeight w:val="557"/>
          <w:jc w:val="center"/>
        </w:trPr>
        <w:tc>
          <w:tcPr>
            <w:tcW w:w="2191" w:type="dxa"/>
          </w:tcPr>
          <w:p w14:paraId="3C376EBE" w14:textId="6E4F0826" w:rsidR="00C71E08" w:rsidRDefault="00B30679" w:rsidP="00721455">
            <w:pPr>
              <w:spacing w:line="240" w:lineRule="auto"/>
              <w:jc w:val="center"/>
              <w:rPr>
                <w:rFonts w:ascii="Lotus Linotype" w:hAnsi="Lotus Linotype" w:cs="Lotus Linotype"/>
                <w:b/>
                <w:bCs/>
                <w:rtl/>
                <w:lang w:bidi="ar-JO"/>
              </w:rPr>
            </w:pPr>
            <w:r>
              <w:rPr>
                <w:rFonts w:ascii="Lotus Linotype" w:hAnsi="Lotus Linotype" w:cs="Lotus Linotype" w:hint="cs"/>
                <w:b/>
                <w:bCs/>
                <w:rtl/>
                <w:lang w:bidi="ar-JO"/>
              </w:rPr>
              <w:t>هل وفاة المشتكى عليه تؤثر على دعوى الحق الشخصي؟</w:t>
            </w:r>
          </w:p>
          <w:p w14:paraId="3E3AE175" w14:textId="7C6C51DE" w:rsidR="00B30679" w:rsidRDefault="00B30679" w:rsidP="00721455">
            <w:pPr>
              <w:spacing w:line="240" w:lineRule="auto"/>
              <w:jc w:val="center"/>
              <w:rPr>
                <w:rFonts w:ascii="Lotus Linotype" w:hAnsi="Lotus Linotype" w:cs="Lotus Linotype"/>
                <w:b/>
                <w:bCs/>
                <w:rtl/>
                <w:lang w:bidi="ar-JO"/>
              </w:rPr>
            </w:pPr>
            <w:r>
              <w:rPr>
                <w:rFonts w:ascii="Lotus Linotype" w:hAnsi="Lotus Linotype" w:cs="Lotus Linotype" w:hint="cs"/>
                <w:b/>
                <w:bCs/>
                <w:rtl/>
                <w:lang w:bidi="ar-JO"/>
              </w:rPr>
              <w:t>هل يمتد العفو العام الى جميع المساهمين في الجريمة؟</w:t>
            </w:r>
          </w:p>
          <w:p w14:paraId="54CCA500" w14:textId="49E2DC86" w:rsidR="00C71E08" w:rsidRPr="00721455" w:rsidRDefault="00B30679" w:rsidP="00721455">
            <w:pPr>
              <w:spacing w:line="240" w:lineRule="auto"/>
              <w:jc w:val="center"/>
              <w:rPr>
                <w:rFonts w:ascii="Lotus Linotype" w:hAnsi="Lotus Linotype" w:cs="Lotus Linotype"/>
                <w:b/>
                <w:bCs/>
                <w:lang w:bidi="ar-JO"/>
              </w:rPr>
            </w:pPr>
            <w:r>
              <w:rPr>
                <w:rFonts w:ascii="Lotus Linotype" w:hAnsi="Lotus Linotype" w:cs="Lotus Linotype" w:hint="cs"/>
                <w:b/>
                <w:bCs/>
                <w:rtl/>
                <w:lang w:bidi="ar-JO"/>
              </w:rPr>
              <w:t>ما هو الفرق بين تقادم الدعوى وتقادم العقوبة؟</w:t>
            </w:r>
          </w:p>
        </w:tc>
        <w:tc>
          <w:tcPr>
            <w:tcW w:w="3472" w:type="dxa"/>
          </w:tcPr>
          <w:p w14:paraId="4822F123" w14:textId="77777777" w:rsidR="00C71E08" w:rsidRPr="005D4DE3" w:rsidRDefault="00C71E08" w:rsidP="00721455">
            <w:pPr>
              <w:spacing w:line="240" w:lineRule="auto"/>
              <w:jc w:val="lowKashida"/>
              <w:rPr>
                <w:rFonts w:ascii="Lotus Linotype" w:hAnsi="Lotus Linotype" w:cs="Lotus Linotype"/>
              </w:rPr>
            </w:pPr>
            <w:r w:rsidRPr="005D4DE3">
              <w:rPr>
                <w:rFonts w:ascii="Lotus Linotype" w:hAnsi="Lotus Linotype" w:cs="Lotus Linotype"/>
                <w:rtl/>
              </w:rPr>
              <w:t>دراسة أسباب القضاء أو سقوط الدعوى العمومية وبيان هذه الأسباب مثل وفاة المشتكي عليه ، العفو ، التقادم ، التنازل ، الصلح ، الصفح .</w:t>
            </w:r>
          </w:p>
        </w:tc>
        <w:tc>
          <w:tcPr>
            <w:tcW w:w="2679" w:type="dxa"/>
          </w:tcPr>
          <w:p w14:paraId="12E420EF" w14:textId="77777777" w:rsidR="00C71E08" w:rsidRPr="007A5145" w:rsidRDefault="00C71E08" w:rsidP="00721455">
            <w:pPr>
              <w:spacing w:line="240" w:lineRule="auto"/>
              <w:jc w:val="center"/>
              <w:rPr>
                <w:rFonts w:ascii="Lotus Linotype" w:hAnsi="Lotus Linotype" w:cs="Lotus Linotype"/>
              </w:rPr>
            </w:pPr>
            <w:r w:rsidRPr="007A5145">
              <w:rPr>
                <w:rFonts w:ascii="Lotus Linotype" w:hAnsi="Lotus Linotype" w:cs="Lotus Linotype"/>
                <w:rtl/>
                <w:lang w:bidi="ar-JO"/>
              </w:rPr>
              <w:t>(4)</w:t>
            </w:r>
          </w:p>
          <w:p w14:paraId="49C9E86E" w14:textId="54D025DF" w:rsidR="00C71E08" w:rsidRPr="005D4DE3" w:rsidRDefault="00C71E08" w:rsidP="00721455">
            <w:pPr>
              <w:spacing w:line="240" w:lineRule="auto"/>
              <w:jc w:val="center"/>
              <w:rPr>
                <w:rFonts w:ascii="Lotus Linotype" w:hAnsi="Lotus Linotype" w:cs="Lotus Linotype"/>
                <w:b/>
                <w:bCs/>
                <w:lang w:bidi="ar-JO"/>
              </w:rPr>
            </w:pPr>
            <w:r w:rsidRPr="007A5145">
              <w:rPr>
                <w:rFonts w:ascii="Lotus Linotype" w:hAnsi="Lotus Linotype" w:cs="Lotus Linotype"/>
                <w:rtl/>
                <w:lang w:bidi="ar-JO"/>
              </w:rPr>
              <w:t>4-8/11/2018</w:t>
            </w:r>
          </w:p>
        </w:tc>
      </w:tr>
      <w:tr w:rsidR="00C71E08" w:rsidRPr="005D4DE3" w14:paraId="22FA2E3A" w14:textId="77777777" w:rsidTr="00000D40">
        <w:trPr>
          <w:jc w:val="center"/>
        </w:trPr>
        <w:tc>
          <w:tcPr>
            <w:tcW w:w="2191" w:type="dxa"/>
          </w:tcPr>
          <w:p w14:paraId="7A7ED730" w14:textId="6616508A" w:rsidR="00C71E08" w:rsidRPr="005D4DE3" w:rsidRDefault="00C71E08" w:rsidP="00721455">
            <w:pPr>
              <w:spacing w:line="240" w:lineRule="auto"/>
              <w:jc w:val="center"/>
              <w:rPr>
                <w:rFonts w:ascii="Lotus Linotype" w:hAnsi="Lotus Linotype" w:cs="Lotus Linotype"/>
                <w:b/>
                <w:bCs/>
                <w:lang w:bidi="ar-JO"/>
              </w:rPr>
            </w:pPr>
            <w:r w:rsidRPr="005D4DE3">
              <w:rPr>
                <w:rFonts w:ascii="Lotus Linotype" w:hAnsi="Lotus Linotype" w:cs="Lotus Linotype"/>
                <w:b/>
                <w:bCs/>
                <w:rtl/>
                <w:lang w:bidi="ar-JO"/>
              </w:rPr>
              <w:lastRenderedPageBreak/>
              <w:t xml:space="preserve">اعداد لائحة </w:t>
            </w:r>
            <w:r w:rsidR="005F049B">
              <w:rPr>
                <w:rFonts w:ascii="Lotus Linotype" w:hAnsi="Lotus Linotype" w:cs="Lotus Linotype" w:hint="cs"/>
                <w:b/>
                <w:bCs/>
                <w:rtl/>
                <w:lang w:bidi="ar-JO"/>
              </w:rPr>
              <w:t>شكوى مع الادعاء بالحق الشخصي بجريمة شيك دون رصيد</w:t>
            </w:r>
          </w:p>
        </w:tc>
        <w:tc>
          <w:tcPr>
            <w:tcW w:w="3472" w:type="dxa"/>
          </w:tcPr>
          <w:p w14:paraId="6F12388E" w14:textId="77777777" w:rsidR="00C71E08" w:rsidRPr="005D4DE3" w:rsidRDefault="00C71E08" w:rsidP="00721455">
            <w:pPr>
              <w:spacing w:line="240" w:lineRule="auto"/>
              <w:jc w:val="lowKashida"/>
              <w:rPr>
                <w:rFonts w:ascii="Lotus Linotype" w:hAnsi="Lotus Linotype" w:cs="Lotus Linotype"/>
              </w:rPr>
            </w:pPr>
            <w:r w:rsidRPr="005D4DE3">
              <w:rPr>
                <w:rFonts w:ascii="Lotus Linotype" w:hAnsi="Lotus Linotype" w:cs="Lotus Linotype"/>
                <w:rtl/>
              </w:rPr>
              <w:t>دراسة دعوى الحق الشخصي ( الدعوى المدنية)، بيان أسباب هذه الدعوى وموضوعها ومباشرة هذه الدعوى أمام المحكمة الجزائية أو المدنية .</w:t>
            </w:r>
          </w:p>
        </w:tc>
        <w:tc>
          <w:tcPr>
            <w:tcW w:w="2679" w:type="dxa"/>
          </w:tcPr>
          <w:p w14:paraId="5049CCEE" w14:textId="77777777" w:rsidR="00C71E08" w:rsidRPr="007A5145" w:rsidRDefault="00C71E08" w:rsidP="00721455">
            <w:pPr>
              <w:spacing w:line="240" w:lineRule="auto"/>
              <w:jc w:val="center"/>
              <w:rPr>
                <w:rFonts w:ascii="Lotus Linotype" w:hAnsi="Lotus Linotype" w:cs="Lotus Linotype"/>
              </w:rPr>
            </w:pPr>
            <w:r w:rsidRPr="007A5145">
              <w:rPr>
                <w:rFonts w:ascii="Lotus Linotype" w:hAnsi="Lotus Linotype" w:cs="Lotus Linotype"/>
                <w:rtl/>
                <w:lang w:bidi="ar-JO"/>
              </w:rPr>
              <w:t>(5)</w:t>
            </w:r>
          </w:p>
          <w:p w14:paraId="65356AAE" w14:textId="3A479609" w:rsidR="00C71E08" w:rsidRPr="005D4DE3" w:rsidRDefault="00C71E08" w:rsidP="00721455">
            <w:pPr>
              <w:spacing w:line="240" w:lineRule="auto"/>
              <w:jc w:val="center"/>
              <w:rPr>
                <w:rFonts w:ascii="Lotus Linotype" w:hAnsi="Lotus Linotype" w:cs="Lotus Linotype"/>
                <w:b/>
                <w:bCs/>
                <w:lang w:bidi="ar-JO"/>
              </w:rPr>
            </w:pPr>
            <w:r w:rsidRPr="007A5145">
              <w:rPr>
                <w:rFonts w:ascii="Lotus Linotype" w:hAnsi="Lotus Linotype" w:cs="Lotus Linotype"/>
                <w:rtl/>
                <w:lang w:bidi="ar-JO"/>
              </w:rPr>
              <w:t>11-15/11/2018</w:t>
            </w:r>
          </w:p>
        </w:tc>
      </w:tr>
      <w:tr w:rsidR="00C71E08" w:rsidRPr="005D4DE3" w14:paraId="3D2719C7" w14:textId="77777777" w:rsidTr="00000D40">
        <w:trPr>
          <w:trHeight w:val="1734"/>
          <w:jc w:val="center"/>
        </w:trPr>
        <w:tc>
          <w:tcPr>
            <w:tcW w:w="2191" w:type="dxa"/>
          </w:tcPr>
          <w:p w14:paraId="1BF23539" w14:textId="73E6836E" w:rsidR="00C71E08" w:rsidRPr="005D4DE3" w:rsidRDefault="002F11B0" w:rsidP="00B307C0">
            <w:pPr>
              <w:spacing w:line="240" w:lineRule="auto"/>
              <w:jc w:val="center"/>
              <w:rPr>
                <w:rFonts w:ascii="Lotus Linotype" w:hAnsi="Lotus Linotype" w:cs="Lotus Linotype"/>
                <w:b/>
                <w:bCs/>
                <w:lang w:bidi="ar-JO"/>
              </w:rPr>
            </w:pPr>
            <w:r>
              <w:rPr>
                <w:rFonts w:ascii="Lotus Linotype" w:hAnsi="Lotus Linotype" w:cs="Lotus Linotype" w:hint="cs"/>
                <w:b/>
                <w:bCs/>
                <w:rtl/>
                <w:lang w:bidi="ar-JO"/>
              </w:rPr>
              <w:t xml:space="preserve">قيام المدعي العام بمخالفة أوامر </w:t>
            </w:r>
            <w:r w:rsidR="00B307C0">
              <w:rPr>
                <w:rFonts w:hint="cs"/>
                <w:b/>
                <w:bCs/>
                <w:rtl/>
                <w:lang w:bidi="ar-JO"/>
              </w:rPr>
              <w:t>النائب</w:t>
            </w:r>
            <w:r>
              <w:rPr>
                <w:rFonts w:ascii="Lotus Linotype" w:hAnsi="Lotus Linotype" w:cs="Lotus Linotype" w:hint="cs"/>
                <w:b/>
                <w:bCs/>
                <w:rtl/>
                <w:lang w:bidi="ar-JO"/>
              </w:rPr>
              <w:t xml:space="preserve"> العام بأن قام بالتحقيق الابتدائي على عكس اوامر </w:t>
            </w:r>
            <w:r w:rsidR="00B307C0">
              <w:rPr>
                <w:rFonts w:ascii="Lotus Linotype" w:hAnsi="Lotus Linotype" w:cs="Lotus Linotype" w:hint="cs"/>
                <w:b/>
                <w:bCs/>
                <w:rtl/>
                <w:lang w:bidi="ar-JO"/>
              </w:rPr>
              <w:t>النائب</w:t>
            </w:r>
            <w:r>
              <w:rPr>
                <w:rFonts w:ascii="Lotus Linotype" w:hAnsi="Lotus Linotype" w:cs="Lotus Linotype" w:hint="cs"/>
                <w:b/>
                <w:bCs/>
                <w:rtl/>
                <w:lang w:bidi="ar-JO"/>
              </w:rPr>
              <w:t xml:space="preserve"> العام؟</w:t>
            </w:r>
          </w:p>
        </w:tc>
        <w:tc>
          <w:tcPr>
            <w:tcW w:w="3472" w:type="dxa"/>
          </w:tcPr>
          <w:p w14:paraId="35F08913" w14:textId="77777777" w:rsidR="00C71E08" w:rsidRPr="005D4DE3" w:rsidRDefault="00C71E08" w:rsidP="00721455">
            <w:pPr>
              <w:spacing w:line="240" w:lineRule="auto"/>
              <w:jc w:val="lowKashida"/>
              <w:rPr>
                <w:rFonts w:ascii="Lotus Linotype" w:hAnsi="Lotus Linotype" w:cs="Lotus Linotype"/>
              </w:rPr>
            </w:pPr>
            <w:r w:rsidRPr="005D4DE3">
              <w:rPr>
                <w:rFonts w:ascii="Lotus Linotype" w:hAnsi="Lotus Linotype" w:cs="Lotus Linotype"/>
                <w:rtl/>
              </w:rPr>
              <w:t>دراسة المراحل الأولى التي تمر بها الدعوى الجنائية قبل إحالتها إلى المحكمة وذلك ببيان مرحلة الاستدلال والتحري والضابطة العدلية .</w:t>
            </w:r>
          </w:p>
        </w:tc>
        <w:tc>
          <w:tcPr>
            <w:tcW w:w="2679" w:type="dxa"/>
          </w:tcPr>
          <w:p w14:paraId="6753AD5C" w14:textId="77777777" w:rsidR="00C71E08" w:rsidRPr="007A5145" w:rsidRDefault="00C71E08" w:rsidP="00721455">
            <w:pPr>
              <w:spacing w:line="240" w:lineRule="auto"/>
              <w:jc w:val="center"/>
              <w:rPr>
                <w:rFonts w:ascii="Lotus Linotype" w:hAnsi="Lotus Linotype" w:cs="Lotus Linotype"/>
              </w:rPr>
            </w:pPr>
            <w:r w:rsidRPr="007A5145">
              <w:rPr>
                <w:rFonts w:ascii="Lotus Linotype" w:hAnsi="Lotus Linotype" w:cs="Lotus Linotype"/>
                <w:rtl/>
                <w:lang w:bidi="ar-JO"/>
              </w:rPr>
              <w:t>(6)</w:t>
            </w:r>
          </w:p>
          <w:p w14:paraId="666F9953" w14:textId="0A361800" w:rsidR="00C71E08" w:rsidRPr="007A5145" w:rsidRDefault="00C71E08" w:rsidP="00721455">
            <w:pPr>
              <w:spacing w:line="240" w:lineRule="auto"/>
              <w:jc w:val="center"/>
              <w:rPr>
                <w:rFonts w:ascii="Lotus Linotype" w:hAnsi="Lotus Linotype" w:cs="Lotus Linotype"/>
                <w:lang w:bidi="ar-JO"/>
              </w:rPr>
            </w:pPr>
            <w:r w:rsidRPr="007A5145">
              <w:rPr>
                <w:rFonts w:ascii="Lotus Linotype" w:hAnsi="Lotus Linotype" w:cs="Lotus Linotype"/>
                <w:rtl/>
                <w:lang w:bidi="ar-JO"/>
              </w:rPr>
              <w:t>18-22/11/2018</w:t>
            </w:r>
          </w:p>
          <w:p w14:paraId="2E001A1C" w14:textId="1C0A849A" w:rsidR="00C71E08" w:rsidRPr="007A5145" w:rsidRDefault="00C71E08" w:rsidP="00721455">
            <w:pPr>
              <w:spacing w:line="240" w:lineRule="auto"/>
              <w:jc w:val="center"/>
              <w:rPr>
                <w:rFonts w:ascii="Lotus Linotype" w:hAnsi="Lotus Linotype" w:cs="Lotus Linotype"/>
                <w:rtl/>
                <w:lang w:bidi="ar-JO"/>
              </w:rPr>
            </w:pPr>
            <w:r w:rsidRPr="007A5145">
              <w:rPr>
                <w:rFonts w:ascii="Lotus Linotype" w:hAnsi="Lotus Linotype" w:cs="Lotus Linotype"/>
                <w:rtl/>
                <w:lang w:bidi="ar-JO"/>
              </w:rPr>
              <w:t>(14-25/11/2018 فترة اجراء الامتحان الاول )</w:t>
            </w:r>
          </w:p>
          <w:p w14:paraId="3EAC73B3" w14:textId="54F66A9B" w:rsidR="00C71E08" w:rsidRPr="005D4DE3" w:rsidRDefault="00C71E08" w:rsidP="00721455">
            <w:pPr>
              <w:spacing w:line="240" w:lineRule="auto"/>
              <w:jc w:val="center"/>
              <w:rPr>
                <w:rFonts w:ascii="Lotus Linotype" w:hAnsi="Lotus Linotype" w:cs="Lotus Linotype"/>
                <w:b/>
                <w:bCs/>
                <w:lang w:bidi="ar-JO"/>
              </w:rPr>
            </w:pPr>
            <w:r w:rsidRPr="007A5145">
              <w:rPr>
                <w:rFonts w:ascii="Lotus Linotype" w:hAnsi="Lotus Linotype" w:cs="Lotus Linotype"/>
                <w:rtl/>
                <w:lang w:bidi="ar-JO"/>
              </w:rPr>
              <w:t>(20/11/2018 ذكرى المولد النبوي الشريف /عطلة تقديراً)</w:t>
            </w:r>
          </w:p>
        </w:tc>
      </w:tr>
      <w:tr w:rsidR="00C71E08" w:rsidRPr="005D4DE3" w14:paraId="132EF3A2" w14:textId="77777777" w:rsidTr="00000D40">
        <w:trPr>
          <w:jc w:val="center"/>
        </w:trPr>
        <w:tc>
          <w:tcPr>
            <w:tcW w:w="2191" w:type="dxa"/>
          </w:tcPr>
          <w:p w14:paraId="2014B72C" w14:textId="334936C4" w:rsidR="00C71E08" w:rsidRPr="005D4DE3" w:rsidRDefault="00671EDB" w:rsidP="00721455">
            <w:pPr>
              <w:spacing w:line="240" w:lineRule="auto"/>
              <w:jc w:val="center"/>
              <w:rPr>
                <w:rFonts w:ascii="Lotus Linotype" w:hAnsi="Lotus Linotype" w:cs="Lotus Linotype"/>
                <w:b/>
                <w:bCs/>
                <w:lang w:bidi="ar-JO"/>
              </w:rPr>
            </w:pPr>
            <w:r>
              <w:rPr>
                <w:rFonts w:ascii="Lotus Linotype" w:hAnsi="Lotus Linotype" w:cs="Lotus Linotype" w:hint="cs"/>
                <w:b/>
                <w:bCs/>
                <w:rtl/>
                <w:lang w:bidi="ar-JO"/>
              </w:rPr>
              <w:t>هل تحقيق المدعي العام دون حضور الخصوم قانوني؟</w:t>
            </w:r>
          </w:p>
        </w:tc>
        <w:tc>
          <w:tcPr>
            <w:tcW w:w="3472" w:type="dxa"/>
          </w:tcPr>
          <w:p w14:paraId="55C3CF3A" w14:textId="77777777" w:rsidR="00C71E08" w:rsidRPr="005D4DE3" w:rsidRDefault="00C71E08" w:rsidP="00721455">
            <w:pPr>
              <w:spacing w:line="240" w:lineRule="auto"/>
              <w:jc w:val="lowKashida"/>
              <w:rPr>
                <w:rFonts w:ascii="Lotus Linotype" w:hAnsi="Lotus Linotype" w:cs="Lotus Linotype"/>
              </w:rPr>
            </w:pPr>
            <w:r w:rsidRPr="005D4DE3">
              <w:rPr>
                <w:rFonts w:ascii="Lotus Linotype" w:hAnsi="Lotus Linotype" w:cs="Lotus Linotype"/>
                <w:rtl/>
              </w:rPr>
              <w:t xml:space="preserve">دراسة المرحلة الأولى من الدعوى الجنائية وهي مرحلة التحقيق الابتدائي تبين فيها السلطة المختصة بذلك والإجراءات اللازمة في هذه المرحلة . </w:t>
            </w:r>
          </w:p>
        </w:tc>
        <w:tc>
          <w:tcPr>
            <w:tcW w:w="2679" w:type="dxa"/>
          </w:tcPr>
          <w:p w14:paraId="0C648C43" w14:textId="77777777" w:rsidR="00C71E08" w:rsidRPr="007A5145" w:rsidRDefault="00C71E08" w:rsidP="00721455">
            <w:pPr>
              <w:spacing w:line="240" w:lineRule="auto"/>
              <w:jc w:val="center"/>
              <w:rPr>
                <w:rFonts w:ascii="Lotus Linotype" w:hAnsi="Lotus Linotype" w:cs="Lotus Linotype"/>
              </w:rPr>
            </w:pPr>
            <w:r w:rsidRPr="007A5145">
              <w:rPr>
                <w:rFonts w:ascii="Lotus Linotype" w:hAnsi="Lotus Linotype" w:cs="Lotus Linotype"/>
                <w:rtl/>
                <w:lang w:bidi="ar-JO"/>
              </w:rPr>
              <w:t>(7)</w:t>
            </w:r>
          </w:p>
          <w:p w14:paraId="316106D2" w14:textId="0865928D" w:rsidR="00C71E08" w:rsidRPr="005D4DE3" w:rsidRDefault="00C71E08" w:rsidP="00721455">
            <w:pPr>
              <w:spacing w:line="240" w:lineRule="auto"/>
              <w:jc w:val="center"/>
              <w:rPr>
                <w:rFonts w:ascii="Lotus Linotype" w:hAnsi="Lotus Linotype" w:cs="Lotus Linotype"/>
                <w:b/>
                <w:bCs/>
                <w:lang w:bidi="ar-JO"/>
              </w:rPr>
            </w:pPr>
            <w:r w:rsidRPr="007A5145">
              <w:rPr>
                <w:rFonts w:ascii="Lotus Linotype" w:hAnsi="Lotus Linotype" w:cs="Lotus Linotype"/>
                <w:rtl/>
                <w:lang w:bidi="ar-JO"/>
              </w:rPr>
              <w:t>25-29/11/2018</w:t>
            </w:r>
          </w:p>
        </w:tc>
      </w:tr>
      <w:tr w:rsidR="00C71E08" w:rsidRPr="005D4DE3" w14:paraId="7FBCE24B" w14:textId="77777777" w:rsidTr="00000D40">
        <w:trPr>
          <w:jc w:val="center"/>
        </w:trPr>
        <w:tc>
          <w:tcPr>
            <w:tcW w:w="2191" w:type="dxa"/>
          </w:tcPr>
          <w:p w14:paraId="0B453D49" w14:textId="35D85163" w:rsidR="00C71E08" w:rsidRPr="005D4DE3" w:rsidRDefault="009806A2" w:rsidP="00721455">
            <w:pPr>
              <w:spacing w:line="240" w:lineRule="auto"/>
              <w:jc w:val="center"/>
              <w:rPr>
                <w:rFonts w:ascii="Lotus Linotype" w:hAnsi="Lotus Linotype" w:cs="Lotus Linotype"/>
                <w:b/>
                <w:bCs/>
                <w:lang w:bidi="ar-JO"/>
              </w:rPr>
            </w:pPr>
            <w:r>
              <w:rPr>
                <w:rFonts w:ascii="Lotus Linotype" w:hAnsi="Lotus Linotype" w:cs="Lotus Linotype" w:hint="cs"/>
                <w:b/>
                <w:bCs/>
                <w:rtl/>
                <w:lang w:bidi="ar-JO"/>
              </w:rPr>
              <w:t>شخصين ارتكبوا جريمة واحدة احدهم حدث والآخر بالغ فما هي المحكمة المختصة؟</w:t>
            </w:r>
          </w:p>
        </w:tc>
        <w:tc>
          <w:tcPr>
            <w:tcW w:w="3472" w:type="dxa"/>
          </w:tcPr>
          <w:p w14:paraId="7A4CCC2B" w14:textId="77777777" w:rsidR="00C71E08" w:rsidRPr="005D4DE3" w:rsidRDefault="00C71E08" w:rsidP="00721455">
            <w:pPr>
              <w:spacing w:line="240" w:lineRule="auto"/>
              <w:jc w:val="lowKashida"/>
              <w:rPr>
                <w:rFonts w:ascii="Lotus Linotype" w:hAnsi="Lotus Linotype" w:cs="Lotus Linotype"/>
              </w:rPr>
            </w:pPr>
            <w:r w:rsidRPr="005D4DE3">
              <w:rPr>
                <w:rFonts w:ascii="Lotus Linotype" w:hAnsi="Lotus Linotype" w:cs="Lotus Linotype"/>
                <w:rtl/>
              </w:rPr>
              <w:t>دراسة تنظيم و تشكيل المحاكم الجزائية في قانون المحاكمات الجزائية الأردني من حيث بيان أنواع واختصاصات النوعية والمكانية للمحاكم .</w:t>
            </w:r>
          </w:p>
        </w:tc>
        <w:tc>
          <w:tcPr>
            <w:tcW w:w="2679" w:type="dxa"/>
          </w:tcPr>
          <w:p w14:paraId="3BB3E525" w14:textId="77777777" w:rsidR="00C71E08" w:rsidRPr="007A5145" w:rsidRDefault="00C71E08" w:rsidP="00721455">
            <w:pPr>
              <w:spacing w:line="240" w:lineRule="auto"/>
              <w:jc w:val="center"/>
              <w:rPr>
                <w:rFonts w:ascii="Lotus Linotype" w:hAnsi="Lotus Linotype" w:cs="Lotus Linotype"/>
              </w:rPr>
            </w:pPr>
            <w:r w:rsidRPr="007A5145">
              <w:rPr>
                <w:rFonts w:ascii="Lotus Linotype" w:hAnsi="Lotus Linotype" w:cs="Lotus Linotype"/>
                <w:rtl/>
                <w:lang w:bidi="ar-JO"/>
              </w:rPr>
              <w:t>(8)</w:t>
            </w:r>
          </w:p>
          <w:p w14:paraId="6AE87237" w14:textId="7F6A7F93" w:rsidR="00C71E08" w:rsidRPr="005D4DE3" w:rsidRDefault="00C71E08" w:rsidP="00721455">
            <w:pPr>
              <w:spacing w:line="240" w:lineRule="auto"/>
              <w:jc w:val="center"/>
              <w:rPr>
                <w:rFonts w:ascii="Lotus Linotype" w:hAnsi="Lotus Linotype" w:cs="Lotus Linotype"/>
                <w:b/>
                <w:bCs/>
                <w:lang w:bidi="ar-JO"/>
              </w:rPr>
            </w:pPr>
            <w:r w:rsidRPr="007A5145">
              <w:rPr>
                <w:rFonts w:ascii="Lotus Linotype" w:hAnsi="Lotus Linotype" w:cs="Lotus Linotype"/>
                <w:rtl/>
                <w:lang w:bidi="ar-JO"/>
              </w:rPr>
              <w:t>2-6/12/2018</w:t>
            </w:r>
          </w:p>
        </w:tc>
      </w:tr>
      <w:tr w:rsidR="00C71E08" w:rsidRPr="005D4DE3" w14:paraId="1D8207A6" w14:textId="77777777" w:rsidTr="00000D40">
        <w:trPr>
          <w:jc w:val="center"/>
        </w:trPr>
        <w:tc>
          <w:tcPr>
            <w:tcW w:w="2191" w:type="dxa"/>
          </w:tcPr>
          <w:p w14:paraId="6680DB59" w14:textId="78411B6B" w:rsidR="00C71E08" w:rsidRPr="005D4DE3" w:rsidRDefault="009806A2" w:rsidP="00721455">
            <w:pPr>
              <w:spacing w:line="240" w:lineRule="auto"/>
              <w:jc w:val="center"/>
              <w:rPr>
                <w:rFonts w:ascii="Lotus Linotype" w:hAnsi="Lotus Linotype" w:cs="Lotus Linotype"/>
                <w:b/>
                <w:bCs/>
              </w:rPr>
            </w:pPr>
            <w:r>
              <w:rPr>
                <w:rFonts w:ascii="Lotus Linotype" w:hAnsi="Lotus Linotype" w:cs="Lotus Linotype" w:hint="cs"/>
                <w:b/>
                <w:bCs/>
                <w:rtl/>
              </w:rPr>
              <w:t>هل يجوز للمحكمة أثناء المحاكمة الادعاء على المشتكى عليه بجريمة أخرى غير الجريمة التي يتم النظر فيها؟</w:t>
            </w:r>
          </w:p>
        </w:tc>
        <w:tc>
          <w:tcPr>
            <w:tcW w:w="3472" w:type="dxa"/>
          </w:tcPr>
          <w:p w14:paraId="786BE2C2" w14:textId="77777777" w:rsidR="00C71E08" w:rsidRPr="005D4DE3" w:rsidRDefault="00C71E08" w:rsidP="00721455">
            <w:pPr>
              <w:spacing w:line="240" w:lineRule="auto"/>
              <w:jc w:val="lowKashida"/>
              <w:rPr>
                <w:rFonts w:ascii="Lotus Linotype" w:hAnsi="Lotus Linotype" w:cs="Lotus Linotype"/>
              </w:rPr>
            </w:pPr>
            <w:r w:rsidRPr="005D4DE3">
              <w:rPr>
                <w:rFonts w:ascii="Lotus Linotype" w:hAnsi="Lotus Linotype" w:cs="Lotus Linotype"/>
                <w:rtl/>
              </w:rPr>
              <w:t>دراسة المرحلة النهائية التي تمر بها الدعوى الجنائية وهي مرحلة المحاكمة ، من حيث بيان الإجراءات الواجب اتباعها أمام المحاكم الجزائية المختصة .</w:t>
            </w:r>
          </w:p>
        </w:tc>
        <w:tc>
          <w:tcPr>
            <w:tcW w:w="2679" w:type="dxa"/>
          </w:tcPr>
          <w:p w14:paraId="33AD2104" w14:textId="77777777" w:rsidR="00C71E08" w:rsidRPr="007A5145" w:rsidRDefault="00C71E08" w:rsidP="00721455">
            <w:pPr>
              <w:spacing w:line="240" w:lineRule="auto"/>
              <w:jc w:val="center"/>
              <w:rPr>
                <w:rFonts w:ascii="Lotus Linotype" w:hAnsi="Lotus Linotype" w:cs="Lotus Linotype"/>
              </w:rPr>
            </w:pPr>
            <w:r w:rsidRPr="007A5145">
              <w:rPr>
                <w:rFonts w:ascii="Lotus Linotype" w:hAnsi="Lotus Linotype" w:cs="Lotus Linotype"/>
                <w:rtl/>
                <w:lang w:bidi="ar-JO"/>
              </w:rPr>
              <w:t>(9)</w:t>
            </w:r>
          </w:p>
          <w:p w14:paraId="31BC7B11" w14:textId="13D85E9D" w:rsidR="00C71E08" w:rsidRPr="005D4DE3" w:rsidRDefault="00C71E08" w:rsidP="00721455">
            <w:pPr>
              <w:spacing w:line="240" w:lineRule="auto"/>
              <w:jc w:val="center"/>
              <w:rPr>
                <w:rFonts w:ascii="Lotus Linotype" w:hAnsi="Lotus Linotype" w:cs="Lotus Linotype"/>
                <w:b/>
                <w:bCs/>
                <w:lang w:bidi="ar-JO"/>
              </w:rPr>
            </w:pPr>
            <w:r w:rsidRPr="007A5145">
              <w:rPr>
                <w:rFonts w:ascii="Lotus Linotype" w:hAnsi="Lotus Linotype" w:cs="Lotus Linotype"/>
                <w:rtl/>
                <w:lang w:bidi="ar-JO"/>
              </w:rPr>
              <w:t>9-13/12/2018</w:t>
            </w:r>
          </w:p>
        </w:tc>
      </w:tr>
      <w:tr w:rsidR="00C71E08" w:rsidRPr="005D4DE3" w14:paraId="0CDD2118" w14:textId="77777777" w:rsidTr="00000D40">
        <w:trPr>
          <w:jc w:val="center"/>
        </w:trPr>
        <w:tc>
          <w:tcPr>
            <w:tcW w:w="2191" w:type="dxa"/>
          </w:tcPr>
          <w:p w14:paraId="42708842" w14:textId="7228176D" w:rsidR="00C71E08" w:rsidRDefault="00845108" w:rsidP="00721455">
            <w:pPr>
              <w:spacing w:line="240" w:lineRule="auto"/>
              <w:jc w:val="center"/>
              <w:rPr>
                <w:rFonts w:ascii="Lotus Linotype" w:hAnsi="Lotus Linotype" w:cs="Lotus Linotype"/>
                <w:b/>
                <w:bCs/>
                <w:rtl/>
                <w:lang w:bidi="ar-JO"/>
              </w:rPr>
            </w:pPr>
            <w:r>
              <w:rPr>
                <w:rFonts w:ascii="Lotus Linotype" w:hAnsi="Lotus Linotype" w:cs="Lotus Linotype" w:hint="cs"/>
                <w:b/>
                <w:bCs/>
                <w:rtl/>
                <w:lang w:bidi="ar-JO"/>
              </w:rPr>
              <w:t>هل يوجد سن قانوني لأداء الشهادة من عدمه؟</w:t>
            </w:r>
          </w:p>
          <w:p w14:paraId="206C1BC9" w14:textId="3265201D" w:rsidR="00845108" w:rsidRPr="005D4DE3" w:rsidRDefault="00845108" w:rsidP="00721455">
            <w:pPr>
              <w:spacing w:line="240" w:lineRule="auto"/>
              <w:jc w:val="center"/>
              <w:rPr>
                <w:rFonts w:ascii="Lotus Linotype" w:hAnsi="Lotus Linotype" w:cs="Lotus Linotype"/>
                <w:b/>
                <w:bCs/>
                <w:lang w:bidi="ar-JO"/>
              </w:rPr>
            </w:pPr>
            <w:r>
              <w:rPr>
                <w:rFonts w:ascii="Lotus Linotype" w:hAnsi="Lotus Linotype" w:cs="Lotus Linotype" w:hint="cs"/>
                <w:b/>
                <w:bCs/>
                <w:rtl/>
                <w:lang w:bidi="ar-JO"/>
              </w:rPr>
              <w:t>هل امتناع الشاهد عن حلف اليمين امام المدعي العام أو المحكمة جريمة يعاقب عليها القانون؟</w:t>
            </w:r>
          </w:p>
        </w:tc>
        <w:tc>
          <w:tcPr>
            <w:tcW w:w="3472" w:type="dxa"/>
          </w:tcPr>
          <w:p w14:paraId="6E72B580" w14:textId="77777777" w:rsidR="00C71E08" w:rsidRPr="005D4DE3" w:rsidRDefault="00C71E08" w:rsidP="00721455">
            <w:pPr>
              <w:spacing w:line="240" w:lineRule="auto"/>
              <w:jc w:val="lowKashida"/>
              <w:rPr>
                <w:rFonts w:ascii="Lotus Linotype" w:hAnsi="Lotus Linotype" w:cs="Lotus Linotype"/>
              </w:rPr>
            </w:pPr>
            <w:r w:rsidRPr="005D4DE3">
              <w:rPr>
                <w:rFonts w:ascii="Lotus Linotype" w:hAnsi="Lotus Linotype" w:cs="Lotus Linotype"/>
                <w:rtl/>
              </w:rPr>
              <w:t>دراسة إثبات الدعوى الجزائية ، من حيث بيان طرق إثبات الدعوى الجزائية مثل الشهادة والاعتراف والمعاينة والقرائن و البنية الخطية .</w:t>
            </w:r>
          </w:p>
        </w:tc>
        <w:tc>
          <w:tcPr>
            <w:tcW w:w="2679" w:type="dxa"/>
          </w:tcPr>
          <w:p w14:paraId="6EB25D70" w14:textId="77777777" w:rsidR="00C71E08" w:rsidRPr="007A5145" w:rsidRDefault="00C71E08" w:rsidP="00721455">
            <w:pPr>
              <w:spacing w:line="240" w:lineRule="auto"/>
              <w:jc w:val="center"/>
              <w:rPr>
                <w:rFonts w:ascii="Lotus Linotype" w:hAnsi="Lotus Linotype" w:cs="Lotus Linotype"/>
              </w:rPr>
            </w:pPr>
            <w:r w:rsidRPr="007A5145">
              <w:rPr>
                <w:rFonts w:ascii="Lotus Linotype" w:hAnsi="Lotus Linotype" w:cs="Lotus Linotype"/>
                <w:rtl/>
                <w:lang w:bidi="ar-JO"/>
              </w:rPr>
              <w:t>(10)</w:t>
            </w:r>
          </w:p>
          <w:p w14:paraId="4BB77890" w14:textId="77777777" w:rsidR="00C71E08" w:rsidRPr="007A5145" w:rsidRDefault="00C71E08" w:rsidP="00721455">
            <w:pPr>
              <w:spacing w:line="240" w:lineRule="auto"/>
              <w:jc w:val="center"/>
              <w:rPr>
                <w:rFonts w:ascii="Lotus Linotype" w:hAnsi="Lotus Linotype" w:cs="Lotus Linotype"/>
                <w:lang w:bidi="ar-JO"/>
              </w:rPr>
            </w:pPr>
            <w:r w:rsidRPr="007A5145">
              <w:rPr>
                <w:rFonts w:ascii="Lotus Linotype" w:hAnsi="Lotus Linotype" w:cs="Lotus Linotype"/>
                <w:rtl/>
                <w:lang w:bidi="ar-JO"/>
              </w:rPr>
              <w:t>16-20/12/2018</w:t>
            </w:r>
          </w:p>
          <w:p w14:paraId="2F8FA368" w14:textId="77777777" w:rsidR="00C71E08" w:rsidRPr="005D4DE3" w:rsidRDefault="00C71E08" w:rsidP="00721455">
            <w:pPr>
              <w:spacing w:line="240" w:lineRule="auto"/>
              <w:jc w:val="center"/>
              <w:rPr>
                <w:rFonts w:ascii="Lotus Linotype" w:hAnsi="Lotus Linotype" w:cs="Lotus Linotype"/>
                <w:b/>
                <w:bCs/>
                <w:lang w:bidi="ar-JO"/>
              </w:rPr>
            </w:pPr>
          </w:p>
        </w:tc>
      </w:tr>
      <w:tr w:rsidR="00C71E08" w:rsidRPr="005D4DE3" w14:paraId="43BB7B75" w14:textId="77777777" w:rsidTr="00000D40">
        <w:trPr>
          <w:jc w:val="center"/>
        </w:trPr>
        <w:tc>
          <w:tcPr>
            <w:tcW w:w="2191" w:type="dxa"/>
          </w:tcPr>
          <w:p w14:paraId="716D3B32" w14:textId="7FCEB9A9" w:rsidR="00C71E08" w:rsidRPr="005D4DE3" w:rsidRDefault="00C71E08" w:rsidP="00721455">
            <w:pPr>
              <w:spacing w:line="240" w:lineRule="auto"/>
              <w:jc w:val="center"/>
              <w:rPr>
                <w:rFonts w:ascii="Lotus Linotype" w:hAnsi="Lotus Linotype" w:cs="Lotus Linotype"/>
                <w:b/>
                <w:bCs/>
              </w:rPr>
            </w:pPr>
          </w:p>
        </w:tc>
        <w:tc>
          <w:tcPr>
            <w:tcW w:w="3472" w:type="dxa"/>
          </w:tcPr>
          <w:p w14:paraId="0684E979" w14:textId="77777777" w:rsidR="00C71E08" w:rsidRPr="005D4DE3" w:rsidRDefault="00C71E08" w:rsidP="00721455">
            <w:pPr>
              <w:spacing w:line="240" w:lineRule="auto"/>
              <w:jc w:val="lowKashida"/>
              <w:rPr>
                <w:rFonts w:ascii="Lotus Linotype" w:hAnsi="Lotus Linotype" w:cs="Lotus Linotype"/>
              </w:rPr>
            </w:pPr>
            <w:r w:rsidRPr="005D4DE3">
              <w:rPr>
                <w:rFonts w:ascii="Lotus Linotype" w:hAnsi="Lotus Linotype" w:cs="Lotus Linotype"/>
                <w:rtl/>
              </w:rPr>
              <w:t>دراسة صور الأحكام الجزائية وتبيين كيفية صدور هذه الأحكام وممن تصدر ، وتبيين أنواع هذه المحاكم .</w:t>
            </w:r>
          </w:p>
        </w:tc>
        <w:tc>
          <w:tcPr>
            <w:tcW w:w="2679" w:type="dxa"/>
          </w:tcPr>
          <w:p w14:paraId="58991549" w14:textId="77777777" w:rsidR="00C71E08" w:rsidRPr="007A5145" w:rsidRDefault="00C71E08" w:rsidP="00721455">
            <w:pPr>
              <w:spacing w:line="240" w:lineRule="auto"/>
              <w:jc w:val="center"/>
              <w:rPr>
                <w:rFonts w:ascii="Lotus Linotype" w:hAnsi="Lotus Linotype" w:cs="Lotus Linotype"/>
              </w:rPr>
            </w:pPr>
            <w:r w:rsidRPr="007A5145">
              <w:rPr>
                <w:rFonts w:ascii="Lotus Linotype" w:hAnsi="Lotus Linotype" w:cs="Lotus Linotype"/>
                <w:rtl/>
                <w:lang w:bidi="ar-JO"/>
              </w:rPr>
              <w:t>(11)</w:t>
            </w:r>
          </w:p>
          <w:p w14:paraId="3D2DBA69" w14:textId="1F32CD42" w:rsidR="00C71E08" w:rsidRPr="007A5145" w:rsidRDefault="00C71E08" w:rsidP="00721455">
            <w:pPr>
              <w:spacing w:line="240" w:lineRule="auto"/>
              <w:jc w:val="center"/>
              <w:rPr>
                <w:rFonts w:ascii="Lotus Linotype" w:hAnsi="Lotus Linotype" w:cs="Lotus Linotype"/>
                <w:lang w:bidi="ar-JO"/>
              </w:rPr>
            </w:pPr>
            <w:r w:rsidRPr="007A5145">
              <w:rPr>
                <w:rFonts w:ascii="Lotus Linotype" w:hAnsi="Lotus Linotype" w:cs="Lotus Linotype"/>
                <w:rtl/>
                <w:lang w:bidi="ar-JO"/>
              </w:rPr>
              <w:t>23-27/12/2018</w:t>
            </w:r>
          </w:p>
          <w:p w14:paraId="1E551B53" w14:textId="77777777" w:rsidR="00C71E08" w:rsidRPr="007A5145" w:rsidRDefault="00C71E08" w:rsidP="00721455">
            <w:pPr>
              <w:spacing w:line="240" w:lineRule="auto"/>
              <w:jc w:val="center"/>
              <w:rPr>
                <w:rFonts w:ascii="Lotus Linotype" w:hAnsi="Lotus Linotype" w:cs="Lotus Linotype"/>
                <w:rtl/>
                <w:lang w:bidi="ar-JO"/>
              </w:rPr>
            </w:pPr>
            <w:r w:rsidRPr="007A5145">
              <w:rPr>
                <w:rFonts w:ascii="Lotus Linotype" w:hAnsi="Lotus Linotype" w:cs="Lotus Linotype"/>
                <w:rtl/>
                <w:lang w:bidi="ar-JO"/>
              </w:rPr>
              <w:t>(19-30/12/2018 فترة اجراء الامتحان الثاني)</w:t>
            </w:r>
          </w:p>
          <w:p w14:paraId="292E602F" w14:textId="4205F613" w:rsidR="00C71E08" w:rsidRPr="005D4DE3" w:rsidRDefault="00C71E08" w:rsidP="00721455">
            <w:pPr>
              <w:spacing w:line="240" w:lineRule="auto"/>
              <w:jc w:val="center"/>
              <w:rPr>
                <w:rFonts w:ascii="Lotus Linotype" w:hAnsi="Lotus Linotype" w:cs="Lotus Linotype"/>
                <w:b/>
                <w:bCs/>
                <w:lang w:bidi="ar-JO"/>
              </w:rPr>
            </w:pPr>
            <w:r w:rsidRPr="007A5145">
              <w:rPr>
                <w:rFonts w:ascii="Lotus Linotype" w:hAnsi="Lotus Linotype" w:cs="Lotus Linotype"/>
                <w:rtl/>
                <w:lang w:bidi="ar-JO"/>
              </w:rPr>
              <w:t xml:space="preserve">(25/12/2018 عيد الميلاد المجيد/ عطلة) </w:t>
            </w:r>
          </w:p>
        </w:tc>
      </w:tr>
      <w:tr w:rsidR="00C71E08" w:rsidRPr="005D4DE3" w14:paraId="413768A7" w14:textId="77777777" w:rsidTr="00000D40">
        <w:trPr>
          <w:jc w:val="center"/>
        </w:trPr>
        <w:tc>
          <w:tcPr>
            <w:tcW w:w="2191" w:type="dxa"/>
          </w:tcPr>
          <w:p w14:paraId="0A7BFD44" w14:textId="30079BA4" w:rsidR="00C71E08" w:rsidRPr="005D4DE3" w:rsidRDefault="00C71E08" w:rsidP="00721455">
            <w:pPr>
              <w:spacing w:line="240" w:lineRule="auto"/>
              <w:jc w:val="center"/>
              <w:rPr>
                <w:rFonts w:ascii="Lotus Linotype" w:hAnsi="Lotus Linotype" w:cs="Lotus Linotype"/>
                <w:b/>
                <w:bCs/>
                <w:rtl/>
              </w:rPr>
            </w:pPr>
          </w:p>
        </w:tc>
        <w:tc>
          <w:tcPr>
            <w:tcW w:w="3472" w:type="dxa"/>
          </w:tcPr>
          <w:p w14:paraId="51AFD14D" w14:textId="77777777" w:rsidR="00C71E08" w:rsidRPr="005D4DE3" w:rsidRDefault="00C71E08" w:rsidP="00721455">
            <w:pPr>
              <w:spacing w:line="240" w:lineRule="auto"/>
              <w:jc w:val="lowKashida"/>
              <w:rPr>
                <w:rFonts w:ascii="Lotus Linotype" w:hAnsi="Lotus Linotype" w:cs="Lotus Linotype"/>
              </w:rPr>
            </w:pPr>
            <w:r w:rsidRPr="005D4DE3">
              <w:rPr>
                <w:rFonts w:ascii="Lotus Linotype" w:hAnsi="Lotus Linotype" w:cs="Lotus Linotype"/>
                <w:rtl/>
              </w:rPr>
              <w:t>دراسة الطعن في الأحكام الجزائية ، من حيث بيان كيفية الطعن بهذه الأحكام وبيان أنواع طرق الطعن .</w:t>
            </w:r>
          </w:p>
        </w:tc>
        <w:tc>
          <w:tcPr>
            <w:tcW w:w="2679" w:type="dxa"/>
          </w:tcPr>
          <w:p w14:paraId="79BE1635" w14:textId="77777777" w:rsidR="00C71E08" w:rsidRPr="007A5145" w:rsidRDefault="00C71E08" w:rsidP="00721455">
            <w:pPr>
              <w:spacing w:line="240" w:lineRule="auto"/>
              <w:jc w:val="center"/>
              <w:rPr>
                <w:rFonts w:ascii="Lotus Linotype" w:hAnsi="Lotus Linotype" w:cs="Lotus Linotype"/>
              </w:rPr>
            </w:pPr>
            <w:r w:rsidRPr="007A5145">
              <w:rPr>
                <w:rFonts w:ascii="Lotus Linotype" w:hAnsi="Lotus Linotype" w:cs="Lotus Linotype"/>
                <w:rtl/>
                <w:lang w:bidi="ar-JO"/>
              </w:rPr>
              <w:t>(12)</w:t>
            </w:r>
          </w:p>
          <w:p w14:paraId="64422A25" w14:textId="443495ED" w:rsidR="00C71E08" w:rsidRPr="007A5145" w:rsidRDefault="00C71E08" w:rsidP="009B7315">
            <w:pPr>
              <w:spacing w:line="240" w:lineRule="auto"/>
              <w:jc w:val="center"/>
              <w:rPr>
                <w:rFonts w:ascii="Lotus Linotype" w:hAnsi="Lotus Linotype" w:cs="Lotus Linotype"/>
                <w:lang w:bidi="ar-JO"/>
              </w:rPr>
            </w:pPr>
            <w:r w:rsidRPr="007A5145">
              <w:rPr>
                <w:rFonts w:ascii="Lotus Linotype" w:hAnsi="Lotus Linotype" w:cs="Lotus Linotype"/>
                <w:rtl/>
                <w:lang w:bidi="ar-JO"/>
              </w:rPr>
              <w:t>30/12-3/1/2019</w:t>
            </w:r>
          </w:p>
          <w:p w14:paraId="12B14E8D" w14:textId="5957BDFC" w:rsidR="00C71E08" w:rsidRPr="005D4DE3" w:rsidRDefault="00C71E08" w:rsidP="00721455">
            <w:pPr>
              <w:spacing w:line="240" w:lineRule="auto"/>
              <w:jc w:val="center"/>
              <w:rPr>
                <w:rFonts w:ascii="Lotus Linotype" w:hAnsi="Lotus Linotype" w:cs="Lotus Linotype"/>
                <w:b/>
                <w:bCs/>
                <w:lang w:bidi="ar-JO"/>
              </w:rPr>
            </w:pPr>
            <w:r w:rsidRPr="007A5145">
              <w:rPr>
                <w:rFonts w:ascii="Lotus Linotype" w:hAnsi="Lotus Linotype" w:cs="Lotus Linotype"/>
                <w:rtl/>
                <w:lang w:bidi="ar-JO"/>
              </w:rPr>
              <w:t xml:space="preserve">(1/1/2019 </w:t>
            </w:r>
          </w:p>
        </w:tc>
      </w:tr>
      <w:tr w:rsidR="00C71E08" w:rsidRPr="005D4DE3" w14:paraId="4C4DD49A" w14:textId="77777777" w:rsidTr="00000D40">
        <w:trPr>
          <w:jc w:val="center"/>
        </w:trPr>
        <w:tc>
          <w:tcPr>
            <w:tcW w:w="2191" w:type="dxa"/>
          </w:tcPr>
          <w:p w14:paraId="05B698A0" w14:textId="3ECB134F" w:rsidR="00C71E08" w:rsidRPr="005D4DE3" w:rsidRDefault="00C71E08" w:rsidP="00721455">
            <w:pPr>
              <w:spacing w:line="240" w:lineRule="auto"/>
              <w:jc w:val="center"/>
              <w:rPr>
                <w:rFonts w:ascii="Lotus Linotype" w:hAnsi="Lotus Linotype" w:cs="Lotus Linotype"/>
                <w:b/>
                <w:bCs/>
                <w:rtl/>
                <w:lang w:bidi="ar-JO"/>
              </w:rPr>
            </w:pPr>
            <w:r w:rsidRPr="005D4DE3">
              <w:rPr>
                <w:rFonts w:ascii="Lotus Linotype" w:hAnsi="Lotus Linotype" w:cs="Lotus Linotype"/>
                <w:b/>
                <w:bCs/>
                <w:rtl/>
                <w:lang w:bidi="ar-JO"/>
              </w:rPr>
              <w:t>بين الفرق فيما بين اعادة المحاكمة في الدعاوى الجزائية والدعاوى المدنية وكيفية تقديمها والى اي قاضي وبيان فيما اذا كان عليها رسوم قضائية ام لا ؟</w:t>
            </w:r>
          </w:p>
        </w:tc>
        <w:tc>
          <w:tcPr>
            <w:tcW w:w="3472" w:type="dxa"/>
          </w:tcPr>
          <w:p w14:paraId="4909F051" w14:textId="77777777" w:rsidR="00C71E08" w:rsidRPr="005D4DE3" w:rsidRDefault="00C71E08" w:rsidP="00721455">
            <w:pPr>
              <w:spacing w:line="240" w:lineRule="auto"/>
              <w:jc w:val="lowKashida"/>
              <w:rPr>
                <w:rFonts w:ascii="Lotus Linotype" w:hAnsi="Lotus Linotype" w:cs="Lotus Linotype"/>
              </w:rPr>
            </w:pPr>
            <w:r w:rsidRPr="005D4DE3">
              <w:rPr>
                <w:rFonts w:ascii="Lotus Linotype" w:hAnsi="Lotus Linotype" w:cs="Lotus Linotype"/>
                <w:rtl/>
              </w:rPr>
              <w:t>دراسة طرق الطعن غير العادة مثل تمييز الأحكام الجزائية ، وإعادة المحاكمة في الأحكام الجزائية .</w:t>
            </w:r>
          </w:p>
        </w:tc>
        <w:tc>
          <w:tcPr>
            <w:tcW w:w="2679" w:type="dxa"/>
          </w:tcPr>
          <w:p w14:paraId="16203FA5" w14:textId="77777777" w:rsidR="00C71E08" w:rsidRPr="007A5145" w:rsidRDefault="00C71E08" w:rsidP="00721455">
            <w:pPr>
              <w:spacing w:line="240" w:lineRule="auto"/>
              <w:jc w:val="center"/>
              <w:rPr>
                <w:rFonts w:ascii="Lotus Linotype" w:hAnsi="Lotus Linotype" w:cs="Lotus Linotype"/>
              </w:rPr>
            </w:pPr>
            <w:r w:rsidRPr="007A5145">
              <w:rPr>
                <w:rFonts w:ascii="Lotus Linotype" w:hAnsi="Lotus Linotype" w:cs="Lotus Linotype"/>
                <w:rtl/>
                <w:lang w:bidi="ar-JO"/>
              </w:rPr>
              <w:t>(13)</w:t>
            </w:r>
          </w:p>
          <w:p w14:paraId="44004C51" w14:textId="6E366146" w:rsidR="00C71E08" w:rsidRPr="005D4DE3" w:rsidRDefault="00C71E08" w:rsidP="00721455">
            <w:pPr>
              <w:spacing w:line="240" w:lineRule="auto"/>
              <w:jc w:val="center"/>
              <w:rPr>
                <w:rFonts w:ascii="Lotus Linotype" w:hAnsi="Lotus Linotype" w:cs="Lotus Linotype"/>
                <w:b/>
                <w:bCs/>
                <w:lang w:bidi="ar-JO"/>
              </w:rPr>
            </w:pPr>
            <w:r w:rsidRPr="007A5145">
              <w:rPr>
                <w:rFonts w:ascii="Lotus Linotype" w:hAnsi="Lotus Linotype" w:cs="Lotus Linotype"/>
                <w:rtl/>
                <w:lang w:bidi="ar-JO"/>
              </w:rPr>
              <w:t>6-10/1/2019</w:t>
            </w:r>
          </w:p>
        </w:tc>
      </w:tr>
      <w:tr w:rsidR="00C71E08" w:rsidRPr="005D4DE3" w14:paraId="4B6C775D" w14:textId="77777777" w:rsidTr="00000D40">
        <w:trPr>
          <w:jc w:val="center"/>
        </w:trPr>
        <w:tc>
          <w:tcPr>
            <w:tcW w:w="2191" w:type="dxa"/>
          </w:tcPr>
          <w:p w14:paraId="60E20530" w14:textId="4588D27A" w:rsidR="00C71E08" w:rsidRPr="005D4DE3" w:rsidRDefault="00FA0DD7" w:rsidP="00B51F3C">
            <w:pPr>
              <w:spacing w:line="240" w:lineRule="auto"/>
              <w:jc w:val="center"/>
              <w:rPr>
                <w:rFonts w:ascii="Lotus Linotype" w:hAnsi="Lotus Linotype" w:cs="Lotus Linotype"/>
                <w:b/>
                <w:bCs/>
                <w:lang w:bidi="ar-JO"/>
              </w:rPr>
            </w:pPr>
            <w:r>
              <w:rPr>
                <w:rFonts w:ascii="Lotus Linotype" w:hAnsi="Lotus Linotype" w:cs="Lotus Linotype" w:hint="cs"/>
                <w:b/>
                <w:bCs/>
                <w:rtl/>
                <w:lang w:bidi="ar-JO"/>
              </w:rPr>
              <w:t xml:space="preserve">احضار كل طالب </w:t>
            </w:r>
            <w:r w:rsidR="00B51F3C">
              <w:rPr>
                <w:rFonts w:ascii="Lotus Linotype" w:hAnsi="Lotus Linotype" w:cs="Lotus Linotype" w:hint="cs"/>
                <w:b/>
                <w:bCs/>
                <w:rtl/>
                <w:lang w:bidi="ar-JO"/>
              </w:rPr>
              <w:t xml:space="preserve">قراري </w:t>
            </w:r>
            <w:r>
              <w:rPr>
                <w:rFonts w:ascii="Lotus Linotype" w:hAnsi="Lotus Linotype" w:cs="Lotus Linotype" w:hint="cs"/>
                <w:b/>
                <w:bCs/>
                <w:rtl/>
                <w:lang w:bidi="ar-JO"/>
              </w:rPr>
              <w:t>لمحكمة التمييز الأردن</w:t>
            </w:r>
            <w:r w:rsidR="00B51F3C">
              <w:rPr>
                <w:rFonts w:ascii="Lotus Linotype" w:hAnsi="Lotus Linotype" w:cs="Lotus Linotype" w:hint="cs"/>
                <w:b/>
                <w:bCs/>
                <w:rtl/>
                <w:lang w:bidi="ar-JO"/>
              </w:rPr>
              <w:t>ية في قضية جزائية على أن يكونا ك</w:t>
            </w:r>
            <w:r>
              <w:rPr>
                <w:rFonts w:ascii="Lotus Linotype" w:hAnsi="Lotus Linotype" w:cs="Lotus Linotype" w:hint="cs"/>
                <w:b/>
                <w:bCs/>
                <w:rtl/>
                <w:lang w:bidi="ar-JO"/>
              </w:rPr>
              <w:t>املين وحديثين القرارين والمام بجميع تفاصيلهما، للإجابة عن أي سؤال من مدرس المادة عن أي منهما؟</w:t>
            </w:r>
          </w:p>
        </w:tc>
        <w:tc>
          <w:tcPr>
            <w:tcW w:w="3472" w:type="dxa"/>
          </w:tcPr>
          <w:p w14:paraId="59EDFC32" w14:textId="77777777" w:rsidR="00C71E08" w:rsidRPr="005D4DE3" w:rsidRDefault="00C71E08" w:rsidP="00721455">
            <w:pPr>
              <w:spacing w:line="240" w:lineRule="auto"/>
              <w:jc w:val="lowKashida"/>
              <w:rPr>
                <w:rFonts w:ascii="Lotus Linotype" w:hAnsi="Lotus Linotype" w:cs="Lotus Linotype"/>
              </w:rPr>
            </w:pPr>
            <w:r w:rsidRPr="005D4DE3">
              <w:rPr>
                <w:rFonts w:ascii="Lotus Linotype" w:hAnsi="Lotus Linotype" w:cs="Lotus Linotype"/>
                <w:rtl/>
              </w:rPr>
              <w:t>دراسة نظرية البطلان في قانون المحاكمات الجزائي الأردني ، من حيث بيان نظرية البطلان بوجه عام .</w:t>
            </w:r>
          </w:p>
        </w:tc>
        <w:tc>
          <w:tcPr>
            <w:tcW w:w="2679" w:type="dxa"/>
          </w:tcPr>
          <w:p w14:paraId="373EAD72" w14:textId="77777777" w:rsidR="00C71E08" w:rsidRPr="007A5145" w:rsidRDefault="00C71E08" w:rsidP="00721455">
            <w:pPr>
              <w:spacing w:line="240" w:lineRule="auto"/>
              <w:jc w:val="center"/>
              <w:rPr>
                <w:rFonts w:ascii="Lotus Linotype" w:hAnsi="Lotus Linotype" w:cs="Lotus Linotype"/>
              </w:rPr>
            </w:pPr>
            <w:r w:rsidRPr="007A5145">
              <w:rPr>
                <w:rFonts w:ascii="Lotus Linotype" w:hAnsi="Lotus Linotype" w:cs="Lotus Linotype"/>
                <w:rtl/>
                <w:lang w:bidi="ar-JO"/>
              </w:rPr>
              <w:t>(14)</w:t>
            </w:r>
          </w:p>
          <w:p w14:paraId="797DD275" w14:textId="7A90C15B" w:rsidR="00C71E08" w:rsidRPr="005D4DE3" w:rsidRDefault="00C71E08" w:rsidP="00721455">
            <w:pPr>
              <w:spacing w:line="240" w:lineRule="auto"/>
              <w:jc w:val="center"/>
              <w:rPr>
                <w:rFonts w:ascii="Lotus Linotype" w:hAnsi="Lotus Linotype" w:cs="Lotus Linotype"/>
                <w:b/>
                <w:bCs/>
                <w:lang w:bidi="ar-JO"/>
              </w:rPr>
            </w:pPr>
            <w:r w:rsidRPr="007A5145">
              <w:rPr>
                <w:rFonts w:ascii="Lotus Linotype" w:hAnsi="Lotus Linotype" w:cs="Lotus Linotype"/>
                <w:rtl/>
                <w:lang w:bidi="ar-JO"/>
              </w:rPr>
              <w:t>13-17/1/2019</w:t>
            </w:r>
          </w:p>
        </w:tc>
      </w:tr>
      <w:tr w:rsidR="00C71E08" w:rsidRPr="005D4DE3" w14:paraId="66C39AF3" w14:textId="77777777" w:rsidTr="00000D40">
        <w:trPr>
          <w:jc w:val="center"/>
        </w:trPr>
        <w:tc>
          <w:tcPr>
            <w:tcW w:w="2191" w:type="dxa"/>
          </w:tcPr>
          <w:p w14:paraId="1B2C18DB" w14:textId="77777777" w:rsidR="00C71E08" w:rsidRPr="005D4DE3" w:rsidRDefault="00C71E08" w:rsidP="00721455">
            <w:pPr>
              <w:spacing w:line="240" w:lineRule="auto"/>
              <w:jc w:val="center"/>
              <w:rPr>
                <w:rFonts w:ascii="Lotus Linotype" w:hAnsi="Lotus Linotype" w:cs="Lotus Linotype"/>
                <w:b/>
                <w:bCs/>
                <w:lang w:bidi="ar-JO"/>
              </w:rPr>
            </w:pPr>
          </w:p>
        </w:tc>
        <w:tc>
          <w:tcPr>
            <w:tcW w:w="3472" w:type="dxa"/>
          </w:tcPr>
          <w:p w14:paraId="05C25CE2" w14:textId="77777777" w:rsidR="00C71E08" w:rsidRPr="005D4DE3" w:rsidRDefault="00C71E08" w:rsidP="00721455">
            <w:pPr>
              <w:spacing w:line="240" w:lineRule="auto"/>
              <w:jc w:val="lowKashida"/>
              <w:rPr>
                <w:rFonts w:ascii="Lotus Linotype" w:hAnsi="Lotus Linotype" w:cs="Lotus Linotype"/>
                <w:rtl/>
              </w:rPr>
            </w:pPr>
            <w:r w:rsidRPr="005D4DE3">
              <w:rPr>
                <w:rFonts w:ascii="Lotus Linotype" w:hAnsi="Lotus Linotype" w:cs="Lotus Linotype"/>
                <w:rtl/>
              </w:rPr>
              <w:t xml:space="preserve">دراسة دور البطلان أثناء التحقيق الابتدائي / مثل بطلان التحقيق الابتدائي و بطلان الإجراءات قبل التحقيق الابتدائي </w:t>
            </w:r>
          </w:p>
        </w:tc>
        <w:tc>
          <w:tcPr>
            <w:tcW w:w="2679" w:type="dxa"/>
          </w:tcPr>
          <w:p w14:paraId="1E56C32F" w14:textId="77777777" w:rsidR="00C71E08" w:rsidRPr="007A5145" w:rsidRDefault="00C71E08" w:rsidP="00721455">
            <w:pPr>
              <w:spacing w:line="240" w:lineRule="auto"/>
              <w:jc w:val="center"/>
              <w:rPr>
                <w:rFonts w:ascii="Lotus Linotype" w:hAnsi="Lotus Linotype" w:cs="Lotus Linotype"/>
              </w:rPr>
            </w:pPr>
            <w:r w:rsidRPr="007A5145">
              <w:rPr>
                <w:rFonts w:ascii="Lotus Linotype" w:hAnsi="Lotus Linotype" w:cs="Lotus Linotype"/>
                <w:rtl/>
                <w:lang w:bidi="ar-JO"/>
              </w:rPr>
              <w:t>(15)</w:t>
            </w:r>
          </w:p>
          <w:p w14:paraId="72B941B5" w14:textId="018AB71F" w:rsidR="00C71E08" w:rsidRPr="005D4DE3" w:rsidRDefault="00C71E08" w:rsidP="00721455">
            <w:pPr>
              <w:spacing w:line="240" w:lineRule="auto"/>
              <w:jc w:val="center"/>
              <w:rPr>
                <w:rFonts w:ascii="Lotus Linotype" w:hAnsi="Lotus Linotype" w:cs="Lotus Linotype"/>
                <w:b/>
                <w:bCs/>
                <w:lang w:bidi="ar-JO"/>
              </w:rPr>
            </w:pPr>
            <w:r w:rsidRPr="007A5145">
              <w:rPr>
                <w:rFonts w:ascii="Lotus Linotype" w:hAnsi="Lotus Linotype" w:cs="Lotus Linotype"/>
                <w:rtl/>
                <w:lang w:bidi="ar-JO"/>
              </w:rPr>
              <w:t>20-24/1/2019</w:t>
            </w:r>
          </w:p>
        </w:tc>
      </w:tr>
      <w:tr w:rsidR="00C71E08" w:rsidRPr="005D4DE3" w14:paraId="2053A90E" w14:textId="77777777" w:rsidTr="00000D40">
        <w:trPr>
          <w:trHeight w:val="1000"/>
          <w:jc w:val="center"/>
        </w:trPr>
        <w:tc>
          <w:tcPr>
            <w:tcW w:w="2191" w:type="dxa"/>
          </w:tcPr>
          <w:p w14:paraId="791C4DDE" w14:textId="77777777" w:rsidR="00C71E08" w:rsidRPr="005D4DE3" w:rsidRDefault="00C71E08" w:rsidP="00721455">
            <w:pPr>
              <w:spacing w:line="240" w:lineRule="auto"/>
              <w:jc w:val="center"/>
              <w:rPr>
                <w:rFonts w:ascii="Lotus Linotype" w:hAnsi="Lotus Linotype" w:cs="Lotus Linotype"/>
                <w:b/>
                <w:bCs/>
              </w:rPr>
            </w:pPr>
            <w:r w:rsidRPr="005D4DE3">
              <w:rPr>
                <w:rFonts w:ascii="Lotus Linotype" w:hAnsi="Lotus Linotype" w:cs="Lotus Linotype"/>
                <w:b/>
                <w:bCs/>
                <w:rtl/>
              </w:rPr>
              <w:lastRenderedPageBreak/>
              <w:t>الامتحان النهائي</w:t>
            </w:r>
          </w:p>
        </w:tc>
        <w:tc>
          <w:tcPr>
            <w:tcW w:w="3472" w:type="dxa"/>
          </w:tcPr>
          <w:p w14:paraId="4DE42593" w14:textId="77777777" w:rsidR="00C71E08" w:rsidRPr="005D4DE3" w:rsidRDefault="00C71E08" w:rsidP="00721455">
            <w:pPr>
              <w:spacing w:line="240" w:lineRule="auto"/>
              <w:jc w:val="lowKashida"/>
              <w:rPr>
                <w:rFonts w:ascii="Lotus Linotype" w:hAnsi="Lotus Linotype" w:cs="Lotus Linotype"/>
              </w:rPr>
            </w:pPr>
            <w:r w:rsidRPr="005D4DE3">
              <w:rPr>
                <w:rFonts w:ascii="Lotus Linotype" w:hAnsi="Lotus Linotype" w:cs="Lotus Linotype"/>
                <w:rtl/>
              </w:rPr>
              <w:t>دراسة البطلان وإجراءات المحاكمة كبيان بطلان ورقة التكليف بالحضور و بطلان الحكم لعدم صحته وتسببه .</w:t>
            </w:r>
          </w:p>
        </w:tc>
        <w:tc>
          <w:tcPr>
            <w:tcW w:w="2679" w:type="dxa"/>
          </w:tcPr>
          <w:p w14:paraId="419FD9F5" w14:textId="77777777" w:rsidR="00C71E08" w:rsidRPr="007A5145" w:rsidRDefault="00C71E08" w:rsidP="00721455">
            <w:pPr>
              <w:spacing w:line="240" w:lineRule="auto"/>
              <w:jc w:val="center"/>
              <w:rPr>
                <w:rFonts w:ascii="Lotus Linotype" w:hAnsi="Lotus Linotype" w:cs="Lotus Linotype"/>
              </w:rPr>
            </w:pPr>
            <w:r w:rsidRPr="007A5145">
              <w:rPr>
                <w:rFonts w:ascii="Lotus Linotype" w:hAnsi="Lotus Linotype" w:cs="Lotus Linotype"/>
                <w:rtl/>
                <w:lang w:bidi="ar-JO"/>
              </w:rPr>
              <w:br/>
              <w:t>(16)</w:t>
            </w:r>
          </w:p>
          <w:p w14:paraId="2C79609A" w14:textId="77777777" w:rsidR="00C71E08" w:rsidRPr="007A5145" w:rsidRDefault="00C71E08" w:rsidP="00721455">
            <w:pPr>
              <w:spacing w:line="240" w:lineRule="auto"/>
              <w:jc w:val="center"/>
              <w:rPr>
                <w:rFonts w:ascii="Lotus Linotype" w:hAnsi="Lotus Linotype" w:cs="Lotus Linotype"/>
                <w:lang w:bidi="ar-JO"/>
              </w:rPr>
            </w:pPr>
            <w:r w:rsidRPr="007A5145">
              <w:rPr>
                <w:rFonts w:ascii="Lotus Linotype" w:hAnsi="Lotus Linotype" w:cs="Lotus Linotype"/>
                <w:rtl/>
                <w:lang w:bidi="ar-JO"/>
              </w:rPr>
              <w:t>27-31/1/2019</w:t>
            </w:r>
          </w:p>
          <w:p w14:paraId="40F3013D" w14:textId="477BB5A8" w:rsidR="00C71E08" w:rsidRPr="005D4DE3" w:rsidRDefault="00C71E08" w:rsidP="00721455">
            <w:pPr>
              <w:spacing w:line="240" w:lineRule="auto"/>
              <w:jc w:val="center"/>
              <w:rPr>
                <w:rFonts w:ascii="Lotus Linotype" w:hAnsi="Lotus Linotype" w:cs="Lotus Linotype"/>
                <w:b/>
                <w:bCs/>
                <w:lang w:bidi="ar-JO"/>
              </w:rPr>
            </w:pPr>
            <w:r w:rsidRPr="007A5145">
              <w:rPr>
                <w:rFonts w:ascii="Lotus Linotype" w:hAnsi="Lotus Linotype" w:cs="Lotus Linotype"/>
                <w:rtl/>
                <w:lang w:bidi="ar-JO"/>
              </w:rPr>
              <w:t>(26/1-2/2/2019 فترة الامتحانات النهائية)</w:t>
            </w:r>
          </w:p>
        </w:tc>
      </w:tr>
    </w:tbl>
    <w:p w14:paraId="203F7A01" w14:textId="77777777" w:rsidR="00CE4FFD" w:rsidRDefault="00CE4FFD" w:rsidP="00564043">
      <w:pPr>
        <w:bidi/>
        <w:spacing w:after="0" w:line="240" w:lineRule="auto"/>
        <w:ind w:right="-514"/>
        <w:jc w:val="lowKashida"/>
        <w:rPr>
          <w:rFonts w:ascii="Lotus Linotype" w:hAnsi="Lotus Linotype" w:cs="Lotus Linotype"/>
          <w:b/>
          <w:bCs/>
          <w:sz w:val="28"/>
          <w:szCs w:val="28"/>
          <w:u w:val="single"/>
          <w:rtl/>
          <w:lang w:bidi="ar-JO"/>
        </w:rPr>
      </w:pPr>
    </w:p>
    <w:p w14:paraId="44894053" w14:textId="77777777" w:rsidR="002B78C6" w:rsidRPr="005D4DE3" w:rsidRDefault="002B78C6" w:rsidP="00CE4FFD">
      <w:pPr>
        <w:bidi/>
        <w:spacing w:after="0" w:line="240" w:lineRule="auto"/>
        <w:ind w:right="-514"/>
        <w:jc w:val="lowKashida"/>
        <w:rPr>
          <w:rFonts w:ascii="Lotus Linotype" w:hAnsi="Lotus Linotype" w:cs="Lotus Linotype"/>
          <w:b/>
          <w:bCs/>
          <w:sz w:val="28"/>
          <w:szCs w:val="28"/>
          <w:u w:val="single"/>
          <w:rtl/>
          <w:lang w:bidi="ar-JO"/>
        </w:rPr>
      </w:pPr>
      <w:r w:rsidRPr="005D4DE3">
        <w:rPr>
          <w:rFonts w:ascii="Lotus Linotype" w:hAnsi="Lotus Linotype" w:cs="Lotus Linotype"/>
          <w:b/>
          <w:bCs/>
          <w:sz w:val="28"/>
          <w:szCs w:val="28"/>
          <w:u w:val="single"/>
          <w:rtl/>
          <w:lang w:bidi="ar-JO"/>
        </w:rPr>
        <w:t xml:space="preserve">الوقت المتوقع لدراسة المادة </w:t>
      </w:r>
    </w:p>
    <w:p w14:paraId="60757981" w14:textId="77777777" w:rsidR="002B78C6" w:rsidRPr="005D4DE3" w:rsidRDefault="002B78C6" w:rsidP="005D4DE3">
      <w:pPr>
        <w:bidi/>
        <w:spacing w:after="0" w:line="240" w:lineRule="auto"/>
        <w:ind w:right="-514"/>
        <w:jc w:val="lowKashida"/>
        <w:rPr>
          <w:rFonts w:ascii="Lotus Linotype" w:hAnsi="Lotus Linotype" w:cs="Lotus Linotype"/>
          <w:sz w:val="28"/>
          <w:szCs w:val="28"/>
          <w:rtl/>
          <w:lang w:bidi="ar-JO"/>
        </w:rPr>
      </w:pPr>
      <w:r w:rsidRPr="005D4DE3">
        <w:rPr>
          <w:rFonts w:ascii="Lotus Linotype" w:hAnsi="Lotus Linotype" w:cs="Lotus Linotype"/>
          <w:sz w:val="28"/>
          <w:szCs w:val="28"/>
          <w:rtl/>
          <w:lang w:bidi="ar-JO"/>
        </w:rPr>
        <w:t xml:space="preserve">معدل ما يحتاج إليه الطالب من الدراسة والاعداد للمادة يساوي ساعتين لكل محاضرة من فئة الخمسين دقيقة .    </w:t>
      </w:r>
    </w:p>
    <w:p w14:paraId="15C34366" w14:textId="77777777" w:rsidR="002B78C6" w:rsidRPr="005D4DE3" w:rsidRDefault="002B78C6" w:rsidP="005D4DE3">
      <w:pPr>
        <w:bidi/>
        <w:spacing w:after="0" w:line="240" w:lineRule="auto"/>
        <w:ind w:right="-514"/>
        <w:jc w:val="lowKashida"/>
        <w:rPr>
          <w:rFonts w:ascii="Lotus Linotype" w:hAnsi="Lotus Linotype" w:cs="Lotus Linotype"/>
          <w:b/>
          <w:bCs/>
          <w:sz w:val="28"/>
          <w:szCs w:val="28"/>
          <w:u w:val="single"/>
          <w:rtl/>
          <w:lang w:bidi="ar-JO"/>
        </w:rPr>
      </w:pPr>
      <w:r w:rsidRPr="005D4DE3">
        <w:rPr>
          <w:rFonts w:ascii="Lotus Linotype" w:hAnsi="Lotus Linotype" w:cs="Lotus Linotype"/>
          <w:b/>
          <w:bCs/>
          <w:sz w:val="28"/>
          <w:szCs w:val="28"/>
          <w:u w:val="single"/>
          <w:rtl/>
          <w:lang w:bidi="ar-JO"/>
        </w:rPr>
        <w:t>سياسة الدوام (</w:t>
      </w:r>
      <w:proofErr w:type="spellStart"/>
      <w:r w:rsidRPr="005D4DE3">
        <w:rPr>
          <w:rFonts w:ascii="Lotus Linotype" w:hAnsi="Lotus Linotype" w:cs="Lotus Linotype"/>
          <w:b/>
          <w:bCs/>
          <w:sz w:val="28"/>
          <w:szCs w:val="28"/>
          <w:u w:val="single"/>
          <w:rtl/>
          <w:lang w:bidi="ar-JO"/>
        </w:rPr>
        <w:t>المواظبه</w:t>
      </w:r>
      <w:proofErr w:type="spellEnd"/>
      <w:r w:rsidRPr="005D4DE3">
        <w:rPr>
          <w:rFonts w:ascii="Lotus Linotype" w:hAnsi="Lotus Linotype" w:cs="Lotus Linotype"/>
          <w:b/>
          <w:bCs/>
          <w:sz w:val="28"/>
          <w:szCs w:val="28"/>
          <w:u w:val="single"/>
          <w:rtl/>
          <w:lang w:bidi="ar-JO"/>
        </w:rPr>
        <w:t>)</w:t>
      </w:r>
    </w:p>
    <w:p w14:paraId="7EFD6B5B" w14:textId="77777777" w:rsidR="002B78C6" w:rsidRPr="005D4DE3" w:rsidRDefault="002B78C6" w:rsidP="005D4DE3">
      <w:pPr>
        <w:bidi/>
        <w:spacing w:after="0" w:line="240" w:lineRule="auto"/>
        <w:ind w:right="-514"/>
        <w:jc w:val="lowKashida"/>
        <w:rPr>
          <w:rFonts w:ascii="Lotus Linotype" w:hAnsi="Lotus Linotype" w:cs="Lotus Linotype"/>
          <w:sz w:val="28"/>
          <w:szCs w:val="28"/>
          <w:rtl/>
          <w:lang w:bidi="ar-JO"/>
        </w:rPr>
      </w:pPr>
      <w:r w:rsidRPr="005D4DE3">
        <w:rPr>
          <w:rFonts w:ascii="Lotus Linotype" w:hAnsi="Lotus Linotype" w:cs="Lotus Linotype"/>
          <w:sz w:val="28"/>
          <w:szCs w:val="28"/>
          <w:rtl/>
          <w:lang w:bidi="ar-JO"/>
        </w:rPr>
        <w:t xml:space="preserve">لا يسمح للطالب بالتغيب أكثر من (15%) من مجموع الساعات المقررة للمادة.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p w14:paraId="5B0C70F3" w14:textId="77777777" w:rsidR="002B78C6" w:rsidRPr="005D4DE3" w:rsidRDefault="002B78C6" w:rsidP="005D4DE3">
      <w:pPr>
        <w:bidi/>
        <w:spacing w:after="0" w:line="240" w:lineRule="auto"/>
        <w:ind w:right="-514"/>
        <w:jc w:val="lowKashida"/>
        <w:rPr>
          <w:rFonts w:ascii="Lotus Linotype" w:hAnsi="Lotus Linotype" w:cs="Lotus Linotype"/>
          <w:sz w:val="28"/>
          <w:szCs w:val="28"/>
          <w:rtl/>
          <w:lang w:bidi="ar-JO"/>
        </w:rPr>
      </w:pPr>
    </w:p>
    <w:p w14:paraId="6A8CC011" w14:textId="77777777" w:rsidR="002B78C6" w:rsidRPr="005D4DE3" w:rsidRDefault="002B78C6" w:rsidP="005D4DE3">
      <w:pPr>
        <w:spacing w:after="0" w:line="240" w:lineRule="auto"/>
        <w:ind w:left="-540" w:right="-514"/>
        <w:jc w:val="right"/>
        <w:rPr>
          <w:rFonts w:ascii="Lotus Linotype" w:hAnsi="Lotus Linotype" w:cs="Lotus Linotype"/>
          <w:b/>
          <w:bCs/>
          <w:sz w:val="28"/>
          <w:szCs w:val="28"/>
          <w:rtl/>
          <w:lang w:bidi="ar-JO"/>
        </w:rPr>
      </w:pPr>
      <w:r w:rsidRPr="005D4DE3">
        <w:rPr>
          <w:rFonts w:ascii="Lotus Linotype" w:hAnsi="Lotus Linotype" w:cs="Lotus Linotype"/>
          <w:b/>
          <w:bCs/>
          <w:sz w:val="28"/>
          <w:szCs w:val="28"/>
          <w:rtl/>
          <w:lang w:bidi="ar-JO"/>
        </w:rPr>
        <w:t>المراجـع</w:t>
      </w:r>
    </w:p>
    <w:p w14:paraId="34B14629" w14:textId="77777777" w:rsidR="002B78C6" w:rsidRPr="005D4DE3" w:rsidRDefault="002B78C6" w:rsidP="005D4DE3">
      <w:pPr>
        <w:spacing w:after="0" w:line="240" w:lineRule="auto"/>
        <w:ind w:left="-540" w:right="-514"/>
        <w:jc w:val="right"/>
        <w:rPr>
          <w:rFonts w:ascii="Lotus Linotype" w:hAnsi="Lotus Linotype" w:cs="Lotus Linotype"/>
          <w:b/>
          <w:bCs/>
          <w:sz w:val="28"/>
          <w:szCs w:val="28"/>
          <w:rtl/>
          <w:lang w:bidi="ar-JO"/>
        </w:rPr>
      </w:pPr>
      <w:r w:rsidRPr="005D4DE3">
        <w:rPr>
          <w:rFonts w:ascii="Lotus Linotype" w:hAnsi="Lotus Linotype" w:cs="Lotus Linotype"/>
          <w:b/>
          <w:bCs/>
          <w:sz w:val="28"/>
          <w:szCs w:val="28"/>
          <w:rtl/>
          <w:lang w:bidi="ar-JO"/>
        </w:rPr>
        <w:t>الكتب</w:t>
      </w:r>
    </w:p>
    <w:tbl>
      <w:tblPr>
        <w:bidiVisual/>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2"/>
        <w:gridCol w:w="2177"/>
        <w:gridCol w:w="2046"/>
        <w:gridCol w:w="1163"/>
      </w:tblGrid>
      <w:tr w:rsidR="002B78C6" w:rsidRPr="005D4DE3" w14:paraId="6B5D3592" w14:textId="77777777" w:rsidTr="007C2F00">
        <w:trPr>
          <w:trHeight w:val="494"/>
        </w:trPr>
        <w:tc>
          <w:tcPr>
            <w:tcW w:w="3052" w:type="dxa"/>
          </w:tcPr>
          <w:p w14:paraId="0FDD61A6" w14:textId="77777777" w:rsidR="002B78C6" w:rsidRPr="005D4DE3" w:rsidRDefault="002B78C6" w:rsidP="005D4DE3">
            <w:pPr>
              <w:bidi/>
              <w:spacing w:after="0" w:line="240" w:lineRule="auto"/>
              <w:rPr>
                <w:rFonts w:ascii="Lotus Linotype" w:hAnsi="Lotus Linotype" w:cs="Lotus Linotype"/>
                <w:color w:val="000000"/>
                <w:sz w:val="28"/>
                <w:szCs w:val="28"/>
                <w:u w:val="dotted"/>
                <w:rtl/>
                <w:lang w:bidi="ar-JO"/>
              </w:rPr>
            </w:pPr>
            <w:r w:rsidRPr="005D4DE3">
              <w:rPr>
                <w:rFonts w:ascii="Lotus Linotype" w:hAnsi="Lotus Linotype" w:cs="Lotus Linotype"/>
                <w:color w:val="000000"/>
                <w:sz w:val="28"/>
                <w:szCs w:val="28"/>
                <w:u w:val="dotted"/>
                <w:rtl/>
                <w:lang w:bidi="ar-JO"/>
              </w:rPr>
              <w:t xml:space="preserve">قانون اصول المحاكمات الجزائية </w:t>
            </w:r>
          </w:p>
        </w:tc>
        <w:tc>
          <w:tcPr>
            <w:tcW w:w="2177" w:type="dxa"/>
          </w:tcPr>
          <w:p w14:paraId="3AF7CD1C" w14:textId="77777777" w:rsidR="002B78C6" w:rsidRPr="005D4DE3" w:rsidRDefault="002B78C6" w:rsidP="005D4DE3">
            <w:pPr>
              <w:bidi/>
              <w:spacing w:after="0" w:line="240" w:lineRule="auto"/>
              <w:rPr>
                <w:rFonts w:ascii="Lotus Linotype" w:hAnsi="Lotus Linotype" w:cs="Lotus Linotype"/>
                <w:color w:val="000000"/>
                <w:sz w:val="28"/>
                <w:szCs w:val="28"/>
                <w:u w:val="dotted"/>
                <w:rtl/>
              </w:rPr>
            </w:pPr>
            <w:proofErr w:type="spellStart"/>
            <w:r w:rsidRPr="005D4DE3">
              <w:rPr>
                <w:rFonts w:ascii="Lotus Linotype" w:hAnsi="Lotus Linotype" w:cs="Lotus Linotype"/>
                <w:color w:val="000000"/>
                <w:sz w:val="28"/>
                <w:szCs w:val="28"/>
                <w:u w:val="dotted"/>
                <w:rtl/>
              </w:rPr>
              <w:t>د.محمد</w:t>
            </w:r>
            <w:proofErr w:type="spellEnd"/>
            <w:r w:rsidRPr="005D4DE3">
              <w:rPr>
                <w:rFonts w:ascii="Lotus Linotype" w:hAnsi="Lotus Linotype" w:cs="Lotus Linotype"/>
                <w:color w:val="000000"/>
                <w:sz w:val="28"/>
                <w:szCs w:val="28"/>
                <w:u w:val="dotted"/>
                <w:rtl/>
              </w:rPr>
              <w:t xml:space="preserve"> صبحي نجم </w:t>
            </w:r>
          </w:p>
        </w:tc>
        <w:tc>
          <w:tcPr>
            <w:tcW w:w="2046" w:type="dxa"/>
          </w:tcPr>
          <w:p w14:paraId="4F8480AA" w14:textId="77777777" w:rsidR="002B78C6" w:rsidRPr="005D4DE3" w:rsidRDefault="002B78C6" w:rsidP="005D4DE3">
            <w:pPr>
              <w:bidi/>
              <w:spacing w:after="0" w:line="240" w:lineRule="auto"/>
              <w:rPr>
                <w:rFonts w:ascii="Lotus Linotype" w:hAnsi="Lotus Linotype" w:cs="Lotus Linotype"/>
                <w:color w:val="000000"/>
                <w:sz w:val="28"/>
                <w:szCs w:val="28"/>
                <w:u w:val="dotted"/>
                <w:rtl/>
              </w:rPr>
            </w:pPr>
            <w:r w:rsidRPr="005D4DE3">
              <w:rPr>
                <w:rFonts w:ascii="Lotus Linotype" w:hAnsi="Lotus Linotype" w:cs="Lotus Linotype"/>
                <w:color w:val="000000"/>
                <w:sz w:val="28"/>
                <w:szCs w:val="28"/>
                <w:u w:val="dotted"/>
                <w:rtl/>
              </w:rPr>
              <w:t>دار الثقافة</w:t>
            </w:r>
          </w:p>
        </w:tc>
        <w:tc>
          <w:tcPr>
            <w:tcW w:w="1163" w:type="dxa"/>
          </w:tcPr>
          <w:p w14:paraId="2948DD44" w14:textId="68F7CE50" w:rsidR="002B78C6" w:rsidRPr="005D4DE3" w:rsidRDefault="00B24A22" w:rsidP="005D4DE3">
            <w:pPr>
              <w:bidi/>
              <w:spacing w:after="0" w:line="240" w:lineRule="auto"/>
              <w:rPr>
                <w:rFonts w:ascii="Lotus Linotype" w:hAnsi="Lotus Linotype" w:cs="Lotus Linotype"/>
                <w:color w:val="000000"/>
                <w:sz w:val="28"/>
                <w:szCs w:val="28"/>
                <w:u w:val="dotted"/>
                <w:rtl/>
              </w:rPr>
            </w:pPr>
            <w:r w:rsidRPr="005D4DE3">
              <w:rPr>
                <w:rFonts w:ascii="Lotus Linotype" w:hAnsi="Lotus Linotype" w:cs="Lotus Linotype"/>
                <w:color w:val="000000"/>
                <w:sz w:val="28"/>
                <w:szCs w:val="28"/>
                <w:u w:val="dotted"/>
                <w:rtl/>
              </w:rPr>
              <w:t>اخر طبعة</w:t>
            </w:r>
          </w:p>
        </w:tc>
      </w:tr>
    </w:tbl>
    <w:p w14:paraId="71DD00E5" w14:textId="77777777" w:rsidR="002B78C6" w:rsidRPr="005D4DE3" w:rsidRDefault="002B78C6" w:rsidP="005D4DE3">
      <w:pPr>
        <w:spacing w:after="0" w:line="240" w:lineRule="auto"/>
        <w:ind w:left="-540" w:right="-514"/>
        <w:jc w:val="right"/>
        <w:rPr>
          <w:rFonts w:ascii="Lotus Linotype" w:hAnsi="Lotus Linotype" w:cs="Lotus Linotype"/>
          <w:b/>
          <w:bCs/>
          <w:sz w:val="28"/>
          <w:szCs w:val="28"/>
          <w:lang w:bidi="ar-JO"/>
        </w:rPr>
      </w:pPr>
      <w:r w:rsidRPr="005D4DE3">
        <w:rPr>
          <w:rFonts w:ascii="Lotus Linotype" w:hAnsi="Lotus Linotype" w:cs="Lotus Linotype"/>
          <w:b/>
          <w:bCs/>
          <w:sz w:val="28"/>
          <w:szCs w:val="28"/>
          <w:rtl/>
          <w:lang w:bidi="ar-JO"/>
        </w:rPr>
        <w:t>المجلات العلمية</w:t>
      </w:r>
    </w:p>
    <w:tbl>
      <w:tblPr>
        <w:bidiVisual/>
        <w:tblW w:w="0" w:type="auto"/>
        <w:tblInd w:w="26" w:type="dxa"/>
        <w:tblLook w:val="0000" w:firstRow="0" w:lastRow="0" w:firstColumn="0" w:lastColumn="0" w:noHBand="0" w:noVBand="0"/>
      </w:tblPr>
      <w:tblGrid>
        <w:gridCol w:w="8830"/>
      </w:tblGrid>
      <w:tr w:rsidR="002B78C6" w:rsidRPr="005D4DE3" w14:paraId="109DE407" w14:textId="77777777" w:rsidTr="00D07498">
        <w:trPr>
          <w:trHeight w:val="100"/>
        </w:trPr>
        <w:tc>
          <w:tcPr>
            <w:tcW w:w="9540" w:type="dxa"/>
          </w:tcPr>
          <w:p w14:paraId="46784FE5" w14:textId="77777777" w:rsidR="002B78C6" w:rsidRPr="005D4DE3" w:rsidRDefault="002B78C6" w:rsidP="005D4DE3">
            <w:pPr>
              <w:spacing w:after="0" w:line="240" w:lineRule="auto"/>
              <w:jc w:val="right"/>
              <w:rPr>
                <w:rFonts w:ascii="Lotus Linotype" w:hAnsi="Lotus Linotype" w:cs="Lotus Linotype"/>
                <w:color w:val="000000"/>
                <w:sz w:val="28"/>
                <w:szCs w:val="28"/>
                <w:u w:val="dotted"/>
              </w:rPr>
            </w:pPr>
            <w:r w:rsidRPr="005D4DE3">
              <w:rPr>
                <w:rFonts w:ascii="Lotus Linotype" w:hAnsi="Lotus Linotype" w:cs="Lotus Linotype"/>
                <w:color w:val="000000"/>
                <w:sz w:val="28"/>
                <w:szCs w:val="28"/>
                <w:u w:val="dotted"/>
                <w:rtl/>
              </w:rPr>
              <w:t xml:space="preserve">مجلة الحقوق- الإسكندرية </w:t>
            </w:r>
            <w:r w:rsidRPr="005D4DE3">
              <w:rPr>
                <w:rFonts w:ascii="Times New Roman" w:hAnsi="Times New Roman" w:cs="Times New Roman" w:hint="cs"/>
                <w:color w:val="000000"/>
                <w:sz w:val="28"/>
                <w:szCs w:val="28"/>
                <w:u w:val="dotted"/>
                <w:rtl/>
              </w:rPr>
              <w:t>–</w:t>
            </w:r>
            <w:r w:rsidRPr="005D4DE3">
              <w:rPr>
                <w:rFonts w:ascii="Lotus Linotype" w:hAnsi="Lotus Linotype" w:cs="Lotus Linotype"/>
                <w:color w:val="000000"/>
                <w:sz w:val="28"/>
                <w:szCs w:val="28"/>
                <w:u w:val="dotted"/>
                <w:rtl/>
              </w:rPr>
              <w:t xml:space="preserve"> </w:t>
            </w:r>
            <w:r w:rsidRPr="005D4DE3">
              <w:rPr>
                <w:rFonts w:ascii="Lotus Linotype" w:hAnsi="Lotus Linotype" w:cs="Lotus Linotype" w:hint="cs"/>
                <w:color w:val="000000"/>
                <w:sz w:val="28"/>
                <w:szCs w:val="28"/>
                <w:u w:val="dotted"/>
                <w:rtl/>
              </w:rPr>
              <w:t>مصر</w:t>
            </w:r>
          </w:p>
        </w:tc>
      </w:tr>
      <w:tr w:rsidR="002B78C6" w:rsidRPr="005D4DE3" w14:paraId="34ACE069" w14:textId="77777777" w:rsidTr="00D07498">
        <w:trPr>
          <w:trHeight w:val="260"/>
        </w:trPr>
        <w:tc>
          <w:tcPr>
            <w:tcW w:w="9540" w:type="dxa"/>
          </w:tcPr>
          <w:p w14:paraId="1441A03C" w14:textId="77777777" w:rsidR="002B78C6" w:rsidRPr="005D4DE3" w:rsidRDefault="002B78C6" w:rsidP="005D4DE3">
            <w:pPr>
              <w:spacing w:after="0" w:line="240" w:lineRule="auto"/>
              <w:jc w:val="right"/>
              <w:rPr>
                <w:rFonts w:ascii="Lotus Linotype" w:hAnsi="Lotus Linotype" w:cs="Lotus Linotype"/>
                <w:color w:val="000000"/>
                <w:sz w:val="28"/>
                <w:szCs w:val="28"/>
                <w:u w:val="dotted"/>
                <w:rtl/>
                <w:lang w:bidi="ar-JO"/>
              </w:rPr>
            </w:pPr>
            <w:r w:rsidRPr="005D4DE3">
              <w:rPr>
                <w:rFonts w:ascii="Lotus Linotype" w:hAnsi="Lotus Linotype" w:cs="Lotus Linotype"/>
                <w:color w:val="000000"/>
                <w:sz w:val="28"/>
                <w:szCs w:val="28"/>
                <w:u w:val="dotted"/>
                <w:rtl/>
              </w:rPr>
              <w:t xml:space="preserve">مجلة الحق </w:t>
            </w:r>
            <w:r w:rsidRPr="005D4DE3">
              <w:rPr>
                <w:rFonts w:ascii="Times New Roman" w:hAnsi="Times New Roman" w:cs="Times New Roman" w:hint="cs"/>
                <w:color w:val="000000"/>
                <w:sz w:val="28"/>
                <w:szCs w:val="28"/>
                <w:u w:val="dotted"/>
                <w:rtl/>
              </w:rPr>
              <w:t>–</w:t>
            </w:r>
            <w:r w:rsidRPr="005D4DE3">
              <w:rPr>
                <w:rFonts w:ascii="Lotus Linotype" w:hAnsi="Lotus Linotype" w:cs="Lotus Linotype"/>
                <w:color w:val="000000"/>
                <w:sz w:val="28"/>
                <w:szCs w:val="28"/>
                <w:u w:val="dotted"/>
                <w:rtl/>
              </w:rPr>
              <w:t xml:space="preserve"> </w:t>
            </w:r>
            <w:r w:rsidRPr="005D4DE3">
              <w:rPr>
                <w:rFonts w:ascii="Lotus Linotype" w:hAnsi="Lotus Linotype" w:cs="Lotus Linotype" w:hint="cs"/>
                <w:color w:val="000000"/>
                <w:sz w:val="28"/>
                <w:szCs w:val="28"/>
                <w:u w:val="dotted"/>
                <w:rtl/>
              </w:rPr>
              <w:t>طنطا</w:t>
            </w:r>
            <w:r w:rsidRPr="005D4DE3">
              <w:rPr>
                <w:rFonts w:ascii="Lotus Linotype" w:hAnsi="Lotus Linotype" w:cs="Lotus Linotype"/>
                <w:color w:val="000000"/>
                <w:sz w:val="28"/>
                <w:szCs w:val="28"/>
                <w:u w:val="dotted"/>
                <w:rtl/>
              </w:rPr>
              <w:t xml:space="preserve"> </w:t>
            </w:r>
            <w:r w:rsidRPr="005D4DE3">
              <w:rPr>
                <w:rFonts w:ascii="Times New Roman" w:hAnsi="Times New Roman" w:cs="Times New Roman" w:hint="cs"/>
                <w:color w:val="000000"/>
                <w:sz w:val="28"/>
                <w:szCs w:val="28"/>
                <w:u w:val="dotted"/>
                <w:rtl/>
              </w:rPr>
              <w:t>–</w:t>
            </w:r>
            <w:r w:rsidRPr="005D4DE3">
              <w:rPr>
                <w:rFonts w:ascii="Lotus Linotype" w:hAnsi="Lotus Linotype" w:cs="Lotus Linotype"/>
                <w:color w:val="000000"/>
                <w:sz w:val="28"/>
                <w:szCs w:val="28"/>
                <w:u w:val="dotted"/>
                <w:rtl/>
              </w:rPr>
              <w:t xml:space="preserve"> </w:t>
            </w:r>
            <w:r w:rsidRPr="005D4DE3">
              <w:rPr>
                <w:rFonts w:ascii="Lotus Linotype" w:hAnsi="Lotus Linotype" w:cs="Lotus Linotype" w:hint="cs"/>
                <w:color w:val="000000"/>
                <w:sz w:val="28"/>
                <w:szCs w:val="28"/>
                <w:u w:val="dotted"/>
                <w:rtl/>
              </w:rPr>
              <w:t>مصر</w:t>
            </w:r>
          </w:p>
        </w:tc>
      </w:tr>
      <w:tr w:rsidR="002B78C6" w:rsidRPr="005D4DE3" w14:paraId="4CCF18C0" w14:textId="77777777" w:rsidTr="00D07498">
        <w:trPr>
          <w:trHeight w:val="260"/>
        </w:trPr>
        <w:tc>
          <w:tcPr>
            <w:tcW w:w="9540" w:type="dxa"/>
          </w:tcPr>
          <w:p w14:paraId="6729E1FA" w14:textId="77777777" w:rsidR="002B78C6" w:rsidRPr="005D4DE3" w:rsidRDefault="002B78C6" w:rsidP="005D4DE3">
            <w:pPr>
              <w:spacing w:after="0" w:line="240" w:lineRule="auto"/>
              <w:jc w:val="right"/>
              <w:rPr>
                <w:rFonts w:ascii="Lotus Linotype" w:hAnsi="Lotus Linotype" w:cs="Lotus Linotype"/>
                <w:color w:val="000000"/>
                <w:sz w:val="28"/>
                <w:szCs w:val="28"/>
                <w:u w:val="dotted"/>
                <w:rtl/>
              </w:rPr>
            </w:pPr>
            <w:r w:rsidRPr="005D4DE3">
              <w:rPr>
                <w:rFonts w:ascii="Lotus Linotype" w:hAnsi="Lotus Linotype" w:cs="Lotus Linotype"/>
                <w:color w:val="000000"/>
                <w:sz w:val="28"/>
                <w:szCs w:val="28"/>
                <w:u w:val="dotted"/>
                <w:rtl/>
              </w:rPr>
              <w:t xml:space="preserve">مجلة نقابة المحاميين </w:t>
            </w:r>
            <w:r w:rsidRPr="005D4DE3">
              <w:rPr>
                <w:rFonts w:ascii="Times New Roman" w:hAnsi="Times New Roman" w:cs="Times New Roman" w:hint="cs"/>
                <w:color w:val="000000"/>
                <w:sz w:val="28"/>
                <w:szCs w:val="28"/>
                <w:u w:val="dotted"/>
                <w:rtl/>
              </w:rPr>
              <w:t>–</w:t>
            </w:r>
            <w:r w:rsidRPr="005D4DE3">
              <w:rPr>
                <w:rFonts w:ascii="Lotus Linotype" w:hAnsi="Lotus Linotype" w:cs="Lotus Linotype"/>
                <w:color w:val="000000"/>
                <w:sz w:val="28"/>
                <w:szCs w:val="28"/>
                <w:u w:val="dotted"/>
                <w:rtl/>
              </w:rPr>
              <w:t xml:space="preserve"> </w:t>
            </w:r>
            <w:r w:rsidRPr="005D4DE3">
              <w:rPr>
                <w:rFonts w:ascii="Lotus Linotype" w:hAnsi="Lotus Linotype" w:cs="Lotus Linotype" w:hint="cs"/>
                <w:color w:val="000000"/>
                <w:sz w:val="28"/>
                <w:szCs w:val="28"/>
                <w:u w:val="dotted"/>
                <w:rtl/>
              </w:rPr>
              <w:t>عمان</w:t>
            </w:r>
            <w:r w:rsidRPr="005D4DE3">
              <w:rPr>
                <w:rFonts w:ascii="Lotus Linotype" w:hAnsi="Lotus Linotype" w:cs="Lotus Linotype"/>
                <w:color w:val="000000"/>
                <w:sz w:val="28"/>
                <w:szCs w:val="28"/>
                <w:u w:val="dotted"/>
                <w:rtl/>
              </w:rPr>
              <w:t xml:space="preserve"> </w:t>
            </w:r>
            <w:r w:rsidRPr="005D4DE3">
              <w:rPr>
                <w:rFonts w:ascii="Times New Roman" w:hAnsi="Times New Roman" w:cs="Times New Roman" w:hint="cs"/>
                <w:color w:val="000000"/>
                <w:sz w:val="28"/>
                <w:szCs w:val="28"/>
                <w:u w:val="dotted"/>
                <w:rtl/>
              </w:rPr>
              <w:t>–</w:t>
            </w:r>
            <w:r w:rsidRPr="005D4DE3">
              <w:rPr>
                <w:rFonts w:ascii="Lotus Linotype" w:hAnsi="Lotus Linotype" w:cs="Lotus Linotype"/>
                <w:color w:val="000000"/>
                <w:sz w:val="28"/>
                <w:szCs w:val="28"/>
                <w:u w:val="dotted"/>
                <w:rtl/>
              </w:rPr>
              <w:t xml:space="preserve"> الأردن</w:t>
            </w:r>
          </w:p>
        </w:tc>
      </w:tr>
    </w:tbl>
    <w:p w14:paraId="40484362" w14:textId="77777777" w:rsidR="002B78C6" w:rsidRPr="00A34863" w:rsidRDefault="002B78C6" w:rsidP="002B78C6">
      <w:pPr>
        <w:ind w:left="-540" w:right="-514"/>
        <w:jc w:val="right"/>
        <w:rPr>
          <w:rFonts w:cs="Simplified Arabic"/>
          <w:b/>
          <w:bCs/>
          <w:sz w:val="26"/>
          <w:szCs w:val="26"/>
          <w:rtl/>
          <w:lang w:bidi="ar-JO"/>
        </w:rPr>
      </w:pPr>
      <w:r w:rsidRPr="00A34863">
        <w:rPr>
          <w:rFonts w:cs="Simplified Arabic" w:hint="cs"/>
          <w:b/>
          <w:bCs/>
          <w:sz w:val="26"/>
          <w:szCs w:val="26"/>
          <w:rtl/>
          <w:lang w:bidi="ar-JO"/>
        </w:rPr>
        <w:t>المواقع الالكترونية</w:t>
      </w:r>
    </w:p>
    <w:tbl>
      <w:tblPr>
        <w:bidiVisual/>
        <w:tblW w:w="0" w:type="auto"/>
        <w:tblInd w:w="26" w:type="dxa"/>
        <w:tblLook w:val="0000" w:firstRow="0" w:lastRow="0" w:firstColumn="0" w:lastColumn="0" w:noHBand="0" w:noVBand="0"/>
      </w:tblPr>
      <w:tblGrid>
        <w:gridCol w:w="8830"/>
      </w:tblGrid>
      <w:tr w:rsidR="002B78C6" w:rsidRPr="00207A32" w14:paraId="5A79F748" w14:textId="77777777" w:rsidTr="00D07498">
        <w:trPr>
          <w:trHeight w:val="220"/>
        </w:trPr>
        <w:tc>
          <w:tcPr>
            <w:tcW w:w="9540" w:type="dxa"/>
          </w:tcPr>
          <w:p w14:paraId="2F4DE5E9" w14:textId="77777777" w:rsidR="002B78C6" w:rsidRPr="00207A32" w:rsidRDefault="002B78C6" w:rsidP="00D07498">
            <w:pPr>
              <w:rPr>
                <w:rFonts w:cs="Simplified Arabic"/>
                <w:color w:val="000000"/>
                <w:u w:val="dotted"/>
              </w:rPr>
            </w:pPr>
            <w:r w:rsidRPr="00207A32">
              <w:rPr>
                <w:rFonts w:cs="Simplified Arabic"/>
                <w:color w:val="000000"/>
                <w:u w:val="dotted"/>
              </w:rPr>
              <w:t xml:space="preserve">The British Journal of Criminology http: </w:t>
            </w:r>
            <w:hyperlink r:id="rId10" w:history="1">
              <w:r w:rsidRPr="00207A32">
                <w:rPr>
                  <w:u w:val="dotted"/>
                </w:rPr>
                <w:t>www.oup.co.uk/crimin</w:t>
              </w:r>
            </w:hyperlink>
          </w:p>
        </w:tc>
      </w:tr>
      <w:tr w:rsidR="002B78C6" w:rsidRPr="00207A32" w14:paraId="53F0C49C" w14:textId="77777777" w:rsidTr="00D07498">
        <w:trPr>
          <w:trHeight w:val="220"/>
        </w:trPr>
        <w:tc>
          <w:tcPr>
            <w:tcW w:w="9540" w:type="dxa"/>
          </w:tcPr>
          <w:p w14:paraId="1410649E" w14:textId="77777777" w:rsidR="002B78C6" w:rsidRPr="00207A32" w:rsidRDefault="002B78C6" w:rsidP="00D07498">
            <w:pPr>
              <w:pStyle w:val="BodyText"/>
              <w:jc w:val="right"/>
              <w:rPr>
                <w:rFonts w:cs="Simplified Arabic"/>
                <w:color w:val="000000"/>
                <w:u w:val="dotted"/>
              </w:rPr>
            </w:pPr>
            <w:r w:rsidRPr="00207A32">
              <w:rPr>
                <w:rFonts w:cs="Simplified Arabic"/>
                <w:color w:val="000000"/>
                <w:u w:val="dotted"/>
              </w:rPr>
              <w:t xml:space="preserve">American Journal of Criminal Law http://tarlton.law.utexas.edu/journals/ajcl/index.htm  </w:t>
            </w:r>
          </w:p>
        </w:tc>
      </w:tr>
    </w:tbl>
    <w:p w14:paraId="56B36BE3" w14:textId="77777777" w:rsidR="002B78C6" w:rsidRPr="00207A32" w:rsidRDefault="002B78C6" w:rsidP="009B7315">
      <w:pPr>
        <w:ind w:right="-514"/>
        <w:rPr>
          <w:rFonts w:cs="Simplified Arabic"/>
          <w:sz w:val="26"/>
          <w:szCs w:val="26"/>
          <w:rtl/>
          <w:lang w:bidi="ar-JO"/>
        </w:rPr>
      </w:pPr>
    </w:p>
    <w:sectPr w:rsidR="002B78C6" w:rsidRPr="00207A32" w:rsidSect="00E536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Lotus Linotype">
    <w:panose1 w:val="02000000000000000000"/>
    <w:charset w:val="00"/>
    <w:family w:val="auto"/>
    <w:pitch w:val="variable"/>
    <w:sig w:usb0="00002007" w:usb1="80000000" w:usb2="00000008" w:usb3="00000000" w:csb0="00000043"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4D1"/>
    <w:multiLevelType w:val="hybridMultilevel"/>
    <w:tmpl w:val="9EFCC0F6"/>
    <w:lvl w:ilvl="0" w:tplc="17209356">
      <w:start w:val="1"/>
      <w:numFmt w:val="decimal"/>
      <w:pStyle w:val="Heading6"/>
      <w:lvlText w:val="%1-"/>
      <w:lvlJc w:val="left"/>
      <w:pPr>
        <w:tabs>
          <w:tab w:val="num" w:pos="716"/>
        </w:tabs>
        <w:ind w:left="716" w:right="716" w:hanging="690"/>
      </w:pPr>
      <w:rPr>
        <w:rFonts w:hint="cs"/>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
    <w:nsid w:val="13612E53"/>
    <w:multiLevelType w:val="hybridMultilevel"/>
    <w:tmpl w:val="2A0A2E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15A1168"/>
    <w:multiLevelType w:val="hybridMultilevel"/>
    <w:tmpl w:val="9C4A35A8"/>
    <w:lvl w:ilvl="0" w:tplc="F14A4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7E7FFB"/>
    <w:multiLevelType w:val="hybridMultilevel"/>
    <w:tmpl w:val="5C16340A"/>
    <w:lvl w:ilvl="0" w:tplc="CD1C1FC6">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40472A5C"/>
    <w:multiLevelType w:val="hybridMultilevel"/>
    <w:tmpl w:val="8CCC147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nsid w:val="532F7737"/>
    <w:multiLevelType w:val="hybridMultilevel"/>
    <w:tmpl w:val="9622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67030E"/>
    <w:multiLevelType w:val="hybridMultilevel"/>
    <w:tmpl w:val="B8B4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9AF5160"/>
    <w:multiLevelType w:val="hybridMultilevel"/>
    <w:tmpl w:val="213AF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CB6583B"/>
    <w:multiLevelType w:val="hybridMultilevel"/>
    <w:tmpl w:val="A206389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nsid w:val="6E2F4960"/>
    <w:multiLevelType w:val="hybridMultilevel"/>
    <w:tmpl w:val="3634C312"/>
    <w:lvl w:ilvl="0" w:tplc="04090001">
      <w:start w:val="1"/>
      <w:numFmt w:val="bullet"/>
      <w:lvlText w:val=""/>
      <w:lvlJc w:val="left"/>
      <w:pPr>
        <w:tabs>
          <w:tab w:val="num" w:pos="1470"/>
        </w:tabs>
        <w:ind w:left="1470" w:hanging="360"/>
      </w:pPr>
      <w:rPr>
        <w:rFonts w:ascii="Symbol" w:hAnsi="Symbol" w:hint="default"/>
      </w:rPr>
    </w:lvl>
    <w:lvl w:ilvl="1" w:tplc="D0C48BCC">
      <w:numFmt w:val="bullet"/>
      <w:lvlText w:val=""/>
      <w:lvlJc w:val="left"/>
      <w:pPr>
        <w:tabs>
          <w:tab w:val="num" w:pos="2190"/>
        </w:tabs>
        <w:ind w:left="2190" w:hanging="360"/>
      </w:pPr>
      <w:rPr>
        <w:rFonts w:ascii="Symbol" w:eastAsia="Times New Roman" w:hAnsi="Symbol" w:cs="Times New Roman"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2"/>
  </w:num>
  <w:num w:numId="6">
    <w:abstractNumId w:val="8"/>
  </w:num>
  <w:num w:numId="7">
    <w:abstractNumId w:val="5"/>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C6"/>
    <w:rsid w:val="00000D40"/>
    <w:rsid w:val="000A423A"/>
    <w:rsid w:val="000C4372"/>
    <w:rsid w:val="000D1432"/>
    <w:rsid w:val="000E279A"/>
    <w:rsid w:val="00132662"/>
    <w:rsid w:val="00135B30"/>
    <w:rsid w:val="0019665F"/>
    <w:rsid w:val="00226843"/>
    <w:rsid w:val="002B78C6"/>
    <w:rsid w:val="002F11B0"/>
    <w:rsid w:val="003109A7"/>
    <w:rsid w:val="003277A1"/>
    <w:rsid w:val="00371986"/>
    <w:rsid w:val="00373CC8"/>
    <w:rsid w:val="00416E4F"/>
    <w:rsid w:val="0043461E"/>
    <w:rsid w:val="004469CC"/>
    <w:rsid w:val="00490D9F"/>
    <w:rsid w:val="00492EA6"/>
    <w:rsid w:val="004E0310"/>
    <w:rsid w:val="00564043"/>
    <w:rsid w:val="005D3310"/>
    <w:rsid w:val="005D4DE3"/>
    <w:rsid w:val="005F049B"/>
    <w:rsid w:val="00671E6F"/>
    <w:rsid w:val="00671EDB"/>
    <w:rsid w:val="006B74BF"/>
    <w:rsid w:val="006F1C2D"/>
    <w:rsid w:val="006F4771"/>
    <w:rsid w:val="00721455"/>
    <w:rsid w:val="007C2F00"/>
    <w:rsid w:val="00845108"/>
    <w:rsid w:val="00875201"/>
    <w:rsid w:val="008C3294"/>
    <w:rsid w:val="00906E84"/>
    <w:rsid w:val="00917C5F"/>
    <w:rsid w:val="009806A2"/>
    <w:rsid w:val="009B7315"/>
    <w:rsid w:val="009F5268"/>
    <w:rsid w:val="00A02D36"/>
    <w:rsid w:val="00B24A22"/>
    <w:rsid w:val="00B30679"/>
    <w:rsid w:val="00B307C0"/>
    <w:rsid w:val="00B51F3C"/>
    <w:rsid w:val="00B741A4"/>
    <w:rsid w:val="00BE6246"/>
    <w:rsid w:val="00C142B6"/>
    <w:rsid w:val="00C3666B"/>
    <w:rsid w:val="00C71E08"/>
    <w:rsid w:val="00CC1122"/>
    <w:rsid w:val="00CE4FFD"/>
    <w:rsid w:val="00D07498"/>
    <w:rsid w:val="00DF7804"/>
    <w:rsid w:val="00E17A89"/>
    <w:rsid w:val="00E23BDB"/>
    <w:rsid w:val="00E53627"/>
    <w:rsid w:val="00E55FE8"/>
    <w:rsid w:val="00E56955"/>
    <w:rsid w:val="00ED011B"/>
    <w:rsid w:val="00F02F4D"/>
    <w:rsid w:val="00F8732C"/>
    <w:rsid w:val="00FA0D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B052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8C6"/>
    <w:pPr>
      <w:spacing w:after="200" w:line="276" w:lineRule="auto"/>
    </w:pPr>
    <w:rPr>
      <w:sz w:val="22"/>
      <w:szCs w:val="22"/>
    </w:rPr>
  </w:style>
  <w:style w:type="paragraph" w:styleId="Heading5">
    <w:name w:val="heading 5"/>
    <w:basedOn w:val="Normal"/>
    <w:next w:val="Normal"/>
    <w:link w:val="Heading5Char"/>
    <w:qFormat/>
    <w:rsid w:val="002B78C6"/>
    <w:pPr>
      <w:keepNext/>
      <w:bidi/>
      <w:spacing w:after="0" w:line="360" w:lineRule="auto"/>
      <w:ind w:left="26" w:right="-180"/>
      <w:jc w:val="center"/>
      <w:outlineLvl w:val="4"/>
    </w:pPr>
    <w:rPr>
      <w:rFonts w:ascii="Times New Roman" w:eastAsia="Times New Roman" w:hAnsi="Times New Roman" w:cs="Times New Roman"/>
      <w:b/>
      <w:bCs/>
      <w:sz w:val="28"/>
      <w:szCs w:val="28"/>
      <w:u w:val="single"/>
      <w:lang w:eastAsia="ar-SA" w:bidi="ar-JO"/>
    </w:rPr>
  </w:style>
  <w:style w:type="paragraph" w:styleId="Heading6">
    <w:name w:val="heading 6"/>
    <w:basedOn w:val="Normal"/>
    <w:next w:val="Normal"/>
    <w:link w:val="Heading6Char"/>
    <w:qFormat/>
    <w:rsid w:val="002B78C6"/>
    <w:pPr>
      <w:keepNext/>
      <w:numPr>
        <w:numId w:val="1"/>
      </w:numPr>
      <w:bidi/>
      <w:spacing w:after="0" w:line="360" w:lineRule="auto"/>
      <w:jc w:val="lowKashida"/>
      <w:outlineLvl w:val="5"/>
    </w:pPr>
    <w:rPr>
      <w:rFonts w:ascii="Times New Roman" w:eastAsia="Times New Roman" w:hAnsi="Times New Roman" w:cs="Times New Roman"/>
      <w:b/>
      <w:bCs/>
      <w:sz w:val="24"/>
      <w:szCs w:val="24"/>
      <w:lang w:eastAsia="ar-SA" w:bidi="ar-JO"/>
    </w:rPr>
  </w:style>
  <w:style w:type="paragraph" w:styleId="Heading9">
    <w:name w:val="heading 9"/>
    <w:basedOn w:val="Normal"/>
    <w:next w:val="Normal"/>
    <w:link w:val="Heading9Char"/>
    <w:uiPriority w:val="9"/>
    <w:semiHidden/>
    <w:unhideWhenUsed/>
    <w:qFormat/>
    <w:rsid w:val="00E17A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B78C6"/>
    <w:rPr>
      <w:rFonts w:ascii="Times New Roman" w:eastAsia="Times New Roman" w:hAnsi="Times New Roman" w:cs="Times New Roman"/>
      <w:b/>
      <w:bCs/>
      <w:sz w:val="28"/>
      <w:szCs w:val="28"/>
      <w:u w:val="single"/>
      <w:lang w:eastAsia="ar-SA" w:bidi="ar-JO"/>
    </w:rPr>
  </w:style>
  <w:style w:type="character" w:customStyle="1" w:styleId="Heading6Char">
    <w:name w:val="Heading 6 Char"/>
    <w:basedOn w:val="DefaultParagraphFont"/>
    <w:link w:val="Heading6"/>
    <w:rsid w:val="002B78C6"/>
    <w:rPr>
      <w:rFonts w:ascii="Times New Roman" w:eastAsia="Times New Roman" w:hAnsi="Times New Roman" w:cs="Times New Roman"/>
      <w:b/>
      <w:bCs/>
      <w:lang w:eastAsia="ar-SA" w:bidi="ar-JO"/>
    </w:rPr>
  </w:style>
  <w:style w:type="table" w:styleId="TableGrid">
    <w:name w:val="Table Grid"/>
    <w:basedOn w:val="TableNormal"/>
    <w:rsid w:val="002B78C6"/>
    <w:pPr>
      <w:bidi/>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B78C6"/>
    <w:pPr>
      <w:bidi/>
      <w:spacing w:after="0" w:line="240" w:lineRule="auto"/>
      <w:ind w:left="720"/>
      <w:contextualSpacing/>
    </w:pPr>
    <w:rPr>
      <w:rFonts w:ascii="Times New Roman" w:eastAsia="Times New Roman" w:hAnsi="Times New Roman" w:cs="Times New Roman"/>
      <w:sz w:val="24"/>
      <w:szCs w:val="24"/>
      <w:lang w:eastAsia="ar-SA"/>
    </w:rPr>
  </w:style>
  <w:style w:type="paragraph" w:styleId="BodyText">
    <w:name w:val="Body Text"/>
    <w:basedOn w:val="Normal"/>
    <w:link w:val="BodyTextChar"/>
    <w:rsid w:val="002B78C6"/>
    <w:pPr>
      <w:bidi/>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2B78C6"/>
    <w:rPr>
      <w:rFonts w:ascii="Times New Roman" w:eastAsia="Times New Roman" w:hAnsi="Times New Roman" w:cs="Times New Roman"/>
      <w:lang w:eastAsia="ar-SA"/>
    </w:rPr>
  </w:style>
  <w:style w:type="character" w:styleId="Hyperlink">
    <w:name w:val="Hyperlink"/>
    <w:basedOn w:val="DefaultParagraphFont"/>
    <w:uiPriority w:val="99"/>
    <w:unhideWhenUsed/>
    <w:rsid w:val="002B78C6"/>
    <w:rPr>
      <w:color w:val="0000FF" w:themeColor="hyperlink"/>
      <w:u w:val="single"/>
    </w:rPr>
  </w:style>
  <w:style w:type="paragraph" w:styleId="BalloonText">
    <w:name w:val="Balloon Text"/>
    <w:basedOn w:val="Normal"/>
    <w:link w:val="BalloonTextChar"/>
    <w:uiPriority w:val="99"/>
    <w:semiHidden/>
    <w:unhideWhenUsed/>
    <w:rsid w:val="002B78C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C6"/>
    <w:rPr>
      <w:rFonts w:ascii="Lucida Grande" w:hAnsi="Lucida Grande" w:cs="Lucida Grande"/>
      <w:sz w:val="18"/>
      <w:szCs w:val="18"/>
    </w:rPr>
  </w:style>
  <w:style w:type="character" w:styleId="FollowedHyperlink">
    <w:name w:val="FollowedHyperlink"/>
    <w:basedOn w:val="DefaultParagraphFont"/>
    <w:uiPriority w:val="99"/>
    <w:semiHidden/>
    <w:unhideWhenUsed/>
    <w:rsid w:val="00D07498"/>
    <w:rPr>
      <w:color w:val="800080" w:themeColor="followedHyperlink"/>
      <w:u w:val="single"/>
    </w:rPr>
  </w:style>
  <w:style w:type="paragraph" w:customStyle="1" w:styleId="a">
    <w:name w:val="عادي"/>
    <w:rsid w:val="00E17A89"/>
    <w:pPr>
      <w:pBdr>
        <w:top w:val="nil"/>
        <w:left w:val="nil"/>
        <w:bottom w:val="nil"/>
        <w:right w:val="nil"/>
        <w:between w:val="nil"/>
        <w:bar w:val="nil"/>
      </w:pBdr>
      <w:bidi/>
    </w:pPr>
    <w:rPr>
      <w:rFonts w:ascii="Times New Roman" w:eastAsia="Arial Unicode MS" w:hAnsi="Arial Unicode MS" w:cs="Arial Unicode MS"/>
      <w:color w:val="000000"/>
      <w:u w:color="000000"/>
      <w:bdr w:val="nil"/>
    </w:rPr>
  </w:style>
  <w:style w:type="character" w:customStyle="1" w:styleId="Hyperlink0">
    <w:name w:val="Hyperlink.0"/>
    <w:basedOn w:val="DefaultParagraphFont"/>
    <w:rsid w:val="00E17A89"/>
    <w:rPr>
      <w:b w:val="0"/>
      <w:bCs w:val="0"/>
      <w:i w:val="0"/>
      <w:iCs w:val="0"/>
      <w:caps w:val="0"/>
      <w:smallCaps w:val="0"/>
      <w:strike w:val="0"/>
      <w:dstrike w:val="0"/>
      <w:outline w:val="0"/>
      <w:color w:val="000000"/>
      <w:spacing w:val="0"/>
      <w:kern w:val="0"/>
      <w:position w:val="0"/>
      <w:sz w:val="20"/>
      <w:szCs w:val="20"/>
      <w:u w:val="single" w:color="000000"/>
      <w:vertAlign w:val="baseline"/>
      <w:lang w:val="en-US"/>
    </w:rPr>
  </w:style>
  <w:style w:type="character" w:customStyle="1" w:styleId="Heading9Char">
    <w:name w:val="Heading 9 Char"/>
    <w:basedOn w:val="DefaultParagraphFont"/>
    <w:link w:val="Heading9"/>
    <w:uiPriority w:val="9"/>
    <w:semiHidden/>
    <w:rsid w:val="00E17A89"/>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nhideWhenUsed/>
    <w:rsid w:val="006B74BF"/>
    <w:pPr>
      <w:bidi/>
      <w:spacing w:after="120"/>
      <w:ind w:left="360"/>
    </w:pPr>
  </w:style>
  <w:style w:type="character" w:customStyle="1" w:styleId="BodyTextIndentChar">
    <w:name w:val="Body Text Indent Char"/>
    <w:basedOn w:val="DefaultParagraphFont"/>
    <w:link w:val="BodyTextIndent"/>
    <w:rsid w:val="006B74BF"/>
    <w:rPr>
      <w:sz w:val="22"/>
      <w:szCs w:val="22"/>
    </w:rPr>
  </w:style>
  <w:style w:type="paragraph" w:styleId="BodyTextIndent2">
    <w:name w:val="Body Text Indent 2"/>
    <w:basedOn w:val="Normal"/>
    <w:link w:val="BodyTextIndent2Char"/>
    <w:uiPriority w:val="99"/>
    <w:unhideWhenUsed/>
    <w:rsid w:val="006B74BF"/>
    <w:pPr>
      <w:bidi/>
      <w:spacing w:after="120" w:line="480" w:lineRule="auto"/>
      <w:ind w:left="360"/>
    </w:pPr>
  </w:style>
  <w:style w:type="character" w:customStyle="1" w:styleId="BodyTextIndent2Char">
    <w:name w:val="Body Text Indent 2 Char"/>
    <w:basedOn w:val="DefaultParagraphFont"/>
    <w:link w:val="BodyTextIndent2"/>
    <w:uiPriority w:val="99"/>
    <w:rsid w:val="006B74BF"/>
    <w:rPr>
      <w:sz w:val="22"/>
      <w:szCs w:val="22"/>
    </w:rPr>
  </w:style>
  <w:style w:type="paragraph" w:styleId="Footer">
    <w:name w:val="footer"/>
    <w:basedOn w:val="Normal"/>
    <w:link w:val="FooterChar"/>
    <w:rsid w:val="00C71E08"/>
    <w:pPr>
      <w:tabs>
        <w:tab w:val="center" w:pos="4153"/>
        <w:tab w:val="right" w:pos="8306"/>
      </w:tabs>
      <w:bidi/>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C71E08"/>
    <w:rPr>
      <w:rFonts w:ascii="Times New Roman" w:eastAsia="Times New Roman" w:hAnsi="Times New Roman"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8C6"/>
    <w:pPr>
      <w:spacing w:after="200" w:line="276" w:lineRule="auto"/>
    </w:pPr>
    <w:rPr>
      <w:sz w:val="22"/>
      <w:szCs w:val="22"/>
    </w:rPr>
  </w:style>
  <w:style w:type="paragraph" w:styleId="Heading5">
    <w:name w:val="heading 5"/>
    <w:basedOn w:val="Normal"/>
    <w:next w:val="Normal"/>
    <w:link w:val="Heading5Char"/>
    <w:qFormat/>
    <w:rsid w:val="002B78C6"/>
    <w:pPr>
      <w:keepNext/>
      <w:bidi/>
      <w:spacing w:after="0" w:line="360" w:lineRule="auto"/>
      <w:ind w:left="26" w:right="-180"/>
      <w:jc w:val="center"/>
      <w:outlineLvl w:val="4"/>
    </w:pPr>
    <w:rPr>
      <w:rFonts w:ascii="Times New Roman" w:eastAsia="Times New Roman" w:hAnsi="Times New Roman" w:cs="Times New Roman"/>
      <w:b/>
      <w:bCs/>
      <w:sz w:val="28"/>
      <w:szCs w:val="28"/>
      <w:u w:val="single"/>
      <w:lang w:eastAsia="ar-SA" w:bidi="ar-JO"/>
    </w:rPr>
  </w:style>
  <w:style w:type="paragraph" w:styleId="Heading6">
    <w:name w:val="heading 6"/>
    <w:basedOn w:val="Normal"/>
    <w:next w:val="Normal"/>
    <w:link w:val="Heading6Char"/>
    <w:qFormat/>
    <w:rsid w:val="002B78C6"/>
    <w:pPr>
      <w:keepNext/>
      <w:numPr>
        <w:numId w:val="1"/>
      </w:numPr>
      <w:bidi/>
      <w:spacing w:after="0" w:line="360" w:lineRule="auto"/>
      <w:jc w:val="lowKashida"/>
      <w:outlineLvl w:val="5"/>
    </w:pPr>
    <w:rPr>
      <w:rFonts w:ascii="Times New Roman" w:eastAsia="Times New Roman" w:hAnsi="Times New Roman" w:cs="Times New Roman"/>
      <w:b/>
      <w:bCs/>
      <w:sz w:val="24"/>
      <w:szCs w:val="24"/>
      <w:lang w:eastAsia="ar-SA" w:bidi="ar-JO"/>
    </w:rPr>
  </w:style>
  <w:style w:type="paragraph" w:styleId="Heading9">
    <w:name w:val="heading 9"/>
    <w:basedOn w:val="Normal"/>
    <w:next w:val="Normal"/>
    <w:link w:val="Heading9Char"/>
    <w:uiPriority w:val="9"/>
    <w:semiHidden/>
    <w:unhideWhenUsed/>
    <w:qFormat/>
    <w:rsid w:val="00E17A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B78C6"/>
    <w:rPr>
      <w:rFonts w:ascii="Times New Roman" w:eastAsia="Times New Roman" w:hAnsi="Times New Roman" w:cs="Times New Roman"/>
      <w:b/>
      <w:bCs/>
      <w:sz w:val="28"/>
      <w:szCs w:val="28"/>
      <w:u w:val="single"/>
      <w:lang w:eastAsia="ar-SA" w:bidi="ar-JO"/>
    </w:rPr>
  </w:style>
  <w:style w:type="character" w:customStyle="1" w:styleId="Heading6Char">
    <w:name w:val="Heading 6 Char"/>
    <w:basedOn w:val="DefaultParagraphFont"/>
    <w:link w:val="Heading6"/>
    <w:rsid w:val="002B78C6"/>
    <w:rPr>
      <w:rFonts w:ascii="Times New Roman" w:eastAsia="Times New Roman" w:hAnsi="Times New Roman" w:cs="Times New Roman"/>
      <w:b/>
      <w:bCs/>
      <w:lang w:eastAsia="ar-SA" w:bidi="ar-JO"/>
    </w:rPr>
  </w:style>
  <w:style w:type="table" w:styleId="TableGrid">
    <w:name w:val="Table Grid"/>
    <w:basedOn w:val="TableNormal"/>
    <w:rsid w:val="002B78C6"/>
    <w:pPr>
      <w:bidi/>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B78C6"/>
    <w:pPr>
      <w:bidi/>
      <w:spacing w:after="0" w:line="240" w:lineRule="auto"/>
      <w:ind w:left="720"/>
      <w:contextualSpacing/>
    </w:pPr>
    <w:rPr>
      <w:rFonts w:ascii="Times New Roman" w:eastAsia="Times New Roman" w:hAnsi="Times New Roman" w:cs="Times New Roman"/>
      <w:sz w:val="24"/>
      <w:szCs w:val="24"/>
      <w:lang w:eastAsia="ar-SA"/>
    </w:rPr>
  </w:style>
  <w:style w:type="paragraph" w:styleId="BodyText">
    <w:name w:val="Body Text"/>
    <w:basedOn w:val="Normal"/>
    <w:link w:val="BodyTextChar"/>
    <w:rsid w:val="002B78C6"/>
    <w:pPr>
      <w:bidi/>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2B78C6"/>
    <w:rPr>
      <w:rFonts w:ascii="Times New Roman" w:eastAsia="Times New Roman" w:hAnsi="Times New Roman" w:cs="Times New Roman"/>
      <w:lang w:eastAsia="ar-SA"/>
    </w:rPr>
  </w:style>
  <w:style w:type="character" w:styleId="Hyperlink">
    <w:name w:val="Hyperlink"/>
    <w:basedOn w:val="DefaultParagraphFont"/>
    <w:uiPriority w:val="99"/>
    <w:unhideWhenUsed/>
    <w:rsid w:val="002B78C6"/>
    <w:rPr>
      <w:color w:val="0000FF" w:themeColor="hyperlink"/>
      <w:u w:val="single"/>
    </w:rPr>
  </w:style>
  <w:style w:type="paragraph" w:styleId="BalloonText">
    <w:name w:val="Balloon Text"/>
    <w:basedOn w:val="Normal"/>
    <w:link w:val="BalloonTextChar"/>
    <w:uiPriority w:val="99"/>
    <w:semiHidden/>
    <w:unhideWhenUsed/>
    <w:rsid w:val="002B78C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C6"/>
    <w:rPr>
      <w:rFonts w:ascii="Lucida Grande" w:hAnsi="Lucida Grande" w:cs="Lucida Grande"/>
      <w:sz w:val="18"/>
      <w:szCs w:val="18"/>
    </w:rPr>
  </w:style>
  <w:style w:type="character" w:styleId="FollowedHyperlink">
    <w:name w:val="FollowedHyperlink"/>
    <w:basedOn w:val="DefaultParagraphFont"/>
    <w:uiPriority w:val="99"/>
    <w:semiHidden/>
    <w:unhideWhenUsed/>
    <w:rsid w:val="00D07498"/>
    <w:rPr>
      <w:color w:val="800080" w:themeColor="followedHyperlink"/>
      <w:u w:val="single"/>
    </w:rPr>
  </w:style>
  <w:style w:type="paragraph" w:customStyle="1" w:styleId="a">
    <w:name w:val="عادي"/>
    <w:rsid w:val="00E17A89"/>
    <w:pPr>
      <w:pBdr>
        <w:top w:val="nil"/>
        <w:left w:val="nil"/>
        <w:bottom w:val="nil"/>
        <w:right w:val="nil"/>
        <w:between w:val="nil"/>
        <w:bar w:val="nil"/>
      </w:pBdr>
      <w:bidi/>
    </w:pPr>
    <w:rPr>
      <w:rFonts w:ascii="Times New Roman" w:eastAsia="Arial Unicode MS" w:hAnsi="Arial Unicode MS" w:cs="Arial Unicode MS"/>
      <w:color w:val="000000"/>
      <w:u w:color="000000"/>
      <w:bdr w:val="nil"/>
    </w:rPr>
  </w:style>
  <w:style w:type="character" w:customStyle="1" w:styleId="Hyperlink0">
    <w:name w:val="Hyperlink.0"/>
    <w:basedOn w:val="DefaultParagraphFont"/>
    <w:rsid w:val="00E17A89"/>
    <w:rPr>
      <w:b w:val="0"/>
      <w:bCs w:val="0"/>
      <w:i w:val="0"/>
      <w:iCs w:val="0"/>
      <w:caps w:val="0"/>
      <w:smallCaps w:val="0"/>
      <w:strike w:val="0"/>
      <w:dstrike w:val="0"/>
      <w:outline w:val="0"/>
      <w:color w:val="000000"/>
      <w:spacing w:val="0"/>
      <w:kern w:val="0"/>
      <w:position w:val="0"/>
      <w:sz w:val="20"/>
      <w:szCs w:val="20"/>
      <w:u w:val="single" w:color="000000"/>
      <w:vertAlign w:val="baseline"/>
      <w:lang w:val="en-US"/>
    </w:rPr>
  </w:style>
  <w:style w:type="character" w:customStyle="1" w:styleId="Heading9Char">
    <w:name w:val="Heading 9 Char"/>
    <w:basedOn w:val="DefaultParagraphFont"/>
    <w:link w:val="Heading9"/>
    <w:uiPriority w:val="9"/>
    <w:semiHidden/>
    <w:rsid w:val="00E17A89"/>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nhideWhenUsed/>
    <w:rsid w:val="006B74BF"/>
    <w:pPr>
      <w:bidi/>
      <w:spacing w:after="120"/>
      <w:ind w:left="360"/>
    </w:pPr>
  </w:style>
  <w:style w:type="character" w:customStyle="1" w:styleId="BodyTextIndentChar">
    <w:name w:val="Body Text Indent Char"/>
    <w:basedOn w:val="DefaultParagraphFont"/>
    <w:link w:val="BodyTextIndent"/>
    <w:rsid w:val="006B74BF"/>
    <w:rPr>
      <w:sz w:val="22"/>
      <w:szCs w:val="22"/>
    </w:rPr>
  </w:style>
  <w:style w:type="paragraph" w:styleId="BodyTextIndent2">
    <w:name w:val="Body Text Indent 2"/>
    <w:basedOn w:val="Normal"/>
    <w:link w:val="BodyTextIndent2Char"/>
    <w:uiPriority w:val="99"/>
    <w:unhideWhenUsed/>
    <w:rsid w:val="006B74BF"/>
    <w:pPr>
      <w:bidi/>
      <w:spacing w:after="120" w:line="480" w:lineRule="auto"/>
      <w:ind w:left="360"/>
    </w:pPr>
  </w:style>
  <w:style w:type="character" w:customStyle="1" w:styleId="BodyTextIndent2Char">
    <w:name w:val="Body Text Indent 2 Char"/>
    <w:basedOn w:val="DefaultParagraphFont"/>
    <w:link w:val="BodyTextIndent2"/>
    <w:uiPriority w:val="99"/>
    <w:rsid w:val="006B74BF"/>
    <w:rPr>
      <w:sz w:val="22"/>
      <w:szCs w:val="22"/>
    </w:rPr>
  </w:style>
  <w:style w:type="paragraph" w:styleId="Footer">
    <w:name w:val="footer"/>
    <w:basedOn w:val="Normal"/>
    <w:link w:val="FooterChar"/>
    <w:rsid w:val="00C71E08"/>
    <w:pPr>
      <w:tabs>
        <w:tab w:val="center" w:pos="4153"/>
        <w:tab w:val="right" w:pos="8306"/>
      </w:tabs>
      <w:bidi/>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C71E08"/>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5029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ers.forthnet.gr/ath/babiniotis"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oup.co.uk/crimin" TargetMode="External"/><Relationship Id="rId4" Type="http://schemas.microsoft.com/office/2007/relationships/stylesWithEffects" Target="stylesWithEffects.xml"/><Relationship Id="rId9" Type="http://schemas.openxmlformats.org/officeDocument/2006/relationships/hyperlink" Target="http://www.utexas.edu/students/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D7D23-B2F8-477B-8437-E925B5C4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11</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rima</Company>
  <LinksUpToDate>false</LinksUpToDate>
  <CharactersWithSpaces>12033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rima</dc:creator>
  <cp:keywords/>
  <dc:description/>
  <cp:lastModifiedBy>Abeer Abu Farash</cp:lastModifiedBy>
  <cp:revision>56</cp:revision>
  <cp:lastPrinted>2018-10-02T08:02:00Z</cp:lastPrinted>
  <dcterms:created xsi:type="dcterms:W3CDTF">2016-09-07T18:36:00Z</dcterms:created>
  <dcterms:modified xsi:type="dcterms:W3CDTF">2018-10-02T08:03:00Z</dcterms:modified>
</cp:coreProperties>
</file>