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44"/>
        <w:tblW w:w="100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3827"/>
        <w:gridCol w:w="2551"/>
      </w:tblGrid>
      <w:tr w:rsidR="006E40E5" w:rsidTr="008A732C">
        <w:trPr>
          <w:trHeight w:val="396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6E40E5" w:rsidRDefault="006E40E5" w:rsidP="008A73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lang w:bidi="ar-JO"/>
              </w:rPr>
              <w:t>QFO-AP-VA-009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0E5" w:rsidRDefault="006E40E5" w:rsidP="008A732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رمز النموذج :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0E5" w:rsidRDefault="006E40E5" w:rsidP="008A732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اسم النموذج : </w:t>
            </w:r>
            <w:r>
              <w:rPr>
                <w:rFonts w:hint="cs"/>
                <w:color w:val="000000"/>
                <w:rtl/>
                <w:lang w:bidi="ar-JO"/>
              </w:rPr>
              <w:t>الإمتحان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E40E5" w:rsidRDefault="006E40E5" w:rsidP="008A732C">
            <w:pPr>
              <w:bidi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BAA45F0" wp14:editId="4E4A116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40005</wp:posOffset>
                  </wp:positionV>
                  <wp:extent cx="360680" cy="352425"/>
                  <wp:effectExtent l="0" t="0" r="127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732C" w:rsidRDefault="008A732C" w:rsidP="008A732C">
            <w:pPr>
              <w:tabs>
                <w:tab w:val="right" w:pos="2153"/>
              </w:tabs>
              <w:bidi/>
              <w:spacing w:after="0" w:line="240" w:lineRule="auto"/>
              <w:rPr>
                <w:b/>
                <w:bCs/>
                <w:color w:val="0033CC"/>
                <w:rtl/>
                <w:lang w:bidi="ar-JO"/>
              </w:rPr>
            </w:pPr>
          </w:p>
          <w:p w:rsidR="008A732C" w:rsidRDefault="008A732C" w:rsidP="008A732C">
            <w:pPr>
              <w:tabs>
                <w:tab w:val="right" w:pos="2153"/>
              </w:tabs>
              <w:bidi/>
              <w:spacing w:after="0" w:line="240" w:lineRule="auto"/>
              <w:rPr>
                <w:b/>
                <w:bCs/>
                <w:color w:val="0033CC"/>
                <w:rtl/>
                <w:lang w:bidi="ar-JO"/>
              </w:rPr>
            </w:pPr>
          </w:p>
          <w:p w:rsidR="006E40E5" w:rsidRDefault="006E40E5" w:rsidP="008A732C">
            <w:pPr>
              <w:tabs>
                <w:tab w:val="right" w:pos="2153"/>
              </w:tabs>
              <w:bidi/>
              <w:spacing w:after="0" w:line="240" w:lineRule="auto"/>
              <w:jc w:val="center"/>
              <w:rPr>
                <w:b/>
                <w:bCs/>
                <w:color w:val="0033CC"/>
                <w:rtl/>
                <w:lang w:bidi="ar-JO"/>
              </w:rPr>
            </w:pPr>
            <w:r>
              <w:rPr>
                <w:rFonts w:hint="cs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6E40E5" w:rsidRPr="008A732C" w:rsidRDefault="006E40E5" w:rsidP="008A732C">
            <w:pPr>
              <w:bidi/>
              <w:spacing w:after="0" w:line="240" w:lineRule="auto"/>
              <w:jc w:val="center"/>
              <w:rPr>
                <w:color w:val="0033CC"/>
                <w:sz w:val="12"/>
                <w:szCs w:val="12"/>
                <w:lang w:bidi="ar-JO"/>
              </w:rPr>
            </w:pPr>
          </w:p>
          <w:p w:rsidR="006E40E5" w:rsidRPr="00CC6907" w:rsidRDefault="006E40E5" w:rsidP="008A732C">
            <w:pPr>
              <w:bidi/>
              <w:spacing w:after="0" w:line="240" w:lineRule="auto"/>
              <w:jc w:val="center"/>
              <w:rPr>
                <w:color w:val="0033CC"/>
                <w:sz w:val="24"/>
                <w:szCs w:val="24"/>
                <w:lang w:bidi="ar-JO"/>
              </w:rPr>
            </w:pPr>
            <w:r>
              <w:rPr>
                <w:color w:val="0033CC"/>
                <w:lang w:bidi="ar-JO"/>
              </w:rPr>
              <w:t>Philadelphia University</w:t>
            </w:r>
          </w:p>
        </w:tc>
      </w:tr>
      <w:tr w:rsidR="006E40E5" w:rsidTr="008A732C">
        <w:trPr>
          <w:trHeight w:val="539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40E5" w:rsidRPr="008A732C" w:rsidRDefault="006E40E5" w:rsidP="008A732C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0E5" w:rsidRDefault="006E40E5" w:rsidP="008A73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رقم الإصدار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Revision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0E5" w:rsidRDefault="006E40E5" w:rsidP="008A73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 w:rsidRPr="00CC6907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نائب الرئيس للشؤون الأكاديمية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40E5" w:rsidRDefault="006E40E5" w:rsidP="008A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6E40E5" w:rsidTr="008A732C">
        <w:trPr>
          <w:trHeight w:val="439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40E5" w:rsidRPr="008A732C" w:rsidRDefault="008A732C" w:rsidP="008A732C">
            <w:pPr>
              <w:bidi/>
              <w:spacing w:after="0" w:line="240" w:lineRule="auto"/>
              <w:jc w:val="center"/>
              <w:rPr>
                <w:lang w:bidi="ar-JO"/>
              </w:rPr>
            </w:pPr>
            <w:r w:rsidRPr="008A732C">
              <w:rPr>
                <w:rFonts w:hint="cs"/>
                <w:rtl/>
                <w:lang w:bidi="ar-JO"/>
              </w:rPr>
              <w:t>7-3-2019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0E5" w:rsidRDefault="006E40E5" w:rsidP="008A73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rtl/>
              </w:rPr>
              <w:t>تاريخ الإصدار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E40E5" w:rsidRDefault="006E40E5" w:rsidP="008A73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الجهة المدققة : </w:t>
            </w:r>
            <w:r w:rsidR="008A732C">
              <w:rPr>
                <w:rFonts w:hint="cs"/>
                <w:rtl/>
                <w:lang w:bidi="ar-JO"/>
              </w:rPr>
              <w:t>اللجنة العليا لضمان الجودة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40E5" w:rsidRDefault="006E40E5" w:rsidP="008A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6E40E5" w:rsidTr="008A732C">
        <w:trPr>
          <w:trHeight w:val="353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6E40E5" w:rsidRPr="008A732C" w:rsidRDefault="006E40E5" w:rsidP="008A732C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E40E5" w:rsidRDefault="006E40E5" w:rsidP="008A73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عدد صفحات النموذج :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E40E5" w:rsidRDefault="006E40E5" w:rsidP="008A7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40E5" w:rsidRDefault="006E40E5" w:rsidP="008A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</w:tbl>
    <w:p w:rsidR="006B21D7" w:rsidRDefault="006B21D7">
      <w:pPr>
        <w:rPr>
          <w:rtl/>
          <w:lang w:bidi="ar-JO"/>
        </w:rPr>
      </w:pPr>
    </w:p>
    <w:p w:rsidR="006E40E5" w:rsidRDefault="00561FF7" w:rsidP="00A36A39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</w:rPr>
      </w:pPr>
      <w:r>
        <w:rPr>
          <w:rFonts w:ascii="Simplified Arabic" w:eastAsia="Times New Roman" w:hAnsi="Simplified Arabic" w:cs="Simplified Arabic" w:hint="cs"/>
          <w:b/>
          <w:bCs/>
          <w:rtl/>
        </w:rPr>
        <w:t>المحاضر</w:t>
      </w:r>
      <w:r w:rsidR="00837648">
        <w:rPr>
          <w:rFonts w:ascii="Simplified Arabic" w:eastAsia="Times New Roman" w:hAnsi="Simplified Arabic" w:cs="Simplified Arabic" w:hint="cs"/>
          <w:b/>
          <w:bCs/>
          <w:rtl/>
        </w:rPr>
        <w:t>:</w:t>
      </w:r>
      <w:r w:rsidR="00A36A39">
        <w:rPr>
          <w:rFonts w:ascii="Simplified Arabic" w:eastAsia="Times New Roman" w:hAnsi="Simplified Arabic" w:cs="Simplified Arabic" w:hint="cs"/>
          <w:b/>
          <w:bCs/>
          <w:rtl/>
        </w:rPr>
        <w:t xml:space="preserve"> د. سناء ناصر الخوالدة </w:t>
      </w:r>
    </w:p>
    <w:p w:rsidR="00561FF7" w:rsidRDefault="00561FF7" w:rsidP="00A36A39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</w:rPr>
      </w:pPr>
      <w:r>
        <w:rPr>
          <w:rFonts w:ascii="Simplified Arabic" w:eastAsia="Times New Roman" w:hAnsi="Simplified Arabic" w:cs="Simplified Arabic" w:hint="cs"/>
          <w:b/>
          <w:bCs/>
          <w:rtl/>
        </w:rPr>
        <w:t>من</w:t>
      </w:r>
      <w:r w:rsidR="00837648">
        <w:rPr>
          <w:rFonts w:ascii="Simplified Arabic" w:eastAsia="Times New Roman" w:hAnsi="Simplified Arabic" w:cs="Simplified Arabic" w:hint="cs"/>
          <w:b/>
          <w:bCs/>
          <w:rtl/>
        </w:rPr>
        <w:t>سق ا</w:t>
      </w:r>
      <w:r>
        <w:rPr>
          <w:rFonts w:ascii="Simplified Arabic" w:eastAsia="Times New Roman" w:hAnsi="Simplified Arabic" w:cs="Simplified Arabic" w:hint="cs"/>
          <w:b/>
          <w:bCs/>
          <w:rtl/>
        </w:rPr>
        <w:t>لمادة</w:t>
      </w:r>
      <w:r w:rsidR="00837648">
        <w:rPr>
          <w:rFonts w:ascii="Simplified Arabic" w:eastAsia="Times New Roman" w:hAnsi="Simplified Arabic" w:cs="Simplified Arabic" w:hint="cs"/>
          <w:b/>
          <w:bCs/>
          <w:rtl/>
        </w:rPr>
        <w:t>:</w:t>
      </w:r>
      <w:r>
        <w:rPr>
          <w:rFonts w:ascii="Simplified Arabic" w:eastAsia="Times New Roman" w:hAnsi="Simplified Arabic" w:cs="Simplified Arabic" w:hint="cs"/>
          <w:b/>
          <w:bCs/>
          <w:rtl/>
        </w:rPr>
        <w:t xml:space="preserve"> </w:t>
      </w:r>
      <w:r w:rsidR="00A36A39" w:rsidRPr="00A36A39">
        <w:rPr>
          <w:rFonts w:ascii="Simplified Arabic" w:eastAsia="Times New Roman" w:hAnsi="Simplified Arabic" w:cs="Simplified Arabic" w:hint="cs"/>
          <w:b/>
          <w:bCs/>
          <w:rtl/>
        </w:rPr>
        <w:t>د. سناء ناصر الخوالدة</w:t>
      </w:r>
    </w:p>
    <w:p w:rsidR="00561FF7" w:rsidRDefault="00561FF7" w:rsidP="001441C0">
      <w:pPr>
        <w:bidi/>
        <w:spacing w:after="0" w:line="240" w:lineRule="auto"/>
        <w:ind w:left="-58"/>
        <w:rPr>
          <w:rFonts w:ascii="Simplified Arabic" w:eastAsia="Times New Roman" w:hAnsi="Simplified Arabic" w:cs="Simplified Arabic"/>
          <w:b/>
          <w:bCs/>
          <w:rtl/>
        </w:rPr>
      </w:pPr>
      <w:r>
        <w:rPr>
          <w:rFonts w:ascii="Simplified Arabic" w:eastAsia="Times New Roman" w:hAnsi="Simplified Arabic" w:cs="Simplified Arabic" w:hint="cs"/>
          <w:b/>
          <w:bCs/>
          <w:rtl/>
        </w:rPr>
        <w:t xml:space="preserve"> الممتحن الداخلي</w:t>
      </w:r>
      <w:r w:rsidR="00837648">
        <w:rPr>
          <w:rFonts w:ascii="Simplified Arabic" w:eastAsia="Times New Roman" w:hAnsi="Simplified Arabic" w:cs="Simplified Arabic" w:hint="cs"/>
          <w:b/>
          <w:bCs/>
          <w:rtl/>
        </w:rPr>
        <w:t>:....................</w:t>
      </w:r>
      <w:r>
        <w:rPr>
          <w:rFonts w:ascii="Simplified Arabic" w:eastAsia="Times New Roman" w:hAnsi="Simplified Arabic" w:cs="Simplified Arabic" w:hint="cs"/>
          <w:b/>
          <w:bCs/>
          <w:rtl/>
        </w:rPr>
        <w:t xml:space="preserve"> </w:t>
      </w:r>
    </w:p>
    <w:p w:rsidR="00561FF7" w:rsidRDefault="00561FF7" w:rsidP="001441C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</w:rPr>
      </w:pPr>
    </w:p>
    <w:p w:rsidR="00561FF7" w:rsidRDefault="00837648" w:rsidP="00A36A39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</w:rPr>
      </w:pP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ا</w:t>
      </w:r>
      <w:r w:rsidR="00561FF7">
        <w:rPr>
          <w:rFonts w:ascii="Simplified Arabic" w:eastAsia="Times New Roman" w:hAnsi="Simplified Arabic" w:cs="Simplified Arabic" w:hint="cs"/>
          <w:b/>
          <w:bCs/>
          <w:rtl/>
        </w:rPr>
        <w:t>سم المادة</w:t>
      </w:r>
      <w:r w:rsidR="00A36A39">
        <w:rPr>
          <w:rFonts w:ascii="Simplified Arabic" w:eastAsia="Times New Roman" w:hAnsi="Simplified Arabic" w:cs="Simplified Arabic" w:hint="cs"/>
          <w:b/>
          <w:bCs/>
          <w:rtl/>
        </w:rPr>
        <w:t xml:space="preserve"> : شخصية وتكيف </w:t>
      </w:r>
      <w:r w:rsidR="00561FF7">
        <w:rPr>
          <w:rFonts w:ascii="Simplified Arabic" w:eastAsia="Times New Roman" w:hAnsi="Simplified Arabic" w:cs="Simplified Arabic" w:hint="cs"/>
          <w:b/>
          <w:bCs/>
          <w:rtl/>
        </w:rPr>
        <w:t>رقم المادة</w:t>
      </w:r>
      <w:r>
        <w:rPr>
          <w:rFonts w:ascii="Simplified Arabic" w:eastAsia="Times New Roman" w:hAnsi="Simplified Arabic" w:cs="Simplified Arabic" w:hint="cs"/>
          <w:b/>
          <w:bCs/>
          <w:rtl/>
        </w:rPr>
        <w:t>:</w:t>
      </w:r>
      <w:r w:rsidR="00561FF7">
        <w:rPr>
          <w:rFonts w:ascii="Simplified Arabic" w:eastAsia="Times New Roman" w:hAnsi="Simplified Arabic" w:cs="Simplified Arabic" w:hint="cs"/>
          <w:b/>
          <w:bCs/>
          <w:rtl/>
        </w:rPr>
        <w:t>..</w:t>
      </w:r>
      <w:r>
        <w:rPr>
          <w:rFonts w:ascii="Simplified Arabic" w:eastAsia="Times New Roman" w:hAnsi="Simplified Arabic" w:cs="Simplified Arabic" w:hint="cs"/>
          <w:b/>
          <w:bCs/>
          <w:rtl/>
        </w:rPr>
        <w:t>..................الامتحان :</w:t>
      </w:r>
      <w:r w:rsidRPr="00A36A39">
        <w:rPr>
          <w:rFonts w:ascii="Simplified Arabic" w:eastAsia="Times New Roman" w:hAnsi="Simplified Arabic" w:cs="Simplified Arabic" w:hint="cs"/>
          <w:b/>
          <w:bCs/>
          <w:sz w:val="24"/>
          <w:szCs w:val="24"/>
          <w:u w:val="single"/>
          <w:rtl/>
        </w:rPr>
        <w:t xml:space="preserve"> </w:t>
      </w:r>
      <w:r w:rsidRPr="00B83739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>الأ</w:t>
      </w:r>
      <w:r w:rsidR="00561FF7" w:rsidRPr="00B83739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>ول</w:t>
      </w:r>
      <w:r w:rsidR="00561FF7">
        <w:rPr>
          <w:rFonts w:ascii="Simplified Arabic" w:eastAsia="Times New Roman" w:hAnsi="Simplified Arabic" w:cs="Simplified Arabic" w:hint="cs"/>
          <w:b/>
          <w:bCs/>
          <w:rtl/>
        </w:rPr>
        <w:t xml:space="preserve">/ </w:t>
      </w:r>
      <w:r w:rsidR="00561FF7" w:rsidRPr="00B83739">
        <w:rPr>
          <w:rFonts w:ascii="Simplified Arabic" w:eastAsia="Times New Roman" w:hAnsi="Simplified Arabic" w:cs="Simplified Arabic" w:hint="cs"/>
          <w:b/>
          <w:bCs/>
          <w:u w:val="single"/>
          <w:rtl/>
        </w:rPr>
        <w:t>الثاني/</w:t>
      </w:r>
      <w:r w:rsidR="00561FF7">
        <w:rPr>
          <w:rFonts w:ascii="Simplified Arabic" w:eastAsia="Times New Roman" w:hAnsi="Simplified Arabic" w:cs="Simplified Arabic" w:hint="cs"/>
          <w:b/>
          <w:bCs/>
          <w:rtl/>
        </w:rPr>
        <w:t xml:space="preserve"> النهائي </w:t>
      </w:r>
    </w:p>
    <w:p w:rsidR="00561FF7" w:rsidRDefault="00561FF7" w:rsidP="00A36A39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</w:rPr>
      </w:pPr>
      <w:r>
        <w:rPr>
          <w:rFonts w:ascii="Simplified Arabic" w:eastAsia="Times New Roman" w:hAnsi="Simplified Arabic" w:cs="Simplified Arabic" w:hint="cs"/>
          <w:b/>
          <w:bCs/>
          <w:rtl/>
        </w:rPr>
        <w:t>الفصل:</w:t>
      </w:r>
      <w:r w:rsidR="000E7DFD">
        <w:rPr>
          <w:rFonts w:ascii="Simplified Arabic" w:eastAsia="Times New Roman" w:hAnsi="Simplified Arabic" w:cs="Simplified Arabic" w:hint="cs"/>
          <w:b/>
          <w:bCs/>
          <w:rtl/>
        </w:rPr>
        <w:t xml:space="preserve"> </w:t>
      </w:r>
      <w:r w:rsidR="00A36A39">
        <w:rPr>
          <w:rFonts w:ascii="Simplified Arabic" w:eastAsia="Times New Roman" w:hAnsi="Simplified Arabic" w:cs="Simplified Arabic" w:hint="cs"/>
          <w:b/>
          <w:bCs/>
          <w:rtl/>
        </w:rPr>
        <w:t>الأول</w:t>
      </w:r>
      <w:r>
        <w:rPr>
          <w:rFonts w:ascii="Simplified Arabic" w:eastAsia="Times New Roman" w:hAnsi="Simplified Arabic" w:cs="Simplified Arabic" w:hint="cs"/>
          <w:b/>
          <w:bCs/>
          <w:rtl/>
        </w:rPr>
        <w:t xml:space="preserve"> السنة:</w:t>
      </w:r>
      <w:r w:rsidR="00A36A39">
        <w:rPr>
          <w:rFonts w:ascii="Simplified Arabic" w:eastAsia="Times New Roman" w:hAnsi="Simplified Arabic" w:cs="Simplified Arabic" w:hint="cs"/>
          <w:b/>
          <w:bCs/>
          <w:rtl/>
        </w:rPr>
        <w:t>2018/2019</w:t>
      </w:r>
    </w:p>
    <w:p w:rsidR="00561FF7" w:rsidRDefault="00561FF7" w:rsidP="00F34605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</w:rPr>
      </w:pPr>
      <w:r>
        <w:rPr>
          <w:rFonts w:ascii="Simplified Arabic" w:eastAsia="Times New Roman" w:hAnsi="Simplified Arabic" w:cs="Simplified Arabic" w:hint="cs"/>
          <w:b/>
          <w:bCs/>
          <w:rtl/>
        </w:rPr>
        <w:t>التاريخ:</w:t>
      </w:r>
      <w:r w:rsidR="00F34605">
        <w:rPr>
          <w:rFonts w:ascii="Simplified Arabic" w:eastAsia="Times New Roman" w:hAnsi="Simplified Arabic" w:cs="Simplified Arabic" w:hint="cs"/>
          <w:b/>
          <w:bCs/>
          <w:rtl/>
        </w:rPr>
        <w:t>31</w:t>
      </w:r>
      <w:r w:rsidR="00A36A39">
        <w:rPr>
          <w:rFonts w:ascii="Simplified Arabic" w:eastAsia="Times New Roman" w:hAnsi="Simplified Arabic" w:cs="Simplified Arabic" w:hint="cs"/>
          <w:b/>
          <w:bCs/>
          <w:rtl/>
        </w:rPr>
        <w:t xml:space="preserve">/12/2019  </w:t>
      </w:r>
      <w:r>
        <w:rPr>
          <w:rFonts w:ascii="Simplified Arabic" w:eastAsia="Times New Roman" w:hAnsi="Simplified Arabic" w:cs="Simplified Arabic" w:hint="cs"/>
          <w:b/>
          <w:bCs/>
          <w:rtl/>
        </w:rPr>
        <w:t>وقت الامتحان:</w:t>
      </w:r>
      <w:r w:rsidR="00F34605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11-12</w:t>
      </w:r>
      <w:r w:rsidR="00A36A39">
        <w:rPr>
          <w:rFonts w:ascii="Simplified Arabic" w:eastAsia="Times New Roman" w:hAnsi="Simplified Arabic" w:cs="Simplified Arabic" w:hint="cs"/>
          <w:b/>
          <w:bCs/>
          <w:rtl/>
        </w:rPr>
        <w:t xml:space="preserve"> </w:t>
      </w:r>
    </w:p>
    <w:p w:rsidR="00561FF7" w:rsidRDefault="00561FF7" w:rsidP="001441C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</w:rPr>
      </w:pPr>
    </w:p>
    <w:p w:rsidR="00561FF7" w:rsidRDefault="00561FF7" w:rsidP="001441C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</w:rPr>
      </w:pPr>
      <w:r>
        <w:rPr>
          <w:rFonts w:ascii="Simplified Arabic" w:eastAsia="Times New Roman" w:hAnsi="Simplified Arabic" w:cs="Simplified Arabic" w:hint="cs"/>
          <w:b/>
          <w:bCs/>
          <w:rtl/>
        </w:rPr>
        <w:t>تعليمات الامتحان:</w:t>
      </w:r>
    </w:p>
    <w:p w:rsidR="00561FF7" w:rsidRDefault="001441C0" w:rsidP="001441C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عدد الاسئلة:............مجموع العلامات:..................</w:t>
      </w:r>
    </w:p>
    <w:p w:rsidR="001441C0" w:rsidRDefault="001441C0" w:rsidP="001441C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الرجاء الاجابة على جميع الاسئلة</w:t>
      </w:r>
    </w:p>
    <w:p w:rsidR="001441C0" w:rsidRDefault="001441C0" w:rsidP="001441C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الرجاء كتابة الاجابات بخط واضح ومراعاة قواعد الكتابة</w:t>
      </w:r>
    </w:p>
    <w:p w:rsidR="001441C0" w:rsidRDefault="001441C0" w:rsidP="001441C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</w:p>
    <w:p w:rsidR="001441C0" w:rsidRDefault="001441C0" w:rsidP="001441C0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المفاهيم الاساسية</w:t>
      </w:r>
    </w:p>
    <w:p w:rsidR="001441C0" w:rsidRDefault="00837648" w:rsidP="001441C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الأهداف:</w:t>
      </w:r>
      <w:r w:rsidR="001441C0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 xml:space="preserve"> تقييم الحد الأدنى من المعرفة والمهارات عند الطلبة</w:t>
      </w:r>
    </w:p>
    <w:p w:rsidR="001441C0" w:rsidRDefault="001441C0" w:rsidP="001441C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</w:p>
    <w:p w:rsidR="001441C0" w:rsidRDefault="00837648" w:rsidP="005C1E9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الأسئلة</w:t>
      </w:r>
      <w:r w:rsidR="005C1E90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 xml:space="preserve"> :السؤال الأول  </w:t>
      </w:r>
    </w:p>
    <w:p w:rsidR="001441C0" w:rsidRDefault="001441C0" w:rsidP="001441C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</w:p>
    <w:p w:rsidR="001441C0" w:rsidRDefault="001441C0" w:rsidP="001441C0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حل المشكلات الم</w:t>
      </w:r>
      <w:r w:rsidR="00B44F56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ألوفة</w:t>
      </w:r>
    </w:p>
    <w:p w:rsidR="00B44F56" w:rsidRDefault="00837648" w:rsidP="00837648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الأهداف:</w:t>
      </w:r>
      <w:r w:rsidR="00B44F56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 xml:space="preserve"> تقييم </w:t>
      </w: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معرفة الطلبة</w:t>
      </w:r>
      <w:r w:rsidR="00B44F56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ل</w:t>
      </w:r>
      <w:r w:rsidR="00B44F56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 xml:space="preserve">لمفاهيم  </w:t>
      </w: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الأساسي</w:t>
      </w:r>
      <w:r>
        <w:rPr>
          <w:rFonts w:ascii="Simplified Arabic" w:eastAsia="Times New Roman" w:hAnsi="Simplified Arabic" w:cs="Simplified Arabic" w:hint="eastAsia"/>
          <w:b/>
          <w:bCs/>
          <w:rtl/>
          <w:lang w:bidi="ar-JO"/>
        </w:rPr>
        <w:t>ة</w:t>
      </w:r>
      <w:r w:rsidR="00B44F56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 xml:space="preserve"> للمادة ومحاولة حل المشكلات </w:t>
      </w: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المألوفة</w:t>
      </w:r>
    </w:p>
    <w:p w:rsidR="00B44F56" w:rsidRDefault="00B44F56" w:rsidP="00B44F5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</w:p>
    <w:p w:rsidR="00B44F56" w:rsidRDefault="00B44F56" w:rsidP="005C1E9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ال</w:t>
      </w:r>
      <w:r w:rsidR="00837648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أ</w:t>
      </w: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سئلة</w:t>
      </w:r>
      <w:r w:rsidR="005C1E90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: السؤال الثالث والسؤال الرابع</w:t>
      </w:r>
    </w:p>
    <w:p w:rsidR="00B44F56" w:rsidRDefault="00B44F56" w:rsidP="00B44F5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</w:p>
    <w:p w:rsidR="00B44F56" w:rsidRDefault="00B44F56" w:rsidP="00B44F5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</w:p>
    <w:p w:rsidR="00B44F56" w:rsidRDefault="00B44F56" w:rsidP="00B44F5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 xml:space="preserve">حل المشكلات غير </w:t>
      </w:r>
      <w:r w:rsidR="00837648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المألوفة</w:t>
      </w:r>
    </w:p>
    <w:p w:rsidR="00B44F56" w:rsidRDefault="00837648" w:rsidP="00837648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الأ</w:t>
      </w:r>
      <w:r w:rsidR="00B44F56" w:rsidRPr="00B44F56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هداف</w:t>
      </w: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:</w:t>
      </w:r>
      <w:r w:rsidR="00B44F56" w:rsidRPr="00B44F56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 xml:space="preserve"> </w:t>
      </w:r>
      <w:r w:rsidR="00B44F56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 xml:space="preserve">تقييم قدرة الطلبة على حل المشكلات </w:t>
      </w: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المألوفة</w:t>
      </w:r>
      <w:r w:rsidR="00B44F56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بسهولة وإقدامهم على حل المشكلات غير المألوفة</w:t>
      </w:r>
    </w:p>
    <w:p w:rsidR="00837648" w:rsidRDefault="00837648" w:rsidP="00837648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 xml:space="preserve">         تقييم قدرة الطلبة على استخدام </w:t>
      </w:r>
      <w:r w:rsidR="0033066C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أ</w:t>
      </w: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ساليب منطقية لتفسير اجاباتهم بطريقة واضح</w:t>
      </w:r>
      <w:r>
        <w:rPr>
          <w:rFonts w:ascii="Simplified Arabic" w:eastAsia="Times New Roman" w:hAnsi="Simplified Arabic" w:cs="Simplified Arabic" w:hint="eastAsia"/>
          <w:b/>
          <w:bCs/>
          <w:rtl/>
          <w:lang w:bidi="ar-JO"/>
        </w:rPr>
        <w:t>ة</w:t>
      </w: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 xml:space="preserve"> ومترابطة</w:t>
      </w:r>
    </w:p>
    <w:p w:rsidR="00837648" w:rsidRDefault="00837648" w:rsidP="00837648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</w:p>
    <w:p w:rsidR="00837648" w:rsidRPr="00B44F56" w:rsidRDefault="00837648" w:rsidP="00837648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الاسئلة</w:t>
      </w:r>
      <w:r w:rsidR="005C1E90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: السؤال الثاني</w:t>
      </w:r>
    </w:p>
    <w:p w:rsidR="00B44F56" w:rsidRPr="00B44F56" w:rsidRDefault="00B44F56" w:rsidP="00B44F5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lang w:bidi="ar-JO"/>
        </w:rPr>
      </w:pPr>
    </w:p>
    <w:p w:rsidR="001441C0" w:rsidRPr="001441C0" w:rsidRDefault="001441C0" w:rsidP="001441C0">
      <w:pPr>
        <w:bidi/>
        <w:spacing w:after="0" w:line="240" w:lineRule="auto"/>
        <w:ind w:left="360"/>
        <w:rPr>
          <w:rFonts w:ascii="Simplified Arabic" w:eastAsia="Times New Roman" w:hAnsi="Simplified Arabic" w:cs="Simplified Arabic"/>
          <w:b/>
          <w:bCs/>
          <w:rtl/>
          <w:lang w:bidi="ar-JO"/>
        </w:rPr>
      </w:pPr>
    </w:p>
    <w:p w:rsidR="001441C0" w:rsidRDefault="001441C0" w:rsidP="001441C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</w:p>
    <w:p w:rsidR="001441C0" w:rsidRPr="008A732C" w:rsidRDefault="001441C0" w:rsidP="001441C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</w:p>
    <w:p w:rsidR="00A36A39" w:rsidRPr="00025A30" w:rsidRDefault="00A36A39" w:rsidP="00025A30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025A3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lastRenderedPageBreak/>
        <w:t xml:space="preserve">السؤال الأول: </w:t>
      </w:r>
      <w:r w:rsidR="00025A30" w:rsidRPr="00025A3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اختر الإجابة الصحيحة فيما يلي : (5) علامات</w:t>
      </w:r>
      <w:r w:rsidR="00025A30" w:rsidRPr="00025A30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 </w:t>
      </w:r>
    </w:p>
    <w:p w:rsidR="00F34605" w:rsidRDefault="00F34605" w:rsidP="00F34605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F3460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يرى أحمد أنه يستطيع حل مشكلة ضعف التحصيل من خلال الاستعان</w:t>
      </w:r>
      <w:r w:rsidRPr="00F34605">
        <w:rPr>
          <w:rFonts w:ascii="Simplified Arabic" w:eastAsia="Times New Roman" w:hAnsi="Simplified Arabic" w:cs="Simplified Arabic" w:hint="eastAsia"/>
          <w:sz w:val="28"/>
          <w:szCs w:val="28"/>
          <w:rtl/>
          <w:lang w:bidi="ar-JO"/>
        </w:rPr>
        <w:t>ة</w:t>
      </w:r>
      <w:r w:rsidRPr="00F3460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بصديق له، تغيير طريقة الدراسة، أخذ حصص اضافية . يع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بر تفكير أحمد عن مرحلة</w:t>
      </w:r>
    </w:p>
    <w:p w:rsidR="00F34605" w:rsidRDefault="00F34605" w:rsidP="00F34605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الوعي بالمشكلة</w:t>
      </w:r>
    </w:p>
    <w:p w:rsidR="00F34605" w:rsidRDefault="00F34605" w:rsidP="00F34605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توليد بدائل محتملة للمشكلة</w:t>
      </w:r>
    </w:p>
    <w:p w:rsidR="00F34605" w:rsidRDefault="00F34605" w:rsidP="00F3460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ج- </w:t>
      </w:r>
      <w:r w:rsidRPr="00F3460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اتخاذ القرار</w:t>
      </w:r>
    </w:p>
    <w:p w:rsidR="00F34605" w:rsidRDefault="00F34605" w:rsidP="00F3460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د- جميع ما ذكر صحيح</w:t>
      </w:r>
    </w:p>
    <w:p w:rsidR="00F34605" w:rsidRDefault="00F34605" w:rsidP="00F34605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يقوم الاسترخاء على مبدأ</w:t>
      </w:r>
    </w:p>
    <w:p w:rsidR="00F34605" w:rsidRDefault="00F34605" w:rsidP="00F34605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الوعي بالفرق بين حالة ارتخاء العضلات وحاة شدها</w:t>
      </w:r>
    </w:p>
    <w:p w:rsidR="00F34605" w:rsidRPr="00F34605" w:rsidRDefault="00F34605" w:rsidP="00F34605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أخذ نفس عميق</w:t>
      </w:r>
    </w:p>
    <w:p w:rsidR="00F34605" w:rsidRPr="00025A30" w:rsidRDefault="00025A30" w:rsidP="00025A30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ج-</w:t>
      </w:r>
      <w:r w:rsidR="00F34605" w:rsidRPr="00025A3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وعي الفرد بالمشكلة التي سببت التوتر والضغط</w:t>
      </w:r>
    </w:p>
    <w:p w:rsidR="00F34605" w:rsidRDefault="00F34605" w:rsidP="00F3460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د- جميع ما ذكر صحيح</w:t>
      </w:r>
    </w:p>
    <w:p w:rsidR="00F34605" w:rsidRDefault="00F34605" w:rsidP="00F3460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F34605" w:rsidRDefault="00F34605" w:rsidP="00F34605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من العوامل الخاصة بالشخص والتي تساعده على التكيف </w:t>
      </w:r>
    </w:p>
    <w:p w:rsidR="00F34605" w:rsidRDefault="00F34605" w:rsidP="00F34605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الجو الأسري</w:t>
      </w:r>
    </w:p>
    <w:p w:rsidR="00F34605" w:rsidRDefault="00F34605" w:rsidP="00F34605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المناخ الاجتماعي</w:t>
      </w:r>
    </w:p>
    <w:p w:rsidR="00F34605" w:rsidRDefault="00F34605" w:rsidP="00F3460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ج-الاحساس بالكفاءة</w:t>
      </w:r>
    </w:p>
    <w:p w:rsidR="00F34605" w:rsidRDefault="00F34605" w:rsidP="00F3460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د- المردود الاقتصادي</w:t>
      </w:r>
    </w:p>
    <w:p w:rsidR="00F34605" w:rsidRDefault="00F34605" w:rsidP="00F34605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نظرة الطالب التشاؤمية اتج</w:t>
      </w:r>
      <w:r w:rsidR="00BC43BA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اه نجاحه بالتوجيهي وأنه سيرسب ايضا السنة القادمة يعبر عن تعبر عن خطأ بالتفكير يسمى</w:t>
      </w:r>
    </w:p>
    <w:p w:rsidR="00BC43BA" w:rsidRDefault="00BC43BA" w:rsidP="00BC43BA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التعميم الزائد</w:t>
      </w:r>
    </w:p>
    <w:p w:rsidR="00BC43BA" w:rsidRPr="00BC43BA" w:rsidRDefault="00BC43BA" w:rsidP="00BC43BA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BC43BA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ب- توقع الاستمرارية</w:t>
      </w:r>
    </w:p>
    <w:p w:rsidR="00BC43BA" w:rsidRPr="00BC43BA" w:rsidRDefault="00BC43BA" w:rsidP="00BC43BA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ج-</w:t>
      </w:r>
      <w:r w:rsidRPr="00BC43BA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اخطاء اللغة </w:t>
      </w:r>
    </w:p>
    <w:p w:rsidR="00BC43BA" w:rsidRDefault="00BC43BA" w:rsidP="00BC43BA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د-جميع ما ذكر صحيح</w:t>
      </w:r>
    </w:p>
    <w:p w:rsidR="000D2EDE" w:rsidRDefault="000D2EDE" w:rsidP="000D2EDE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من الأمثلة على دفاعات الطفولة المتأخرة والمراهقة</w:t>
      </w:r>
    </w:p>
    <w:p w:rsidR="000D2EDE" w:rsidRDefault="000D2EDE" w:rsidP="000D2EDE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الإنكار</w:t>
      </w:r>
    </w:p>
    <w:p w:rsidR="000D2EDE" w:rsidRDefault="000D2EDE" w:rsidP="000D2EDE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التحويل العكسي</w:t>
      </w:r>
    </w:p>
    <w:p w:rsidR="000D2EDE" w:rsidRDefault="000D2EDE" w:rsidP="000D2EDE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ج-التعويض</w:t>
      </w:r>
    </w:p>
    <w:p w:rsidR="000D2EDE" w:rsidRDefault="000D2EDE" w:rsidP="000D2EDE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د- التسامي</w:t>
      </w:r>
    </w:p>
    <w:p w:rsidR="0044243E" w:rsidRDefault="0044243E" w:rsidP="0044243E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0D2EDE" w:rsidRPr="00025A30" w:rsidRDefault="000D2EDE" w:rsidP="000D2EDE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  <w:r w:rsidRPr="00025A3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الثاني: أكمل الفراغ فيما يلي</w:t>
      </w:r>
      <w:r w:rsidR="0044243E" w:rsidRPr="00025A3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 (5) علامات</w:t>
      </w:r>
    </w:p>
    <w:p w:rsidR="000D2EDE" w:rsidRDefault="000D2EDE" w:rsidP="000D2EDE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من الأمثلة على المهارات الوالدية في التعامل مع مشكلات الأبناء</w:t>
      </w:r>
    </w:p>
    <w:p w:rsidR="0044243E" w:rsidRDefault="000D2EDE" w:rsidP="0044243E">
      <w:pPr>
        <w:pStyle w:val="ListParagraph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.....................................و.................</w:t>
      </w:r>
      <w:r w:rsidR="0044243E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.........................</w:t>
      </w:r>
    </w:p>
    <w:p w:rsidR="000D2EDE" w:rsidRPr="0044243E" w:rsidRDefault="000D2EDE" w:rsidP="0044243E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44243E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من مقاييس الصدق في اختبار الشخصية متعدد الأوجه</w:t>
      </w:r>
    </w:p>
    <w:p w:rsidR="000D2EDE" w:rsidRDefault="000D2EDE" w:rsidP="000D2EDE">
      <w:pPr>
        <w:pStyle w:val="ListParagraph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.................................و.............................................</w:t>
      </w:r>
    </w:p>
    <w:p w:rsidR="0044243E" w:rsidRDefault="0044243E" w:rsidP="0044243E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3-من الأمثلة على المكافأة المزيفة</w:t>
      </w:r>
    </w:p>
    <w:p w:rsidR="0044243E" w:rsidRDefault="0044243E" w:rsidP="0044243E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.................................................</w:t>
      </w:r>
    </w:p>
    <w:p w:rsidR="00C51871" w:rsidRPr="00025A30" w:rsidRDefault="00C51871" w:rsidP="00C51871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  <w:r w:rsidRPr="00025A3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السؤال الثالث: أثناء عملك كمرشد حدد آلية الدفاع والوظيفة التي ترتبط بها في الأمثلة التالية:</w:t>
      </w:r>
      <w:r w:rsidR="00025A3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(4) علامات</w:t>
      </w:r>
    </w:p>
    <w:p w:rsidR="00C51871" w:rsidRDefault="00C51871" w:rsidP="00C51871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ضرب الطفل جهاز الكمبيوتر بالأرض وتكسيرها بطريقة عنيفة</w:t>
      </w:r>
    </w:p>
    <w:p w:rsidR="00C51871" w:rsidRDefault="00C51871" w:rsidP="00C51871">
      <w:pPr>
        <w:pStyle w:val="ListParagraph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</w:t>
      </w:r>
    </w:p>
    <w:p w:rsidR="00C51871" w:rsidRDefault="00C51871" w:rsidP="00C51871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عدم تصديق الأم وجود إعاقة عند طفلها الذي يبلغ من العمر سنتين</w:t>
      </w:r>
    </w:p>
    <w:p w:rsidR="00C51871" w:rsidRDefault="00C51871" w:rsidP="00C51871">
      <w:pPr>
        <w:pStyle w:val="ListParagraph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</w:t>
      </w:r>
    </w:p>
    <w:p w:rsidR="00571A75" w:rsidRPr="00571A75" w:rsidRDefault="00571A75" w:rsidP="00571A75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025A3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الرابع: تحدث عن أنماط الشخصية عند يونغ </w:t>
      </w:r>
      <w:r w:rsidR="008C1148" w:rsidRPr="00025A3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بشكل مفصل مع مثال على كل نمط (6) علامات.</w:t>
      </w:r>
    </w:p>
    <w:p w:rsidR="008C1148" w:rsidRDefault="008C1148" w:rsidP="008C1148">
      <w:pPr>
        <w:pStyle w:val="ListParagraph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</w:t>
      </w:r>
    </w:p>
    <w:p w:rsidR="008C1148" w:rsidRDefault="008C1148" w:rsidP="008C1148">
      <w:pPr>
        <w:pStyle w:val="ListParagraph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</w:t>
      </w:r>
    </w:p>
    <w:p w:rsidR="008C1148" w:rsidRDefault="008C1148" w:rsidP="008C1148">
      <w:pPr>
        <w:pStyle w:val="ListParagraph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</w:t>
      </w:r>
    </w:p>
    <w:p w:rsidR="000D2EDE" w:rsidRPr="000D2EDE" w:rsidRDefault="000D2EDE" w:rsidP="000D2EDE">
      <w:pPr>
        <w:bidi/>
        <w:spacing w:after="0" w:line="240" w:lineRule="auto"/>
        <w:ind w:left="360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F34605" w:rsidRPr="00F34605" w:rsidRDefault="00F34605" w:rsidP="00F3460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F34605" w:rsidRPr="00F34605" w:rsidRDefault="00F34605" w:rsidP="00F34605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</w:p>
    <w:p w:rsidR="006E40E5" w:rsidRPr="008A732C" w:rsidRDefault="006E40E5" w:rsidP="006E40E5">
      <w:pPr>
        <w:spacing w:after="0" w:line="240" w:lineRule="auto"/>
        <w:rPr>
          <w:rFonts w:ascii="Simplified Arabic" w:eastAsia="Times New Roman" w:hAnsi="Simplified Arabic" w:cs="Simplified Arabic"/>
          <w:b/>
          <w:bCs/>
        </w:rPr>
      </w:pPr>
    </w:p>
    <w:p w:rsidR="006E40E5" w:rsidRDefault="006E40E5" w:rsidP="006E40E5">
      <w:pPr>
        <w:tabs>
          <w:tab w:val="right" w:pos="11624"/>
          <w:tab w:val="right" w:pos="1304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lang w:eastAsia="en-GB"/>
        </w:rPr>
      </w:pPr>
    </w:p>
    <w:p w:rsidR="00B44F56" w:rsidRDefault="00B44F56" w:rsidP="006E40E5">
      <w:pPr>
        <w:tabs>
          <w:tab w:val="right" w:pos="11624"/>
          <w:tab w:val="right" w:pos="1304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lang w:eastAsia="en-GB"/>
        </w:rPr>
      </w:pPr>
    </w:p>
    <w:p w:rsidR="006E40E5" w:rsidRPr="008A732C" w:rsidRDefault="006E40E5" w:rsidP="008A732C">
      <w:pPr>
        <w:tabs>
          <w:tab w:val="right" w:pos="13041"/>
        </w:tabs>
        <w:spacing w:after="0" w:line="240" w:lineRule="auto"/>
        <w:ind w:right="678"/>
        <w:jc w:val="lowKashida"/>
        <w:rPr>
          <w:rFonts w:ascii="Simplified Arabic" w:eastAsia="Times New Roman" w:hAnsi="Simplified Arabic" w:cs="Simplified Arabic"/>
        </w:rPr>
      </w:pPr>
    </w:p>
    <w:sectPr w:rsidR="006E40E5" w:rsidRPr="008A732C" w:rsidSect="00CF3E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D68"/>
    <w:multiLevelType w:val="hybridMultilevel"/>
    <w:tmpl w:val="3C029DF6"/>
    <w:lvl w:ilvl="0" w:tplc="5D2CFCD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6710C"/>
    <w:multiLevelType w:val="hybridMultilevel"/>
    <w:tmpl w:val="DCF43D2C"/>
    <w:lvl w:ilvl="0" w:tplc="43C8B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95CC0"/>
    <w:multiLevelType w:val="singleLevel"/>
    <w:tmpl w:val="FDB259D8"/>
    <w:lvl w:ilvl="0">
      <w:start w:val="3"/>
      <w:numFmt w:val="upperRoman"/>
      <w:lvlText w:val="%1."/>
      <w:lvlJc w:val="left"/>
      <w:pPr>
        <w:tabs>
          <w:tab w:val="num" w:pos="720"/>
        </w:tabs>
        <w:ind w:right="720" w:hanging="720"/>
      </w:pPr>
      <w:rPr>
        <w:rFonts w:hint="default"/>
      </w:rPr>
    </w:lvl>
  </w:abstractNum>
  <w:abstractNum w:abstractNumId="3">
    <w:nsid w:val="1B58317A"/>
    <w:multiLevelType w:val="hybridMultilevel"/>
    <w:tmpl w:val="6E72AE50"/>
    <w:lvl w:ilvl="0" w:tplc="28FA88D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014A3"/>
    <w:multiLevelType w:val="hybridMultilevel"/>
    <w:tmpl w:val="82940B52"/>
    <w:lvl w:ilvl="0" w:tplc="934406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115CD"/>
    <w:multiLevelType w:val="hybridMultilevel"/>
    <w:tmpl w:val="74102868"/>
    <w:lvl w:ilvl="0" w:tplc="63D8AD3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980439"/>
    <w:multiLevelType w:val="hybridMultilevel"/>
    <w:tmpl w:val="E52A2762"/>
    <w:lvl w:ilvl="0" w:tplc="F3442F8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455E26"/>
    <w:multiLevelType w:val="hybridMultilevel"/>
    <w:tmpl w:val="D820C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74B0B"/>
    <w:multiLevelType w:val="hybridMultilevel"/>
    <w:tmpl w:val="176E4E96"/>
    <w:lvl w:ilvl="0" w:tplc="6EB6D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51B27"/>
    <w:multiLevelType w:val="hybridMultilevel"/>
    <w:tmpl w:val="BA50429E"/>
    <w:lvl w:ilvl="0" w:tplc="5B5A133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E5"/>
    <w:rsid w:val="00025A30"/>
    <w:rsid w:val="000D2EDE"/>
    <w:rsid w:val="000E7DFD"/>
    <w:rsid w:val="001441C0"/>
    <w:rsid w:val="002A464F"/>
    <w:rsid w:val="0033066C"/>
    <w:rsid w:val="00357693"/>
    <w:rsid w:val="00436B03"/>
    <w:rsid w:val="0044243E"/>
    <w:rsid w:val="00561FF7"/>
    <w:rsid w:val="00571A75"/>
    <w:rsid w:val="005C1E90"/>
    <w:rsid w:val="006B21D7"/>
    <w:rsid w:val="006E40E5"/>
    <w:rsid w:val="00837648"/>
    <w:rsid w:val="008A732C"/>
    <w:rsid w:val="008C1148"/>
    <w:rsid w:val="00A36A39"/>
    <w:rsid w:val="00B02C97"/>
    <w:rsid w:val="00B44F56"/>
    <w:rsid w:val="00B83739"/>
    <w:rsid w:val="00BC43BA"/>
    <w:rsid w:val="00C51871"/>
    <w:rsid w:val="00CF3EB2"/>
    <w:rsid w:val="00F3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Odeh</dc:creator>
  <cp:lastModifiedBy>Sanaa Al-Kawaldeh</cp:lastModifiedBy>
  <cp:revision>2</cp:revision>
  <cp:lastPrinted>2019-05-30T08:32:00Z</cp:lastPrinted>
  <dcterms:created xsi:type="dcterms:W3CDTF">2020-12-01T10:03:00Z</dcterms:created>
  <dcterms:modified xsi:type="dcterms:W3CDTF">2020-12-01T10:03:00Z</dcterms:modified>
</cp:coreProperties>
</file>